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A1F71" w14:textId="77777777" w:rsidR="00C52D1C" w:rsidRPr="003C4C01" w:rsidRDefault="00C52D1C" w:rsidP="00C52D1C">
      <w:pPr>
        <w:bidi/>
        <w:ind w:left="720" w:hanging="360"/>
        <w:jc w:val="both"/>
        <w:rPr>
          <w:rFonts w:cs="B Nazanin"/>
          <w:rtl/>
          <w:lang w:bidi="fa-IR"/>
        </w:rPr>
      </w:pPr>
      <w:r w:rsidRPr="003C4C01">
        <w:rPr>
          <w:rFonts w:cs="B Nazanin" w:hint="cs"/>
          <w:sz w:val="24"/>
          <w:szCs w:val="24"/>
          <w:rtl/>
          <w:lang w:bidi="fa-IR"/>
        </w:rPr>
        <w:t>به</w:t>
      </w:r>
      <w:r w:rsidRPr="003C4C01">
        <w:rPr>
          <w:rFonts w:cs="B Nazanin" w:hint="cs"/>
          <w:sz w:val="28"/>
          <w:szCs w:val="28"/>
          <w:rtl/>
          <w:lang w:bidi="fa-IR"/>
        </w:rPr>
        <w:t xml:space="preserve"> </w:t>
      </w:r>
      <w:r w:rsidRPr="003C4C01">
        <w:rPr>
          <w:rFonts w:cs="B Nazanin" w:hint="cs"/>
          <w:rtl/>
          <w:lang w:bidi="fa-IR"/>
        </w:rPr>
        <w:t>نام خدا</w:t>
      </w:r>
    </w:p>
    <w:p w14:paraId="7024E513" w14:textId="77777777" w:rsidR="00C52D1C" w:rsidRPr="003C4C01" w:rsidRDefault="00C52D1C" w:rsidP="00C52D1C">
      <w:pPr>
        <w:bidi/>
        <w:ind w:left="720" w:hanging="360"/>
        <w:jc w:val="both"/>
        <w:rPr>
          <w:rFonts w:cs="B Nazanin"/>
          <w:rtl/>
          <w:lang w:bidi="fa-IR"/>
        </w:rPr>
      </w:pPr>
    </w:p>
    <w:p w14:paraId="262DB40E" w14:textId="74510837" w:rsidR="00753214" w:rsidRDefault="00C52D1C" w:rsidP="00C52D1C">
      <w:pPr>
        <w:bidi/>
        <w:ind w:left="720" w:hanging="360"/>
        <w:jc w:val="both"/>
        <w:rPr>
          <w:rFonts w:cs="B Nazanin"/>
          <w:rtl/>
          <w:lang w:bidi="fa-IR"/>
        </w:rPr>
      </w:pPr>
      <w:r w:rsidRPr="003C4C01">
        <w:rPr>
          <w:rFonts w:cs="B Nazanin" w:hint="cs"/>
          <w:rtl/>
          <w:lang w:bidi="fa-IR"/>
        </w:rPr>
        <w:t>با سلام وعرض ادب واحترام اینجانب سونیا محمدی عالیبری دانشجوی دکتری زبان و ادبیات عرب  اصلاحات مورد نظر اساتید گرانقدر داور را در مقاله اعمال نمودم وخدمت داوران گرامی ارسال مینمایم</w:t>
      </w:r>
      <w:r w:rsidR="002577F7" w:rsidRPr="003C4C01">
        <w:rPr>
          <w:rFonts w:cs="B Nazanin" w:hint="cs"/>
          <w:rtl/>
          <w:lang w:bidi="fa-IR"/>
        </w:rPr>
        <w:t>. وبا توجه به اینکه اینجاب به علت پاره از مشکلات  درسم از سال 99 تا به امروز به طول انجامیده است از شما استاتید بزرگوار انتظار دارم هر چند که برای این مقاله از جان مایه گذاشته ام زحمات چندین ساله اینجانب به نظرات شما بزرگواران بستگی دارد</w:t>
      </w:r>
    </w:p>
    <w:p w14:paraId="63B52AAD" w14:textId="38332310" w:rsidR="0017373A" w:rsidRDefault="0017373A" w:rsidP="0017373A">
      <w:pPr>
        <w:bidi/>
        <w:ind w:left="720" w:hanging="360"/>
        <w:jc w:val="both"/>
        <w:rPr>
          <w:rFonts w:cs="B Nazanin"/>
          <w:rtl/>
          <w:lang w:bidi="fa-IR"/>
        </w:rPr>
      </w:pPr>
    </w:p>
    <w:p w14:paraId="1CD4EC17" w14:textId="674D3C2E" w:rsidR="0017373A" w:rsidRPr="007F0EB8" w:rsidRDefault="0017373A" w:rsidP="0017373A">
      <w:pPr>
        <w:bidi/>
        <w:ind w:left="720" w:hanging="360"/>
        <w:jc w:val="both"/>
        <w:rPr>
          <w:rFonts w:cs="B Nazanin"/>
          <w:b/>
          <w:bCs/>
          <w:rtl/>
          <w:lang w:bidi="fa-IR"/>
        </w:rPr>
      </w:pPr>
      <w:r w:rsidRPr="007F0EB8">
        <w:rPr>
          <w:rFonts w:cs="B Nazanin" w:hint="cs"/>
          <w:b/>
          <w:bCs/>
          <w:rtl/>
          <w:lang w:bidi="fa-IR"/>
        </w:rPr>
        <w:t>عنوان مقاله تغییر پیداکرد وعناوین داخلی مطالبق ان تنظیم شده اند</w:t>
      </w:r>
    </w:p>
    <w:p w14:paraId="375812D1" w14:textId="77777777" w:rsidR="0017373A" w:rsidRPr="007F0EB8" w:rsidRDefault="0017373A" w:rsidP="0017373A">
      <w:pPr>
        <w:bidi/>
        <w:ind w:left="720" w:hanging="360"/>
        <w:jc w:val="both"/>
        <w:rPr>
          <w:rFonts w:cs="B Nazanin"/>
          <w:b/>
          <w:bCs/>
          <w:rtl/>
          <w:lang w:bidi="fa-IR"/>
        </w:rPr>
      </w:pPr>
      <w:r w:rsidRPr="007F0EB8">
        <w:rPr>
          <w:rFonts w:cs="B Nazanin" w:hint="cs"/>
          <w:b/>
          <w:bCs/>
          <w:rtl/>
          <w:lang w:bidi="fa-IR"/>
        </w:rPr>
        <w:t>چکیده رمان در ابتدای اولین تحلیل میباشد</w:t>
      </w:r>
    </w:p>
    <w:p w14:paraId="7A922174" w14:textId="47DECD73" w:rsidR="0017373A" w:rsidRPr="003C4C01" w:rsidRDefault="0017373A" w:rsidP="0017373A">
      <w:pPr>
        <w:bidi/>
        <w:ind w:left="720" w:hanging="360"/>
        <w:jc w:val="both"/>
        <w:rPr>
          <w:rFonts w:cs="B Nazanin"/>
          <w:rtl/>
          <w:lang w:bidi="fa-IR"/>
        </w:rPr>
      </w:pPr>
    </w:p>
    <w:p w14:paraId="5274FE7D" w14:textId="42614DC9" w:rsidR="00C52D1C" w:rsidRPr="003C4C01" w:rsidRDefault="00C52D1C" w:rsidP="00753214">
      <w:pPr>
        <w:bidi/>
        <w:ind w:left="720" w:hanging="360"/>
        <w:jc w:val="both"/>
        <w:rPr>
          <w:b/>
          <w:bCs/>
        </w:rPr>
      </w:pPr>
      <w:r w:rsidRPr="003C4C01">
        <w:rPr>
          <w:rFonts w:cs="B Nazanin" w:hint="cs"/>
          <w:b/>
          <w:bCs/>
          <w:rtl/>
          <w:lang w:bidi="fa-IR"/>
        </w:rPr>
        <w:t xml:space="preserve">پیشاپیش از زحمات شما </w:t>
      </w:r>
      <w:r w:rsidR="00753214" w:rsidRPr="003C4C01">
        <w:rPr>
          <w:rFonts w:cs="B Nazanin" w:hint="cs"/>
          <w:b/>
          <w:bCs/>
          <w:rtl/>
          <w:lang w:bidi="fa-IR"/>
        </w:rPr>
        <w:t>ا</w:t>
      </w:r>
      <w:r w:rsidRPr="003C4C01">
        <w:rPr>
          <w:rFonts w:cs="B Nazanin" w:hint="cs"/>
          <w:b/>
          <w:bCs/>
          <w:rtl/>
          <w:lang w:bidi="fa-IR"/>
        </w:rPr>
        <w:t>ساتید گرامی قدردانی میکنم</w:t>
      </w:r>
    </w:p>
    <w:p w14:paraId="60FEA78F" w14:textId="77777777" w:rsidR="00594049" w:rsidRPr="003C4C01" w:rsidRDefault="00594049" w:rsidP="00617731">
      <w:pPr>
        <w:bidi/>
        <w:spacing w:after="0" w:line="240" w:lineRule="auto"/>
        <w:jc w:val="both"/>
        <w:rPr>
          <w:rFonts w:ascii="Arial" w:eastAsia="Times New Roman" w:hAnsi="Arial" w:cs="B Nazanin"/>
          <w:sz w:val="26"/>
          <w:szCs w:val="26"/>
          <w:shd w:val="clear" w:color="auto" w:fill="FDFDFE"/>
          <w:rtl/>
        </w:rPr>
      </w:pPr>
    </w:p>
    <w:p w14:paraId="246EFA35" w14:textId="77777777" w:rsidR="00594049" w:rsidRPr="003C4C01" w:rsidRDefault="00594049" w:rsidP="00617731">
      <w:pPr>
        <w:bidi/>
        <w:spacing w:after="0" w:line="240" w:lineRule="auto"/>
        <w:jc w:val="both"/>
        <w:rPr>
          <w:rFonts w:ascii="Arial" w:eastAsia="Times New Roman" w:hAnsi="Arial" w:cs="B Nazanin"/>
          <w:sz w:val="26"/>
          <w:szCs w:val="26"/>
          <w:shd w:val="clear" w:color="auto" w:fill="FDFDFE"/>
          <w:rtl/>
        </w:rPr>
      </w:pPr>
    </w:p>
    <w:p w14:paraId="50819440" w14:textId="04925AF1" w:rsidR="00594049" w:rsidRPr="003C4C01" w:rsidRDefault="00594049" w:rsidP="00617731">
      <w:pPr>
        <w:bidi/>
        <w:spacing w:after="0" w:line="240" w:lineRule="auto"/>
        <w:jc w:val="both"/>
        <w:rPr>
          <w:rFonts w:ascii="Arial" w:eastAsia="Times New Roman" w:hAnsi="Arial" w:cs="B Nazanin"/>
          <w:sz w:val="26"/>
          <w:szCs w:val="26"/>
          <w:shd w:val="clear" w:color="auto" w:fill="FDFDFE"/>
        </w:rPr>
      </w:pPr>
    </w:p>
    <w:p w14:paraId="7DB78426" w14:textId="04559347"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61FFCCCE" w14:textId="2D60D5A7"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76F120D6" w14:textId="1B85A249"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70AF9DC3" w14:textId="1C443A7A"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00841EE2" w14:textId="67A17F4B"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399D4D1E" w14:textId="62A45A47"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56284296" w14:textId="618F6ACD"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56013368" w14:textId="071DFD11"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24823850" w14:textId="32B72550"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371F3625" w14:textId="436CF93D"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46A28428" w14:textId="63B4DB0E"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2C4490D6" w14:textId="5D753908"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7519D932" w14:textId="7BAE4594"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67B026B0" w14:textId="6BC92BBD"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1F9FF0E4" w14:textId="55E91EC9"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6B4EFB8E" w14:textId="50155E10"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5EC65FCE" w14:textId="7B56536D"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39CB6486" w14:textId="4ADC401F"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7E94BE20" w14:textId="2B4EBBCD"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068769CA" w14:textId="13F21458"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49034305" w14:textId="1D2EE27F"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2AB3E726" w14:textId="52B75B72"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5F3BF88F" w14:textId="1ABB5F1E"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213CBB39" w14:textId="31E72B76" w:rsidR="003C4C01" w:rsidRPr="003C4C01" w:rsidRDefault="003C4C01" w:rsidP="003C4C01">
      <w:pPr>
        <w:bidi/>
        <w:spacing w:after="0" w:line="240" w:lineRule="auto"/>
        <w:jc w:val="both"/>
        <w:rPr>
          <w:rFonts w:ascii="Arial" w:eastAsia="Times New Roman" w:hAnsi="Arial" w:cs="B Nazanin"/>
          <w:sz w:val="26"/>
          <w:szCs w:val="26"/>
          <w:shd w:val="clear" w:color="auto" w:fill="FDFDFE"/>
        </w:rPr>
      </w:pPr>
    </w:p>
    <w:p w14:paraId="0C7B18B9" w14:textId="77777777" w:rsidR="003C4C01" w:rsidRPr="003C4C01" w:rsidRDefault="003C4C01" w:rsidP="003C4C01">
      <w:pPr>
        <w:bidi/>
        <w:spacing w:after="0" w:line="240" w:lineRule="auto"/>
        <w:jc w:val="both"/>
        <w:rPr>
          <w:rFonts w:ascii="Arial" w:eastAsia="Times New Roman" w:hAnsi="Arial" w:cs="B Nazanin"/>
          <w:sz w:val="26"/>
          <w:szCs w:val="26"/>
          <w:shd w:val="clear" w:color="auto" w:fill="FDFDFE"/>
          <w:rtl/>
        </w:rPr>
      </w:pPr>
    </w:p>
    <w:p w14:paraId="49F582BC" w14:textId="77777777" w:rsidR="00B62B93" w:rsidRDefault="00B62B93" w:rsidP="00D665B7">
      <w:pPr>
        <w:spacing w:after="0" w:line="240" w:lineRule="auto"/>
        <w:ind w:firstLine="0"/>
        <w:rPr>
          <w:rFonts w:asciiTheme="majorBidi" w:eastAsia="Times New Roman" w:hAnsiTheme="majorBidi" w:cstheme="majorBidi"/>
          <w:b/>
          <w:bCs/>
          <w:sz w:val="26"/>
          <w:szCs w:val="26"/>
          <w:rtl/>
        </w:rPr>
      </w:pPr>
      <w:bookmarkStart w:id="0" w:name="_GoBack"/>
      <w:bookmarkEnd w:id="0"/>
    </w:p>
    <w:p w14:paraId="6399CDDB" w14:textId="7BA1BE1B" w:rsidR="00B62B93" w:rsidRDefault="00B62B93" w:rsidP="00D665B7">
      <w:pPr>
        <w:spacing w:after="0" w:line="240" w:lineRule="auto"/>
        <w:ind w:firstLine="0"/>
        <w:rPr>
          <w:rFonts w:asciiTheme="majorBidi" w:eastAsia="Times New Roman" w:hAnsiTheme="majorBidi" w:cstheme="majorBidi"/>
          <w:b/>
          <w:bCs/>
          <w:sz w:val="26"/>
          <w:szCs w:val="26"/>
          <w:rtl/>
        </w:rPr>
      </w:pPr>
      <w:r w:rsidRPr="00B62B93">
        <w:rPr>
          <w:rFonts w:asciiTheme="majorBidi" w:eastAsia="Times New Roman" w:hAnsiTheme="majorBidi" w:cstheme="majorBidi"/>
          <w:b/>
          <w:bCs/>
          <w:sz w:val="26"/>
          <w:szCs w:val="26"/>
        </w:rPr>
        <w:t xml:space="preserve">A Study of Character Discourse in the Novel </w:t>
      </w:r>
      <w:proofErr w:type="spellStart"/>
      <w:r w:rsidRPr="00B62B93">
        <w:rPr>
          <w:rFonts w:asciiTheme="majorBidi" w:eastAsia="Times New Roman" w:hAnsiTheme="majorBidi" w:cstheme="majorBidi"/>
          <w:b/>
          <w:bCs/>
          <w:sz w:val="26"/>
          <w:szCs w:val="26"/>
        </w:rPr>
        <w:t>I’jaam</w:t>
      </w:r>
      <w:proofErr w:type="spellEnd"/>
      <w:r w:rsidRPr="00B62B93">
        <w:rPr>
          <w:rFonts w:asciiTheme="majorBidi" w:eastAsia="Times New Roman" w:hAnsiTheme="majorBidi" w:cstheme="majorBidi"/>
          <w:b/>
          <w:bCs/>
          <w:sz w:val="26"/>
          <w:szCs w:val="26"/>
        </w:rPr>
        <w:t xml:space="preserve"> Based on Paul Simpson’s Stylistic Theory</w:t>
      </w:r>
    </w:p>
    <w:p w14:paraId="0706FBE9" w14:textId="77777777" w:rsidR="00B62B93" w:rsidRDefault="00B62B93" w:rsidP="00D665B7">
      <w:pPr>
        <w:spacing w:after="0" w:line="240" w:lineRule="auto"/>
        <w:ind w:firstLine="0"/>
        <w:rPr>
          <w:rFonts w:asciiTheme="majorBidi" w:eastAsia="Times New Roman" w:hAnsiTheme="majorBidi" w:cstheme="majorBidi"/>
          <w:b/>
          <w:bCs/>
          <w:sz w:val="26"/>
          <w:szCs w:val="26"/>
          <w:rtl/>
        </w:rPr>
      </w:pPr>
    </w:p>
    <w:p w14:paraId="6089B8A6" w14:textId="6AA55424" w:rsidR="00D5058E" w:rsidRPr="003C4C01" w:rsidRDefault="008924BF" w:rsidP="00D665B7">
      <w:pPr>
        <w:spacing w:after="0" w:line="240" w:lineRule="auto"/>
        <w:ind w:firstLine="0"/>
        <w:rPr>
          <w:rFonts w:asciiTheme="majorBidi" w:eastAsia="Times New Roman" w:hAnsiTheme="majorBidi" w:cstheme="majorBidi"/>
          <w:b/>
          <w:bCs/>
          <w:sz w:val="26"/>
          <w:szCs w:val="26"/>
          <w:shd w:val="clear" w:color="auto" w:fill="FDFDFE"/>
          <w:rtl/>
        </w:rPr>
      </w:pPr>
      <w:r w:rsidRPr="003C4C01">
        <w:rPr>
          <w:rFonts w:asciiTheme="majorBidi" w:eastAsia="Times New Roman" w:hAnsiTheme="majorBidi" w:cstheme="majorBidi"/>
          <w:b/>
          <w:bCs/>
          <w:sz w:val="26"/>
          <w:szCs w:val="26"/>
          <w:shd w:val="clear" w:color="auto" w:fill="FDFDFE"/>
        </w:rPr>
        <w:t>A</w:t>
      </w:r>
      <w:r w:rsidR="00D5058E" w:rsidRPr="003C4C01">
        <w:rPr>
          <w:rFonts w:asciiTheme="majorBidi" w:eastAsia="Times New Roman" w:hAnsiTheme="majorBidi" w:cstheme="majorBidi"/>
          <w:b/>
          <w:bCs/>
          <w:sz w:val="26"/>
          <w:szCs w:val="26"/>
          <w:shd w:val="clear" w:color="auto" w:fill="FDFDFE"/>
        </w:rPr>
        <w:t>bstract</w:t>
      </w:r>
    </w:p>
    <w:p w14:paraId="1E7DAE78" w14:textId="77777777" w:rsidR="00D5058E" w:rsidRPr="003C4C01" w:rsidRDefault="00D5058E" w:rsidP="000A3A9D">
      <w:pPr>
        <w:spacing w:after="0" w:line="240" w:lineRule="auto"/>
        <w:ind w:firstLine="0"/>
        <w:jc w:val="both"/>
        <w:rPr>
          <w:rFonts w:asciiTheme="majorBidi" w:eastAsia="Times New Roman" w:hAnsiTheme="majorBidi" w:cstheme="majorBidi"/>
          <w:sz w:val="26"/>
          <w:szCs w:val="26"/>
          <w:shd w:val="clear" w:color="auto" w:fill="FDFDFE"/>
        </w:rPr>
      </w:pPr>
      <w:r w:rsidRPr="003C4C01">
        <w:rPr>
          <w:rFonts w:asciiTheme="majorBidi" w:eastAsia="Times New Roman" w:hAnsiTheme="majorBidi" w:cstheme="majorBidi"/>
          <w:sz w:val="26"/>
          <w:szCs w:val="26"/>
          <w:shd w:val="clear" w:color="auto" w:fill="FDFDFE"/>
        </w:rPr>
        <w:t xml:space="preserve">Contemporary Iraqi literature, profoundly shaped by the tyranny of the Ba'athist era and successive wars, serves as a significant medium for representing human experiences in the face of power and identity. Sinan </w:t>
      </w:r>
      <w:proofErr w:type="spellStart"/>
      <w:r w:rsidRPr="003C4C01">
        <w:rPr>
          <w:rFonts w:asciiTheme="majorBidi" w:eastAsia="Times New Roman" w:hAnsiTheme="majorBidi" w:cstheme="majorBidi"/>
          <w:sz w:val="26"/>
          <w:szCs w:val="26"/>
          <w:shd w:val="clear" w:color="auto" w:fill="FDFDFE"/>
        </w:rPr>
        <w:t>Antoon's</w:t>
      </w:r>
      <w:proofErr w:type="spellEnd"/>
      <w:r w:rsidRPr="003C4C01">
        <w:rPr>
          <w:rFonts w:asciiTheme="majorBidi" w:eastAsia="Times New Roman" w:hAnsiTheme="majorBidi" w:cstheme="majorBidi"/>
          <w:sz w:val="26"/>
          <w:szCs w:val="26"/>
          <w:shd w:val="clear" w:color="auto" w:fill="FDFDFE"/>
        </w:rPr>
        <w:t xml:space="preserve"> novel </w:t>
      </w:r>
      <w:proofErr w:type="spellStart"/>
      <w:r w:rsidRPr="003C4C01">
        <w:rPr>
          <w:rFonts w:asciiTheme="majorBidi" w:eastAsia="Times New Roman" w:hAnsiTheme="majorBidi" w:cstheme="majorBidi"/>
          <w:sz w:val="26"/>
          <w:szCs w:val="26"/>
          <w:shd w:val="clear" w:color="auto" w:fill="FDFDFE"/>
        </w:rPr>
        <w:t>I'jaam</w:t>
      </w:r>
      <w:proofErr w:type="spellEnd"/>
      <w:r w:rsidRPr="003C4C01">
        <w:rPr>
          <w:rFonts w:asciiTheme="majorBidi" w:eastAsia="Times New Roman" w:hAnsiTheme="majorBidi" w:cstheme="majorBidi"/>
          <w:sz w:val="26"/>
          <w:szCs w:val="26"/>
          <w:shd w:val="clear" w:color="auto" w:fill="FDFDFE"/>
        </w:rPr>
        <w:t xml:space="preserve"> (2004) stands out by employing the unique stylistic technique of an "</w:t>
      </w:r>
      <w:proofErr w:type="spellStart"/>
      <w:r w:rsidRPr="003C4C01">
        <w:rPr>
          <w:rFonts w:asciiTheme="majorBidi" w:eastAsia="Times New Roman" w:hAnsiTheme="majorBidi" w:cstheme="majorBidi"/>
          <w:sz w:val="26"/>
          <w:szCs w:val="26"/>
          <w:shd w:val="clear" w:color="auto" w:fill="FDFDFE"/>
        </w:rPr>
        <w:t>unpointed</w:t>
      </w:r>
      <w:proofErr w:type="spellEnd"/>
      <w:r w:rsidRPr="003C4C01">
        <w:rPr>
          <w:rFonts w:asciiTheme="majorBidi" w:eastAsia="Times New Roman" w:hAnsiTheme="majorBidi" w:cstheme="majorBidi"/>
          <w:sz w:val="26"/>
          <w:szCs w:val="26"/>
          <w:shd w:val="clear" w:color="auto" w:fill="FDFDFE"/>
        </w:rPr>
        <w:t xml:space="preserve"> text"—omitting the diacritical marks of Arabic letters—to create semantic ambiguity and dual readings, thereby reflecting the atmosphere of intimidation and uncertainty inherent in a totalitarian system. Despite the novel's prominence in post-colonial literature, stylistic analyses focusing on the linguistic mechanisms of characterization remain scarce. Adopting a descriptive-analytical approach, the present study explores characterization in </w:t>
      </w:r>
      <w:proofErr w:type="spellStart"/>
      <w:r w:rsidRPr="003C4C01">
        <w:rPr>
          <w:rFonts w:asciiTheme="majorBidi" w:eastAsia="Times New Roman" w:hAnsiTheme="majorBidi" w:cstheme="majorBidi"/>
          <w:sz w:val="26"/>
          <w:szCs w:val="26"/>
          <w:shd w:val="clear" w:color="auto" w:fill="FDFDFE"/>
        </w:rPr>
        <w:t>I'jaam</w:t>
      </w:r>
      <w:proofErr w:type="spellEnd"/>
      <w:r w:rsidRPr="003C4C01">
        <w:rPr>
          <w:rFonts w:asciiTheme="majorBidi" w:eastAsia="Times New Roman" w:hAnsiTheme="majorBidi" w:cstheme="majorBidi"/>
          <w:sz w:val="26"/>
          <w:szCs w:val="26"/>
          <w:shd w:val="clear" w:color="auto" w:fill="FDFDFE"/>
        </w:rPr>
        <w:t xml:space="preserve"> within the theoretical framework of Paul Simpson to elucidate how socio-political themes are reflected in the narrative and linguistic layers of the text. To this end, narrative elements and behavioral patterns of the characters are evaluated based on Simpson’s modal grammar and stylistic components. The findings indicate that the author, through specific linguistic choices, portrays a character caught in the conflict between agency (internal resistance) and passivity (external subjugation). Analysis reveals that the high frequency of mental processes and epistemic modalities in the narrator’s discourse signifies psychological instability and identity fragmentation caused by the pressures of the security apparatus. Furthermore, the first-person point of view, by limiting the reader’s awareness to the narrator’s incomplete information, directly immerses the reader in the lived experience of censorship and oppression. Additionally, the use of passive constructions and the deletion of agency in prison-related segments denote the character’s loss of autonomy and subjecthood before the ruling power. The results of this study demonstrate the efficacy of Simpson's model in explaining the relationship between linguistic forms and connotative meanings in contemporary narrative texts.</w:t>
      </w:r>
    </w:p>
    <w:p w14:paraId="569AF63A" w14:textId="77777777" w:rsidR="00D5058E" w:rsidRPr="003C4C01" w:rsidRDefault="00D5058E" w:rsidP="000A3A9D">
      <w:pPr>
        <w:spacing w:after="0" w:line="240" w:lineRule="auto"/>
        <w:ind w:firstLine="0"/>
        <w:jc w:val="both"/>
        <w:rPr>
          <w:rFonts w:asciiTheme="majorBidi" w:eastAsia="Times New Roman" w:hAnsiTheme="majorBidi" w:cstheme="majorBidi"/>
          <w:sz w:val="26"/>
          <w:szCs w:val="26"/>
          <w:shd w:val="clear" w:color="auto" w:fill="FDFDFE"/>
          <w:rtl/>
        </w:rPr>
      </w:pPr>
    </w:p>
    <w:p w14:paraId="14A61AA2" w14:textId="6EFBEA72" w:rsidR="00F76A3D" w:rsidRPr="003C4C01" w:rsidRDefault="00D5058E" w:rsidP="000A3A9D">
      <w:pPr>
        <w:spacing w:after="0" w:line="240" w:lineRule="auto"/>
        <w:ind w:firstLine="0"/>
        <w:jc w:val="both"/>
        <w:rPr>
          <w:rFonts w:asciiTheme="majorBidi" w:eastAsia="Times New Roman" w:hAnsiTheme="majorBidi" w:cstheme="majorBidi"/>
          <w:sz w:val="26"/>
          <w:szCs w:val="26"/>
          <w:shd w:val="clear" w:color="auto" w:fill="FDFDFE"/>
          <w:rtl/>
        </w:rPr>
      </w:pPr>
      <w:r w:rsidRPr="003C4C01">
        <w:rPr>
          <w:rFonts w:asciiTheme="majorBidi" w:eastAsia="Times New Roman" w:hAnsiTheme="majorBidi" w:cstheme="majorBidi"/>
          <w:b/>
          <w:bCs/>
          <w:sz w:val="26"/>
          <w:szCs w:val="26"/>
          <w:shd w:val="clear" w:color="auto" w:fill="FDFDFE"/>
        </w:rPr>
        <w:t>Keywords:</w:t>
      </w:r>
      <w:r w:rsidRPr="003C4C01">
        <w:rPr>
          <w:rFonts w:asciiTheme="majorBidi" w:eastAsia="Times New Roman" w:hAnsiTheme="majorBidi" w:cstheme="majorBidi"/>
          <w:sz w:val="26"/>
          <w:szCs w:val="26"/>
          <w:shd w:val="clear" w:color="auto" w:fill="FDFDFE"/>
        </w:rPr>
        <w:t xml:space="preserve"> Stylistics, Characterization, </w:t>
      </w:r>
      <w:proofErr w:type="spellStart"/>
      <w:r w:rsidRPr="003C4C01">
        <w:rPr>
          <w:rFonts w:asciiTheme="majorBidi" w:eastAsia="Times New Roman" w:hAnsiTheme="majorBidi" w:cstheme="majorBidi"/>
          <w:sz w:val="26"/>
          <w:szCs w:val="26"/>
          <w:shd w:val="clear" w:color="auto" w:fill="FDFDFE"/>
        </w:rPr>
        <w:t>I'jaam</w:t>
      </w:r>
      <w:proofErr w:type="spellEnd"/>
      <w:r w:rsidRPr="003C4C01">
        <w:rPr>
          <w:rFonts w:asciiTheme="majorBidi" w:eastAsia="Times New Roman" w:hAnsiTheme="majorBidi" w:cstheme="majorBidi"/>
          <w:sz w:val="26"/>
          <w:szCs w:val="26"/>
          <w:shd w:val="clear" w:color="auto" w:fill="FDFDFE"/>
        </w:rPr>
        <w:t xml:space="preserve">, Sinan </w:t>
      </w:r>
      <w:proofErr w:type="spellStart"/>
      <w:r w:rsidRPr="003C4C01">
        <w:rPr>
          <w:rFonts w:asciiTheme="majorBidi" w:eastAsia="Times New Roman" w:hAnsiTheme="majorBidi" w:cstheme="majorBidi"/>
          <w:sz w:val="26"/>
          <w:szCs w:val="26"/>
          <w:shd w:val="clear" w:color="auto" w:fill="FDFDFE"/>
        </w:rPr>
        <w:t>Antoon</w:t>
      </w:r>
      <w:proofErr w:type="spellEnd"/>
      <w:r w:rsidRPr="003C4C01">
        <w:rPr>
          <w:rFonts w:asciiTheme="majorBidi" w:eastAsia="Times New Roman" w:hAnsiTheme="majorBidi" w:cstheme="majorBidi"/>
          <w:sz w:val="26"/>
          <w:szCs w:val="26"/>
          <w:shd w:val="clear" w:color="auto" w:fill="FDFDFE"/>
        </w:rPr>
        <w:t>, Paul Simpson, Contemporary Arabic Literature, Narratology</w:t>
      </w:r>
      <w:r w:rsidRPr="003C4C01">
        <w:rPr>
          <w:rFonts w:asciiTheme="majorBidi" w:eastAsia="Times New Roman" w:hAnsiTheme="majorBidi" w:cstheme="majorBidi"/>
          <w:sz w:val="26"/>
          <w:szCs w:val="26"/>
          <w:shd w:val="clear" w:color="auto" w:fill="FDFDFE"/>
          <w:rtl/>
        </w:rPr>
        <w:t>.</w:t>
      </w:r>
    </w:p>
    <w:p w14:paraId="515E1525" w14:textId="3CEC8E03" w:rsidR="001352B0" w:rsidRPr="007F0EB8" w:rsidRDefault="001352B0" w:rsidP="000A3A9D">
      <w:pPr>
        <w:spacing w:after="0" w:line="240" w:lineRule="auto"/>
        <w:ind w:firstLine="0"/>
        <w:jc w:val="both"/>
        <w:rPr>
          <w:rFonts w:asciiTheme="majorBidi" w:eastAsia="Times New Roman" w:hAnsiTheme="majorBidi" w:cstheme="majorBidi"/>
          <w:b/>
          <w:bCs/>
          <w:sz w:val="26"/>
          <w:szCs w:val="26"/>
          <w:shd w:val="clear" w:color="auto" w:fill="FDFDFE"/>
          <w:rtl/>
        </w:rPr>
      </w:pPr>
    </w:p>
    <w:p w14:paraId="5A10CC13" w14:textId="06BBD965" w:rsidR="008924BF" w:rsidRPr="00B62B93" w:rsidRDefault="007F0EB8" w:rsidP="007F0EB8">
      <w:pPr>
        <w:bidi/>
        <w:spacing w:after="0" w:line="240" w:lineRule="auto"/>
        <w:ind w:firstLine="0"/>
        <w:jc w:val="both"/>
        <w:rPr>
          <w:rFonts w:asciiTheme="majorBidi" w:eastAsia="Times New Roman" w:hAnsiTheme="majorBidi" w:cs="Arabic Style"/>
          <w:b/>
          <w:bCs/>
          <w:sz w:val="26"/>
          <w:szCs w:val="26"/>
          <w:shd w:val="clear" w:color="auto" w:fill="FDFDFE"/>
        </w:rPr>
      </w:pPr>
      <w:r w:rsidRPr="007F0EB8">
        <w:rPr>
          <w:rFonts w:asciiTheme="majorBidi" w:eastAsia="Times New Roman" w:hAnsiTheme="majorBidi" w:cs="B Nazanin"/>
          <w:b/>
          <w:bCs/>
          <w:sz w:val="26"/>
          <w:szCs w:val="26"/>
          <w:shd w:val="clear" w:color="auto" w:fill="FDFDFE"/>
          <w:rtl/>
        </w:rPr>
        <w:t>دراسة خطاب الشخصية في رواية “إعجام” بناءً على النظرية الأسلوبي</w:t>
      </w:r>
      <w:r w:rsidR="00B62B93">
        <w:rPr>
          <w:rFonts w:asciiTheme="majorBidi" w:eastAsia="Times New Roman" w:hAnsiTheme="majorBidi" w:cs="B Nazanin" w:hint="cs"/>
          <w:b/>
          <w:bCs/>
          <w:sz w:val="26"/>
          <w:szCs w:val="26"/>
          <w:shd w:val="clear" w:color="auto" w:fill="FDFDFE"/>
          <w:rtl/>
          <w:lang w:bidi="fa-IR"/>
        </w:rPr>
        <w:t>ة</w:t>
      </w:r>
      <w:r w:rsidRPr="007F0EB8">
        <w:rPr>
          <w:rFonts w:asciiTheme="majorBidi" w:eastAsia="Times New Roman" w:hAnsiTheme="majorBidi" w:cs="B Nazanin"/>
          <w:b/>
          <w:bCs/>
          <w:sz w:val="26"/>
          <w:szCs w:val="26"/>
          <w:shd w:val="clear" w:color="auto" w:fill="FDFDFE"/>
          <w:rtl/>
        </w:rPr>
        <w:t xml:space="preserve"> لب</w:t>
      </w:r>
      <w:r w:rsidR="00B62B93">
        <w:rPr>
          <w:rFonts w:asciiTheme="majorBidi" w:eastAsia="Times New Roman" w:hAnsiTheme="majorBidi" w:cs="B Nazanin" w:hint="cs"/>
          <w:b/>
          <w:bCs/>
          <w:sz w:val="26"/>
          <w:szCs w:val="26"/>
          <w:shd w:val="clear" w:color="auto" w:fill="FDFDFE"/>
          <w:rtl/>
        </w:rPr>
        <w:t>ا</w:t>
      </w:r>
      <w:r w:rsidRPr="007F0EB8">
        <w:rPr>
          <w:rFonts w:asciiTheme="majorBidi" w:eastAsia="Times New Roman" w:hAnsiTheme="majorBidi" w:cs="B Nazanin"/>
          <w:b/>
          <w:bCs/>
          <w:sz w:val="26"/>
          <w:szCs w:val="26"/>
          <w:shd w:val="clear" w:color="auto" w:fill="FDFDFE"/>
          <w:rtl/>
        </w:rPr>
        <w:t>ول سيمبسون</w:t>
      </w:r>
    </w:p>
    <w:p w14:paraId="0C471EE7" w14:textId="5B11B9E5" w:rsidR="008924BF" w:rsidRPr="00B62B93" w:rsidRDefault="008924BF" w:rsidP="000A3A9D">
      <w:pPr>
        <w:spacing w:after="0" w:line="240" w:lineRule="auto"/>
        <w:ind w:firstLine="0"/>
        <w:jc w:val="both"/>
        <w:rPr>
          <w:rFonts w:asciiTheme="majorBidi" w:eastAsia="Times New Roman" w:hAnsiTheme="majorBidi" w:cs="Arabic Style"/>
          <w:sz w:val="26"/>
          <w:szCs w:val="26"/>
          <w:shd w:val="clear" w:color="auto" w:fill="FDFDFE"/>
        </w:rPr>
      </w:pPr>
    </w:p>
    <w:p w14:paraId="2282B055" w14:textId="09F898B7" w:rsidR="001352B0" w:rsidRPr="003C4C01" w:rsidRDefault="008924BF" w:rsidP="003C4C01">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t>الملخص</w:t>
      </w:r>
    </w:p>
    <w:p w14:paraId="0AB37530" w14:textId="1D40CD96" w:rsidR="001352B0" w:rsidRPr="003C4C01" w:rsidRDefault="00DF3728" w:rsidP="000A3A9D">
      <w:pPr>
        <w:bidi/>
        <w:spacing w:after="0" w:line="240" w:lineRule="auto"/>
        <w:ind w:firstLine="0"/>
        <w:jc w:val="both"/>
        <w:rPr>
          <w:rFonts w:ascii="Arial" w:eastAsia="Times New Roman" w:hAnsi="Arial" w:cs="B Nazanin"/>
          <w:sz w:val="26"/>
          <w:szCs w:val="26"/>
          <w:shd w:val="clear" w:color="auto" w:fill="FDFDFE"/>
          <w:rtl/>
        </w:rPr>
      </w:pPr>
      <w:r w:rsidRPr="003C4C01">
        <w:rPr>
          <w:rFonts w:ascii="Arial" w:eastAsia="Times New Roman" w:hAnsi="Arial" w:cs="B Nazanin" w:hint="cs"/>
          <w:sz w:val="26"/>
          <w:szCs w:val="26"/>
          <w:shd w:val="clear" w:color="auto" w:fill="FDFDFE"/>
          <w:rtl/>
        </w:rPr>
        <w:t>ت</w:t>
      </w:r>
      <w:r w:rsidR="001352B0" w:rsidRPr="003C4C01">
        <w:rPr>
          <w:rFonts w:ascii="Arial" w:eastAsia="Times New Roman" w:hAnsi="Arial" w:cs="B Nazanin"/>
          <w:sz w:val="26"/>
          <w:szCs w:val="26"/>
          <w:shd w:val="clear" w:color="auto" w:fill="FDFDFE"/>
          <w:rtl/>
        </w:rPr>
        <w:t>عدّ الأدب العراقي المعاصر، بما يحمله من آثار الاستبداد في عهد حزب البعث والحروب المتلاحقة، فضاءً خصباً لتمثيل التجارب الإنسانية في مواجهة مفاهيم السلطة والهوية. وفي هذا السياق، تأتي رواية «</w:t>
      </w:r>
      <w:r w:rsidR="002D347A" w:rsidRPr="003C4C01">
        <w:rPr>
          <w:rFonts w:ascii="Arial" w:eastAsia="Times New Roman" w:hAnsi="Arial" w:cs="B Nazanin"/>
          <w:sz w:val="26"/>
          <w:szCs w:val="26"/>
          <w:shd w:val="clear" w:color="auto" w:fill="FDFDFE"/>
          <w:rtl/>
        </w:rPr>
        <w:t>إعجام</w:t>
      </w:r>
      <w:r w:rsidR="001352B0" w:rsidRPr="003C4C01">
        <w:rPr>
          <w:rFonts w:ascii="Arial" w:eastAsia="Times New Roman" w:hAnsi="Arial" w:cs="B Nazanin"/>
          <w:sz w:val="26"/>
          <w:szCs w:val="26"/>
          <w:shd w:val="clear" w:color="auto" w:fill="FDFDFE"/>
          <w:rtl/>
        </w:rPr>
        <w:t>» (</w:t>
      </w:r>
      <w:r w:rsidR="001352B0" w:rsidRPr="003C4C01">
        <w:rPr>
          <w:rFonts w:ascii="Arial" w:eastAsia="Times New Roman" w:hAnsi="Arial" w:cs="B Nazanin"/>
          <w:sz w:val="26"/>
          <w:szCs w:val="26"/>
          <w:shd w:val="clear" w:color="auto" w:fill="FDFDFE"/>
          <w:rtl/>
          <w:lang w:bidi="fa-IR"/>
        </w:rPr>
        <w:t>۲۰۰۴</w:t>
      </w:r>
      <w:r w:rsidR="001352B0" w:rsidRPr="003C4C01">
        <w:rPr>
          <w:rFonts w:ascii="Arial" w:eastAsia="Times New Roman" w:hAnsi="Arial" w:cs="B Nazanin"/>
          <w:sz w:val="26"/>
          <w:szCs w:val="26"/>
          <w:shd w:val="clear" w:color="auto" w:fill="FDFDFE"/>
          <w:rtl/>
        </w:rPr>
        <w:t xml:space="preserve">م) للكاتب سنان </w:t>
      </w:r>
      <w:r w:rsidR="002D347A" w:rsidRPr="003C4C01">
        <w:rPr>
          <w:rFonts w:ascii="Arial" w:eastAsia="Times New Roman" w:hAnsi="Arial" w:cs="B Nazanin"/>
          <w:sz w:val="26"/>
          <w:szCs w:val="26"/>
          <w:shd w:val="clear" w:color="auto" w:fill="FDFDFE"/>
          <w:rtl/>
        </w:rPr>
        <w:t>أنطون</w:t>
      </w:r>
      <w:r w:rsidR="001352B0" w:rsidRPr="003C4C01">
        <w:rPr>
          <w:rFonts w:ascii="Arial" w:eastAsia="Times New Roman" w:hAnsi="Arial" w:cs="B Nazanin"/>
          <w:sz w:val="26"/>
          <w:szCs w:val="26"/>
          <w:shd w:val="clear" w:color="auto" w:fill="FDFDFE"/>
          <w:rtl/>
        </w:rPr>
        <w:t xml:space="preserve">، </w:t>
      </w:r>
      <w:r w:rsidR="001352B0" w:rsidRPr="003C4C01">
        <w:rPr>
          <w:rFonts w:ascii="Arial" w:eastAsia="Times New Roman" w:hAnsi="Arial" w:cs="B Nazanin"/>
          <w:sz w:val="26"/>
          <w:szCs w:val="26"/>
          <w:shd w:val="clear" w:color="auto" w:fill="FDFDFE"/>
          <w:rtl/>
        </w:rPr>
        <w:lastRenderedPageBreak/>
        <w:t>حيث توظف تقنية «النص غير المنقوط» وحذف علامات ال</w:t>
      </w:r>
      <w:r w:rsidR="002D347A" w:rsidRPr="003C4C01">
        <w:rPr>
          <w:rFonts w:ascii="Arial" w:eastAsia="Times New Roman" w:hAnsi="Arial" w:cs="B Nazanin"/>
          <w:sz w:val="26"/>
          <w:szCs w:val="26"/>
          <w:shd w:val="clear" w:color="auto" w:fill="FDFDFE"/>
          <w:rtl/>
        </w:rPr>
        <w:t>إعجام</w:t>
      </w:r>
      <w:r w:rsidR="001352B0" w:rsidRPr="003C4C01">
        <w:rPr>
          <w:rFonts w:ascii="Arial" w:eastAsia="Times New Roman" w:hAnsi="Arial" w:cs="B Nazanin"/>
          <w:sz w:val="26"/>
          <w:szCs w:val="26"/>
          <w:shd w:val="clear" w:color="auto" w:fill="FDFDFE"/>
          <w:rtl/>
        </w:rPr>
        <w:t>، ممّا يؤدي إلى قراءات مزدوجة وغموض دلالي يعكس أجواء الترهيب وعدم اليقين في ظل نظام شمولي. ورغم أهمية هذا الأثر في أدب ما بعد الاستعمار، إلا أن الدراسات الأسلوبية التي تركز على الآليات اللغوية لبناء الشخصية فيه لا تزال محدودة. تسعى الدراسة الحالية، وفق منهج وصفي-تحليلي، إلى استقصاء الأسلوبية في رسم الشخصيات في رواية «</w:t>
      </w:r>
      <w:r w:rsidR="002D347A" w:rsidRPr="003C4C01">
        <w:rPr>
          <w:rFonts w:ascii="Arial" w:eastAsia="Times New Roman" w:hAnsi="Arial" w:cs="B Nazanin"/>
          <w:sz w:val="26"/>
          <w:szCs w:val="26"/>
          <w:shd w:val="clear" w:color="auto" w:fill="FDFDFE"/>
          <w:rtl/>
        </w:rPr>
        <w:t>إعجام</w:t>
      </w:r>
      <w:r w:rsidR="001352B0" w:rsidRPr="003C4C01">
        <w:rPr>
          <w:rFonts w:ascii="Arial" w:eastAsia="Times New Roman" w:hAnsi="Arial" w:cs="B Nazanin"/>
          <w:sz w:val="26"/>
          <w:szCs w:val="26"/>
          <w:shd w:val="clear" w:color="auto" w:fill="FDFDFE"/>
          <w:rtl/>
        </w:rPr>
        <w:t>» استناداً إلى الإطار النظري لـ «باول سيمبسون»، تبياناً لكيفية انعکاس المضامين السياسية والاجتماعية في الطبقات السردية واللغوية للنص. ولتحقيق هذا الغرض، جرى تقييم العناصر السردية والأنماط السلوكية للشخصيات بناءً على مؤلفات نموذج سيمبسون. وتُظهر نتائج البحث أن الكاتب، عبر اختيارات لغوية محددة، رسم شخصية تعيش صراعاً بين «الفاعلية» (المقاومة الداخلية) و«الانفعال» (الخضوع الخارجي). كما يشير التحليل إلى أن التواتر العالي للأفعال الذهنية و«الجهات المعرفية» (الاحتمالية) في خطاب السارد، يعبّر عن التزعزع النفسي وتشتت الهوية الناتج عن ضغوط الجهاز الأمني. علاوة على ذلك، فإن اختيار زاوية الرؤية بضمير المتكلم، من خلال حصر وعي المتلقي في معلومات السارد الناقصة، يضع القارئ في مواجهة مباشرة مع تجربة العيش تحت وطأة الرقابة والقمع. كما يدل استخدام الأفعال المبنية للمجهول وحذف الفاعلية في المقاطع المتعلقة بالسجن، على سلب إرادة الشخصية وتجريدها من فاعليتها أمام السلطة الحاكمة. وتؤكد نتائج الدراسة كفاءة نموذج سيمبسون في تفسير العلاقة بين الصيغ اللغوية والمعاني الضمنية في النصوص السردية المعاصرة</w:t>
      </w:r>
      <w:r w:rsidR="001352B0" w:rsidRPr="003C4C01">
        <w:rPr>
          <w:rFonts w:ascii="Arial" w:eastAsia="Times New Roman" w:hAnsi="Arial" w:cs="B Nazanin"/>
          <w:sz w:val="26"/>
          <w:szCs w:val="26"/>
          <w:shd w:val="clear" w:color="auto" w:fill="FDFDFE"/>
        </w:rPr>
        <w:t>.</w:t>
      </w:r>
    </w:p>
    <w:p w14:paraId="21A370C8" w14:textId="77777777" w:rsidR="001352B0" w:rsidRPr="003C4C01" w:rsidRDefault="001352B0" w:rsidP="000A3A9D">
      <w:pPr>
        <w:bidi/>
        <w:spacing w:after="0" w:line="240" w:lineRule="auto"/>
        <w:ind w:firstLine="0"/>
        <w:jc w:val="both"/>
        <w:rPr>
          <w:rFonts w:ascii="Arial" w:eastAsia="Times New Roman" w:hAnsi="Arial" w:cs="B Nazanin"/>
          <w:sz w:val="26"/>
          <w:szCs w:val="26"/>
          <w:shd w:val="clear" w:color="auto" w:fill="FDFDFE"/>
          <w:rtl/>
        </w:rPr>
      </w:pPr>
    </w:p>
    <w:p w14:paraId="2DF8D748" w14:textId="74BB68EA" w:rsidR="001352B0" w:rsidRPr="003C4C01" w:rsidRDefault="001352B0" w:rsidP="000A3A9D">
      <w:pPr>
        <w:bidi/>
        <w:spacing w:after="0" w:line="240" w:lineRule="auto"/>
        <w:ind w:firstLine="0"/>
        <w:jc w:val="both"/>
        <w:rPr>
          <w:rFonts w:ascii="Arial" w:eastAsia="Times New Roman" w:hAnsi="Arial" w:cs="B Nazanin"/>
          <w:sz w:val="26"/>
          <w:szCs w:val="26"/>
          <w:shd w:val="clear" w:color="auto" w:fill="FDFDFE"/>
          <w:rtl/>
        </w:rPr>
      </w:pPr>
      <w:r w:rsidRPr="003C4C01">
        <w:rPr>
          <w:rFonts w:ascii="Arial" w:eastAsia="Times New Roman" w:hAnsi="Arial" w:cs="B Nazanin"/>
          <w:b/>
          <w:bCs/>
          <w:sz w:val="26"/>
          <w:szCs w:val="26"/>
          <w:shd w:val="clear" w:color="auto" w:fill="FDFDFE"/>
          <w:rtl/>
        </w:rPr>
        <w:t>الكلمات المفتاحية</w:t>
      </w:r>
      <w:r w:rsidRPr="003C4C01">
        <w:rPr>
          <w:rFonts w:ascii="Arial" w:eastAsia="Times New Roman" w:hAnsi="Arial" w:cs="B Nazanin"/>
          <w:sz w:val="26"/>
          <w:szCs w:val="26"/>
          <w:shd w:val="clear" w:color="auto" w:fill="FDFDFE"/>
          <w:rtl/>
        </w:rPr>
        <w:t xml:space="preserve">: الأسلوبية، رسم الشخصيات،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xml:space="preserve">، سنان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باول سيمبسون، الأدب العربي المعاصر، السرديات.</w:t>
      </w:r>
    </w:p>
    <w:p w14:paraId="032515E2" w14:textId="77777777" w:rsidR="00F76A3D" w:rsidRPr="003C4C01" w:rsidRDefault="00F76A3D" w:rsidP="00F76A3D">
      <w:pPr>
        <w:bidi/>
        <w:spacing w:after="0" w:line="240" w:lineRule="auto"/>
        <w:ind w:firstLine="0"/>
        <w:jc w:val="both"/>
        <w:rPr>
          <w:rFonts w:ascii="Arial" w:eastAsia="Times New Roman" w:hAnsi="Arial" w:cs="B Nazanin"/>
          <w:sz w:val="26"/>
          <w:szCs w:val="26"/>
          <w:shd w:val="clear" w:color="auto" w:fill="FDFDFE"/>
          <w:rtl/>
        </w:rPr>
      </w:pPr>
    </w:p>
    <w:p w14:paraId="40C52504" w14:textId="77777777" w:rsidR="00F76A3D" w:rsidRPr="003C4C01" w:rsidRDefault="00F76A3D" w:rsidP="00F76A3D">
      <w:pPr>
        <w:bidi/>
        <w:spacing w:after="0" w:line="240" w:lineRule="auto"/>
        <w:ind w:firstLine="0"/>
        <w:jc w:val="both"/>
        <w:rPr>
          <w:rFonts w:ascii="Arial" w:eastAsia="Times New Roman" w:hAnsi="Arial" w:cs="B Nazanin"/>
          <w:sz w:val="26"/>
          <w:szCs w:val="26"/>
          <w:shd w:val="clear" w:color="auto" w:fill="FDFDFE"/>
          <w:rtl/>
        </w:rPr>
      </w:pPr>
    </w:p>
    <w:p w14:paraId="6629E0D9" w14:textId="6837D967" w:rsidR="00F76A3D" w:rsidRPr="003C4C01" w:rsidRDefault="00F76A3D" w:rsidP="00F76A3D">
      <w:pPr>
        <w:bidi/>
        <w:spacing w:after="0" w:line="240" w:lineRule="auto"/>
        <w:ind w:firstLine="0"/>
        <w:jc w:val="both"/>
        <w:rPr>
          <w:rFonts w:ascii="Arial" w:eastAsia="Times New Roman" w:hAnsi="Arial" w:cs="B Nazanin"/>
          <w:sz w:val="26"/>
          <w:szCs w:val="26"/>
          <w:shd w:val="clear" w:color="auto" w:fill="FDFDFE"/>
          <w:rtl/>
        </w:rPr>
      </w:pPr>
    </w:p>
    <w:p w14:paraId="419C3197" w14:textId="20273A49" w:rsidR="00CC2F75" w:rsidRPr="003C4C01" w:rsidRDefault="00CC2F75" w:rsidP="00CC2F75">
      <w:pPr>
        <w:bidi/>
        <w:spacing w:after="0" w:line="240" w:lineRule="auto"/>
        <w:ind w:firstLine="0"/>
        <w:jc w:val="both"/>
        <w:rPr>
          <w:rFonts w:ascii="Arial" w:eastAsia="Times New Roman" w:hAnsi="Arial" w:cs="B Nazanin"/>
          <w:sz w:val="26"/>
          <w:szCs w:val="26"/>
          <w:shd w:val="clear" w:color="auto" w:fill="FDFDFE"/>
          <w:rtl/>
        </w:rPr>
      </w:pPr>
    </w:p>
    <w:p w14:paraId="1BF3C07D" w14:textId="712C3733" w:rsidR="00CC2F75" w:rsidRPr="003C4C01" w:rsidRDefault="00CC2F75" w:rsidP="00CC2F75">
      <w:pPr>
        <w:bidi/>
        <w:spacing w:after="0" w:line="240" w:lineRule="auto"/>
        <w:ind w:firstLine="0"/>
        <w:jc w:val="both"/>
        <w:rPr>
          <w:rFonts w:ascii="Arial" w:eastAsia="Times New Roman" w:hAnsi="Arial" w:cs="B Nazanin"/>
          <w:sz w:val="26"/>
          <w:szCs w:val="26"/>
          <w:shd w:val="clear" w:color="auto" w:fill="FDFDFE"/>
          <w:rtl/>
        </w:rPr>
      </w:pPr>
    </w:p>
    <w:p w14:paraId="484E9DC8" w14:textId="0B07DE0C" w:rsidR="00CC2F75" w:rsidRPr="003C4C01" w:rsidRDefault="00CC2F75" w:rsidP="00CC2F75">
      <w:pPr>
        <w:bidi/>
        <w:spacing w:after="0" w:line="240" w:lineRule="auto"/>
        <w:ind w:firstLine="0"/>
        <w:jc w:val="both"/>
        <w:rPr>
          <w:rFonts w:ascii="Arial" w:eastAsia="Times New Roman" w:hAnsi="Arial" w:cs="B Nazanin"/>
          <w:sz w:val="26"/>
          <w:szCs w:val="26"/>
          <w:shd w:val="clear" w:color="auto" w:fill="FDFDFE"/>
          <w:rtl/>
        </w:rPr>
      </w:pPr>
    </w:p>
    <w:p w14:paraId="47DE2469" w14:textId="3027B6DF" w:rsidR="00CC2F75" w:rsidRPr="003C4C01" w:rsidRDefault="00CC2F75" w:rsidP="00CC2F75">
      <w:pPr>
        <w:bidi/>
        <w:spacing w:after="0" w:line="240" w:lineRule="auto"/>
        <w:ind w:firstLine="0"/>
        <w:jc w:val="both"/>
        <w:rPr>
          <w:rFonts w:ascii="Arial" w:eastAsia="Times New Roman" w:hAnsi="Arial" w:cs="B Nazanin"/>
          <w:sz w:val="26"/>
          <w:szCs w:val="26"/>
          <w:shd w:val="clear" w:color="auto" w:fill="FDFDFE"/>
          <w:rtl/>
        </w:rPr>
      </w:pPr>
    </w:p>
    <w:p w14:paraId="7E9F63F9" w14:textId="6D25BBB3" w:rsidR="00CC2F75" w:rsidRPr="003C4C01" w:rsidRDefault="00CC2F75" w:rsidP="00CC2F75">
      <w:pPr>
        <w:bidi/>
        <w:spacing w:after="0" w:line="240" w:lineRule="auto"/>
        <w:ind w:firstLine="0"/>
        <w:jc w:val="both"/>
        <w:rPr>
          <w:rFonts w:ascii="Arial" w:eastAsia="Times New Roman" w:hAnsi="Arial" w:cs="B Nazanin"/>
          <w:sz w:val="26"/>
          <w:szCs w:val="26"/>
          <w:shd w:val="clear" w:color="auto" w:fill="FDFDFE"/>
          <w:rtl/>
        </w:rPr>
      </w:pPr>
    </w:p>
    <w:p w14:paraId="5B9EB5CA" w14:textId="72B0F8A5" w:rsidR="0066456E" w:rsidRPr="003C4C01" w:rsidRDefault="0066456E" w:rsidP="0066456E">
      <w:pPr>
        <w:bidi/>
        <w:spacing w:after="0" w:line="240" w:lineRule="auto"/>
        <w:ind w:firstLine="0"/>
        <w:jc w:val="both"/>
        <w:rPr>
          <w:rFonts w:ascii="Arial" w:eastAsia="Times New Roman" w:hAnsi="Arial" w:cs="B Nazanin"/>
          <w:sz w:val="26"/>
          <w:szCs w:val="26"/>
          <w:shd w:val="clear" w:color="auto" w:fill="FDFDFE"/>
          <w:rtl/>
        </w:rPr>
      </w:pPr>
    </w:p>
    <w:p w14:paraId="0A3FD239" w14:textId="4D7086FC" w:rsidR="0066456E" w:rsidRPr="003C4C01" w:rsidRDefault="0066456E" w:rsidP="0066456E">
      <w:pPr>
        <w:bidi/>
        <w:spacing w:after="0" w:line="240" w:lineRule="auto"/>
        <w:ind w:firstLine="0"/>
        <w:jc w:val="both"/>
        <w:rPr>
          <w:rFonts w:ascii="Arial" w:eastAsia="Times New Roman" w:hAnsi="Arial" w:cs="B Nazanin"/>
          <w:sz w:val="26"/>
          <w:szCs w:val="26"/>
          <w:shd w:val="clear" w:color="auto" w:fill="FDFDFE"/>
          <w:rtl/>
        </w:rPr>
      </w:pPr>
    </w:p>
    <w:p w14:paraId="70F746D0" w14:textId="77777777" w:rsidR="0066456E" w:rsidRPr="003C4C01" w:rsidRDefault="0066456E" w:rsidP="0066456E">
      <w:pPr>
        <w:bidi/>
        <w:spacing w:after="0" w:line="240" w:lineRule="auto"/>
        <w:ind w:firstLine="0"/>
        <w:jc w:val="both"/>
        <w:rPr>
          <w:rFonts w:ascii="Arial" w:eastAsia="Times New Roman" w:hAnsi="Arial" w:cs="B Nazanin"/>
          <w:sz w:val="26"/>
          <w:szCs w:val="26"/>
          <w:shd w:val="clear" w:color="auto" w:fill="FDFDFE"/>
          <w:rtl/>
        </w:rPr>
      </w:pPr>
    </w:p>
    <w:p w14:paraId="65BA5079" w14:textId="37AE0CC5" w:rsidR="00CC2F75" w:rsidRPr="003C4C01" w:rsidRDefault="00CC2F75" w:rsidP="00CC2F75">
      <w:pPr>
        <w:bidi/>
        <w:spacing w:after="0" w:line="240" w:lineRule="auto"/>
        <w:ind w:firstLine="0"/>
        <w:jc w:val="both"/>
        <w:rPr>
          <w:rFonts w:ascii="Arial" w:eastAsia="Times New Roman" w:hAnsi="Arial" w:cs="B Nazanin"/>
          <w:sz w:val="26"/>
          <w:szCs w:val="26"/>
          <w:shd w:val="clear" w:color="auto" w:fill="FDFDFE"/>
          <w:rtl/>
        </w:rPr>
      </w:pPr>
    </w:p>
    <w:p w14:paraId="4219B38E" w14:textId="42291C20" w:rsidR="002D25C6" w:rsidRPr="003C4C01" w:rsidRDefault="003C4C01" w:rsidP="002D25C6">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b/>
          <w:bCs/>
          <w:sz w:val="26"/>
          <w:szCs w:val="26"/>
          <w:shd w:val="clear" w:color="auto" w:fill="FDFDFE"/>
          <w:rtl/>
        </w:rPr>
        <w:t>بررس</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b/>
          <w:bCs/>
          <w:sz w:val="26"/>
          <w:szCs w:val="26"/>
          <w:shd w:val="clear" w:color="auto" w:fill="FDFDFE"/>
          <w:rtl/>
        </w:rPr>
        <w:t xml:space="preserve"> گفتمان شخص</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ت</w:t>
      </w:r>
      <w:r w:rsidRPr="003C4C01">
        <w:rPr>
          <w:rFonts w:ascii="Arial" w:eastAsia="Times New Roman" w:hAnsi="Arial" w:cs="B Nazanin"/>
          <w:b/>
          <w:bCs/>
          <w:sz w:val="26"/>
          <w:szCs w:val="26"/>
          <w:shd w:val="clear" w:color="auto" w:fill="FDFDFE"/>
          <w:rtl/>
        </w:rPr>
        <w:t xml:space="preserve"> در رمان اعجام بر اساس نظر</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ه</w:t>
      </w:r>
      <w:r w:rsidRPr="003C4C01">
        <w:rPr>
          <w:rFonts w:ascii="Arial" w:eastAsia="Times New Roman" w:hAnsi="Arial" w:cs="B Nazanin"/>
          <w:b/>
          <w:bCs/>
          <w:sz w:val="26"/>
          <w:szCs w:val="26"/>
          <w:shd w:val="clear" w:color="auto" w:fill="FDFDFE"/>
          <w:rtl/>
        </w:rPr>
        <w:t xml:space="preserve"> سبک شناس</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b/>
          <w:bCs/>
          <w:sz w:val="26"/>
          <w:szCs w:val="26"/>
          <w:shd w:val="clear" w:color="auto" w:fill="FDFDFE"/>
          <w:rtl/>
        </w:rPr>
        <w:t xml:space="preserve"> پاول س</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مپسون</w:t>
      </w:r>
    </w:p>
    <w:p w14:paraId="0207716C" w14:textId="77777777" w:rsidR="005334DE" w:rsidRPr="003C4C01" w:rsidRDefault="005334DE" w:rsidP="005334DE">
      <w:pPr>
        <w:bidi/>
        <w:spacing w:after="0" w:line="240" w:lineRule="auto"/>
        <w:ind w:firstLine="0"/>
        <w:jc w:val="both"/>
        <w:rPr>
          <w:rFonts w:ascii="Arial" w:eastAsia="Times New Roman" w:hAnsi="Arial" w:cs="B Nazanin"/>
          <w:sz w:val="26"/>
          <w:szCs w:val="26"/>
          <w:shd w:val="clear" w:color="auto" w:fill="FDFDFE"/>
          <w:rtl/>
        </w:rPr>
      </w:pPr>
    </w:p>
    <w:p w14:paraId="78049C15" w14:textId="5A5EE9FB" w:rsidR="002F58AA" w:rsidRPr="003C4C01" w:rsidRDefault="002F58AA" w:rsidP="00D665B7">
      <w:pPr>
        <w:bidi/>
        <w:spacing w:after="0" w:line="240" w:lineRule="auto"/>
        <w:ind w:firstLine="0"/>
        <w:jc w:val="both"/>
        <w:rPr>
          <w:rFonts w:ascii="Arial" w:eastAsia="Times New Roman" w:hAnsi="Arial" w:cs="B Nazanin"/>
          <w:b/>
          <w:bCs/>
          <w:sz w:val="26"/>
          <w:szCs w:val="26"/>
          <w:shd w:val="clear" w:color="auto" w:fill="FDFDFE"/>
        </w:rPr>
      </w:pPr>
      <w:r w:rsidRPr="003C4C01">
        <w:rPr>
          <w:rFonts w:ascii="Arial" w:eastAsia="Times New Roman" w:hAnsi="Arial" w:cs="B Nazanin"/>
          <w:b/>
          <w:bCs/>
          <w:sz w:val="26"/>
          <w:szCs w:val="26"/>
          <w:shd w:val="clear" w:color="auto" w:fill="FDFDFE"/>
          <w:rtl/>
          <w:lang w:bidi="fa-IR"/>
        </w:rPr>
        <w:t>۱</w:t>
      </w:r>
      <w:r w:rsidRPr="003C4C01">
        <w:rPr>
          <w:rFonts w:ascii="Arial" w:eastAsia="Times New Roman" w:hAnsi="Arial" w:cs="B Nazanin"/>
          <w:b/>
          <w:bCs/>
          <w:sz w:val="26"/>
          <w:szCs w:val="26"/>
          <w:shd w:val="clear" w:color="auto" w:fill="FDFDFE"/>
          <w:rtl/>
        </w:rPr>
        <w:t>ـ مقدمه</w:t>
      </w:r>
    </w:p>
    <w:p w14:paraId="63E4DC52" w14:textId="599CE098" w:rsidR="002F58AA" w:rsidRPr="003C4C01" w:rsidRDefault="002F58AA" w:rsidP="00D95A37">
      <w:pPr>
        <w:bidi/>
        <w:spacing w:after="0"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sz w:val="26"/>
          <w:szCs w:val="26"/>
          <w:shd w:val="clear" w:color="auto" w:fill="FDFDFE"/>
          <w:rtl/>
        </w:rPr>
        <w:t xml:space="preserve">ادبیات داستانی معاصر عرب در مواجهه با تلاطم‌های سیاسی و گسست‌های اجتماعی، از بازتابِ صرفِ واقعیت فراتر رفته و به عرصه‌ای برای واکاوی هویتِ سوژه در سایه‌ی ساختارهای قدرت بدل شده است. در این زیست‌جهان روایی، رمان تنها محملی برای ثبت رویدادها نیست، بلکه فضایی است که در آن «زبان» به‌عنوان بنیادی‌ترین ابزار برساختِ سوژه، در </w:t>
      </w:r>
      <w:r w:rsidRPr="003C4C01">
        <w:rPr>
          <w:rFonts w:ascii="Arial" w:eastAsia="Times New Roman" w:hAnsi="Arial" w:cs="B Nazanin"/>
          <w:sz w:val="26"/>
          <w:szCs w:val="26"/>
          <w:shd w:val="clear" w:color="auto" w:fill="FDFDFE"/>
          <w:rtl/>
        </w:rPr>
        <w:lastRenderedPageBreak/>
        <w:t>کانون تنش میان «فردیت» و «ایدئولوژی حاکم» قرار می‌گیرد.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w:t>
      </w:r>
      <w:r w:rsidRPr="003C4C01">
        <w:rPr>
          <w:rFonts w:ascii="Arial" w:eastAsia="Times New Roman" w:hAnsi="Arial" w:cs="B Nazanin"/>
          <w:sz w:val="26"/>
          <w:szCs w:val="26"/>
          <w:shd w:val="clear" w:color="auto" w:fill="FDFDFE"/>
          <w:rtl/>
          <w:lang w:bidi="fa-IR"/>
        </w:rPr>
        <w:t xml:space="preserve">۲۰۰۴) </w:t>
      </w:r>
      <w:r w:rsidRPr="003C4C01">
        <w:rPr>
          <w:rFonts w:ascii="Arial" w:eastAsia="Times New Roman" w:hAnsi="Arial" w:cs="B Nazanin"/>
          <w:sz w:val="26"/>
          <w:szCs w:val="26"/>
          <w:shd w:val="clear" w:color="auto" w:fill="FDFDFE"/>
          <w:rtl/>
        </w:rPr>
        <w:t xml:space="preserve">اثر سنان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نویسنده‌ی عراقی، نمونه‌ای قابل‌تأمل در این بافتار است که با بهره‌گیری از تکنیک‌های فراداستانی، دست‌نوشته‌های یک زندانی و حواشی یک مأمور سانسور را در تقابل با یکدیگر قرار می‌دهد. اهمیت نقد این اثر، در گذار از تحلیل‌های محتوایی به واکاوی سازوکارهای دقیقی است که نویسنده با توسل به آن‌ها، شخصیت راوی را نه به مثابه یک تیپ اجتماعی، بلکه به عنوان یک «سبک‌ِ ذهنی» منحصر‌به‌فرد خلق می‌کند</w:t>
      </w:r>
      <w:r w:rsidRPr="003C4C01">
        <w:rPr>
          <w:rFonts w:ascii="Arial" w:eastAsia="Times New Roman" w:hAnsi="Arial" w:cs="B Nazanin"/>
          <w:sz w:val="26"/>
          <w:szCs w:val="26"/>
          <w:shd w:val="clear" w:color="auto" w:fill="FDFDFE"/>
        </w:rPr>
        <w:t>.</w:t>
      </w:r>
    </w:p>
    <w:p w14:paraId="5DE51805" w14:textId="4FE074B9" w:rsidR="002F58AA" w:rsidRPr="003C4C01" w:rsidRDefault="002F58AA" w:rsidP="00D95A37">
      <w:pPr>
        <w:bidi/>
        <w:spacing w:after="0"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sz w:val="26"/>
          <w:szCs w:val="26"/>
          <w:shd w:val="clear" w:color="auto" w:fill="FDFDFE"/>
          <w:rtl/>
        </w:rPr>
        <w:t>مرور پیشینه‌ی پژوهش نشان می‌دهد که اگرچه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پیش‌تر از منظرهای نشانه‌شناسی و روایت‌شناسی مورد خوانش قرار گرفته است، اما چگونگی تکوین شخصیت راوی از طریق «گزینش‌های دقیق زبانی» و «ساختارهای نحوی» همچنان حلقه‌ای مفقوده در مطالعات این اثر محسوب می‌شود. اغلب پژوهش‌های پیشین بر «چیستی» روایت و مضامین سیاسی آن تمرکز داشته‌اند، حال آنکه مسئله‌ی بنیادین این است که زبانِ متن چگونه «ذهنیتِ» راوی را صورت‌بندی می‌کند؟ به بیان دقیق‌تر، مسئله‌ی اصلی این پژوهش تبیین این نکته است که نویسنده چگونه با دست‌کاری در نظام‌های دستوری و واژگانی، توانسته است روان‌شناسیِ یک سوژه‌ی تحتِ سرکوب را بازنمایی کند. این خلأ پژوهشی، ضرورت کاربست رویکردهای نوین سبک‌شناسی شناختی را آشکار می‌سازد که پیوندی ارگانیک میان «سبک» و «شخصیت» برقرار می‌سازند</w:t>
      </w:r>
      <w:r w:rsidRPr="003C4C01">
        <w:rPr>
          <w:rFonts w:ascii="Arial" w:eastAsia="Times New Roman" w:hAnsi="Arial" w:cs="B Nazanin"/>
          <w:sz w:val="26"/>
          <w:szCs w:val="26"/>
          <w:shd w:val="clear" w:color="auto" w:fill="FDFDFE"/>
        </w:rPr>
        <w:t>.</w:t>
      </w:r>
    </w:p>
    <w:p w14:paraId="38D756AD" w14:textId="61E41B97" w:rsidR="002F58AA" w:rsidRPr="003C4C01" w:rsidRDefault="002F58AA" w:rsidP="00D95A37">
      <w:pPr>
        <w:bidi/>
        <w:spacing w:after="0"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sz w:val="26"/>
          <w:szCs w:val="26"/>
          <w:shd w:val="clear" w:color="auto" w:fill="FDFDFE"/>
          <w:rtl/>
        </w:rPr>
        <w:t>در این راستا، نظریه‌ی سبک‌شناسی پاول سیمپسون</w:t>
      </w:r>
      <w:r w:rsidR="006554C2" w:rsidRPr="003C4C01">
        <w:rPr>
          <w:rFonts w:ascii="Arial" w:eastAsia="Times New Roman" w:hAnsi="Arial" w:cs="B Nazanin"/>
          <w:sz w:val="26"/>
          <w:szCs w:val="26"/>
          <w:shd w:val="clear" w:color="auto" w:fill="FDFDFE"/>
        </w:rPr>
        <w:t>)</w:t>
      </w:r>
      <w:r w:rsidRPr="003C4C01">
        <w:rPr>
          <w:rFonts w:ascii="Arial" w:eastAsia="Times New Roman" w:hAnsi="Arial" w:cs="B Nazanin"/>
          <w:sz w:val="26"/>
          <w:szCs w:val="26"/>
          <w:shd w:val="clear" w:color="auto" w:fill="FDFDFE"/>
          <w:rtl/>
        </w:rPr>
        <w:t xml:space="preserve"> </w:t>
      </w:r>
      <w:r w:rsidR="006554C2" w:rsidRPr="003C4C01">
        <w:rPr>
          <w:rFonts w:asciiTheme="majorBidi" w:eastAsia="Times New Roman" w:hAnsiTheme="majorBidi" w:cs="B Nazanin"/>
          <w:sz w:val="24"/>
          <w:szCs w:val="24"/>
          <w:shd w:val="clear" w:color="auto" w:fill="FDFDFE"/>
        </w:rPr>
        <w:t>( Simpson, P</w:t>
      </w:r>
      <w:r w:rsidR="006554C2"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rPr>
        <w:t xml:space="preserve">با طرح مفهوم کلیدی «سبک‌ِ ذهن»، چارچوبی کارآمد برای پاسخ به این مسئله فراهم می‌آورد. در الگوی سیمپسون، شخصیت داستانی مجموعه‌ای از ویژگی‌های اخلاقی ازپیش‌تعیین‌شده نیست، بلکه حاصلِ طرح‌واره‌های شناختی و زبانی است که در لایه‌های متن پنهان شده‌اند. پژوهش حاضر بر این فرض استوار است که سنان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با ایجاد تقابل میان «وجهیت تکلیفی» (زبان قدرت) و «وجهیت معرفتی و تمنایی» (زبان راوی) و همچنین تغییر عاملیت در نظام گذرایی، فروپاشی تدریجی سوژه و در عین حال مقاومت ذهنی او را در ساختار دستوری متن ترسیم کرده است</w:t>
      </w:r>
      <w:r w:rsidRPr="003C4C01">
        <w:rPr>
          <w:rFonts w:ascii="Arial" w:eastAsia="Times New Roman" w:hAnsi="Arial" w:cs="B Nazanin"/>
          <w:sz w:val="26"/>
          <w:szCs w:val="26"/>
          <w:shd w:val="clear" w:color="auto" w:fill="FDFDFE"/>
        </w:rPr>
        <w:t>.</w:t>
      </w:r>
    </w:p>
    <w:p w14:paraId="3825030A" w14:textId="7AECB174" w:rsidR="002F58AA" w:rsidRPr="003C4C01" w:rsidRDefault="002F58AA" w:rsidP="00D95A37">
      <w:pPr>
        <w:bidi/>
        <w:spacing w:after="0"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sz w:val="26"/>
          <w:szCs w:val="26"/>
          <w:shd w:val="clear" w:color="auto" w:fill="FDFDFE"/>
          <w:rtl/>
        </w:rPr>
        <w:t>هدف اصلی این جستار، تحلیل مکانیسم‌های زبانیِ شخصیت‌پردازی در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بر اساس مؤلفه‌های سبک‌شناسی پاول سیمپسون است. پژوهش حاضر می‌کوشد تا با عبور از توصیف‌های کلی، نشان دهد که چگونه فرم زبانی اثر، هم‌راستا با محتوای آن، به ابزاری برای مقاومت در برابر حذف و فراموشی بدل شده است. در همین راستا، این پژوهش در پی پاسخگویی به دو پرسش بنیادین زیر است</w:t>
      </w:r>
      <w:r w:rsidRPr="003C4C01">
        <w:rPr>
          <w:rFonts w:ascii="Arial" w:eastAsia="Times New Roman" w:hAnsi="Arial" w:cs="B Nazanin"/>
          <w:sz w:val="26"/>
          <w:szCs w:val="26"/>
          <w:shd w:val="clear" w:color="auto" w:fill="FDFDFE"/>
        </w:rPr>
        <w:t>:</w:t>
      </w:r>
    </w:p>
    <w:p w14:paraId="7EF26873" w14:textId="26512AC4" w:rsidR="002F58AA" w:rsidRPr="003C4C01" w:rsidRDefault="002F58AA" w:rsidP="00D95A37">
      <w:pPr>
        <w:bidi/>
        <w:spacing w:after="0"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sz w:val="26"/>
          <w:szCs w:val="26"/>
          <w:shd w:val="clear" w:color="auto" w:fill="FDFDFE"/>
          <w:rtl/>
          <w:lang w:bidi="fa-IR"/>
        </w:rPr>
        <w:t>۱</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 xml:space="preserve">سنان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w:t>
      </w:r>
      <w:r w:rsidR="00E7125F" w:rsidRPr="003C4C01">
        <w:rPr>
          <w:rFonts w:ascii="Arial" w:eastAsia="Times New Roman" w:hAnsi="Arial" w:cs="B Nazanin" w:hint="cs"/>
          <w:sz w:val="26"/>
          <w:szCs w:val="26"/>
          <w:shd w:val="clear" w:color="auto" w:fill="FDFDFE"/>
          <w:rtl/>
          <w:lang w:bidi="fa-IR"/>
        </w:rPr>
        <w:t xml:space="preserve">در </w:t>
      </w:r>
      <w:r w:rsidRPr="003C4C01">
        <w:rPr>
          <w:rFonts w:ascii="Arial" w:eastAsia="Times New Roman" w:hAnsi="Arial" w:cs="B Nazanin"/>
          <w:sz w:val="26"/>
          <w:szCs w:val="26"/>
          <w:shd w:val="clear" w:color="auto" w:fill="FDFDFE"/>
          <w:rtl/>
        </w:rPr>
        <w:t>خلال کدام سازوکارهای سبکی و زبانی (در چارچوب نظریه‌ی سیمپسون)، ذهنیت متزلزل و آسیب‌دیده‌ی راوی را برمی‌سازد؟</w:t>
      </w:r>
    </w:p>
    <w:p w14:paraId="349E1178" w14:textId="77777777" w:rsidR="00866310" w:rsidRPr="003C4C01" w:rsidRDefault="002F58AA"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lang w:bidi="fa-IR"/>
        </w:rPr>
        <w:t>۲</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 xml:space="preserve">مؤلفه‌های زبانی </w:t>
      </w:r>
      <w:r w:rsidR="00516FC7" w:rsidRPr="003C4C01">
        <w:rPr>
          <w:rFonts w:ascii="Arial" w:eastAsia="Times New Roman" w:hAnsi="Arial" w:cs="B Nazanin" w:hint="cs"/>
          <w:sz w:val="26"/>
          <w:szCs w:val="26"/>
          <w:shd w:val="clear" w:color="auto" w:fill="FDFDFE"/>
          <w:rtl/>
          <w:lang w:bidi="fa-IR"/>
        </w:rPr>
        <w:t xml:space="preserve">نظریه پاول سیمپسون </w:t>
      </w:r>
      <w:r w:rsidRPr="003C4C01">
        <w:rPr>
          <w:rFonts w:ascii="Arial" w:eastAsia="Times New Roman" w:hAnsi="Arial" w:cs="B Nazanin"/>
          <w:sz w:val="26"/>
          <w:szCs w:val="26"/>
          <w:shd w:val="clear" w:color="auto" w:fill="FDFDFE"/>
          <w:rtl/>
        </w:rPr>
        <w:t>چگونه به ابزاری برای بازنمایی جایگاه ایدئولوژیک شخصیت‌ها و نقد گفتمانِ قدرت تبدیل می‌شوند؟</w:t>
      </w:r>
    </w:p>
    <w:p w14:paraId="2F10EEA7" w14:textId="77777777" w:rsidR="00FA5A93" w:rsidRPr="003C4C01" w:rsidRDefault="002F58AA"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این پژوهش با ماهیتی توصیفی ـ تحلیلی تدوین شده است. پس از استخراج داده‌های متنی از رمان ، شواهد زبانی بر اساس مؤلفه‌های الگوی سیمپسون طبقه‌بندی و تحلیل شده‌اند تا مشخص شود که چگونه انتخاب افعال، قیود و ساختارهای نحوی، بازتاب‌دهنده‌ی موقعیت ایدئولوژیک و روان‌شناختی شخصیت اصلی در تقابل با جهان پیرامون است</w:t>
      </w:r>
      <w:r w:rsidRPr="003C4C01">
        <w:rPr>
          <w:rFonts w:ascii="Arial" w:eastAsia="Times New Roman" w:hAnsi="Arial" w:cs="B Nazanin"/>
          <w:sz w:val="26"/>
          <w:szCs w:val="26"/>
          <w:shd w:val="clear" w:color="auto" w:fill="FDFDFE"/>
        </w:rPr>
        <w:t>.</w:t>
      </w:r>
    </w:p>
    <w:p w14:paraId="37A05024" w14:textId="77777777" w:rsidR="00FA5A93" w:rsidRPr="003C4C01" w:rsidRDefault="00FA5A93" w:rsidP="00D95A37">
      <w:pPr>
        <w:bidi/>
        <w:spacing w:after="0" w:line="240" w:lineRule="auto"/>
        <w:jc w:val="both"/>
        <w:rPr>
          <w:rFonts w:ascii="Arial" w:eastAsia="Times New Roman" w:hAnsi="Arial" w:cs="B Nazanin"/>
          <w:sz w:val="26"/>
          <w:szCs w:val="26"/>
          <w:shd w:val="clear" w:color="auto" w:fill="FDFDFE"/>
        </w:rPr>
      </w:pPr>
    </w:p>
    <w:p w14:paraId="1C2F35E5" w14:textId="77777777" w:rsidR="00FA5A93" w:rsidRPr="003C4C01" w:rsidRDefault="00FA5A93" w:rsidP="00D95A37">
      <w:pPr>
        <w:bidi/>
        <w:spacing w:after="0" w:line="240" w:lineRule="auto"/>
        <w:jc w:val="both"/>
        <w:rPr>
          <w:rFonts w:ascii="Arial" w:eastAsia="Times New Roman" w:hAnsi="Arial" w:cs="B Nazanin"/>
          <w:sz w:val="26"/>
          <w:szCs w:val="26"/>
          <w:shd w:val="clear" w:color="auto" w:fill="FDFDFE"/>
        </w:rPr>
      </w:pPr>
    </w:p>
    <w:p w14:paraId="7CB3DAE7" w14:textId="3938FD6C" w:rsidR="00FA5A93" w:rsidRPr="003C4C01" w:rsidRDefault="00FA5A93" w:rsidP="00D665B7">
      <w:pPr>
        <w:bidi/>
        <w:spacing w:after="0" w:line="240" w:lineRule="auto"/>
        <w:ind w:firstLine="0"/>
        <w:jc w:val="both"/>
        <w:rPr>
          <w:rFonts w:ascii="Arial" w:eastAsia="Times New Roman" w:hAnsi="Arial" w:cs="B Nazanin"/>
          <w:b/>
          <w:bCs/>
          <w:sz w:val="26"/>
          <w:szCs w:val="26"/>
          <w:shd w:val="clear" w:color="auto" w:fill="FDFDFE"/>
        </w:rPr>
      </w:pP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b/>
          <w:bCs/>
          <w:sz w:val="26"/>
          <w:szCs w:val="26"/>
          <w:shd w:val="clear" w:color="auto" w:fill="FDFDFE"/>
          <w:rtl/>
          <w:lang w:bidi="fa-IR"/>
        </w:rPr>
        <w:t>۲</w:t>
      </w:r>
      <w:r w:rsidRPr="003C4C01">
        <w:rPr>
          <w:rFonts w:ascii="Arial" w:eastAsia="Times New Roman" w:hAnsi="Arial" w:cs="B Nazanin"/>
          <w:b/>
          <w:bCs/>
          <w:sz w:val="26"/>
          <w:szCs w:val="26"/>
          <w:shd w:val="clear" w:color="auto" w:fill="FDFDFE"/>
          <w:rtl/>
        </w:rPr>
        <w:t>ـ پیشینه پژوهش</w:t>
      </w:r>
    </w:p>
    <w:p w14:paraId="1AE1BA78" w14:textId="77777777" w:rsidR="00FA5A93" w:rsidRPr="003C4C01" w:rsidRDefault="00FA5A93" w:rsidP="00D95A37">
      <w:pPr>
        <w:bidi/>
        <w:spacing w:after="0"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sz w:val="26"/>
          <w:szCs w:val="26"/>
          <w:shd w:val="clear" w:color="auto" w:fill="FDFDFE"/>
          <w:rtl/>
        </w:rPr>
        <w:lastRenderedPageBreak/>
        <w:t>بررسی متون پژوهشی نشان می‌دهد که کاربست الگوی سبک‌شناسی پاول سیمپسون در تحلیل متون روایی، در سال‌های اخیر روندی صعودی داشته است. نگاری و همکاران (</w:t>
      </w:r>
      <w:r w:rsidRPr="003C4C01">
        <w:rPr>
          <w:rFonts w:ascii="Arial" w:eastAsia="Times New Roman" w:hAnsi="Arial" w:cs="B Nazanin"/>
          <w:sz w:val="26"/>
          <w:szCs w:val="26"/>
          <w:shd w:val="clear" w:color="auto" w:fill="FDFDFE"/>
          <w:rtl/>
          <w:lang w:bidi="fa-IR"/>
        </w:rPr>
        <w:t xml:space="preserve">۱۳۹۵) </w:t>
      </w:r>
      <w:r w:rsidRPr="003C4C01">
        <w:rPr>
          <w:rFonts w:ascii="Arial" w:eastAsia="Times New Roman" w:hAnsi="Arial" w:cs="B Nazanin"/>
          <w:sz w:val="26"/>
          <w:szCs w:val="26"/>
          <w:shd w:val="clear" w:color="auto" w:fill="FDFDFE"/>
          <w:rtl/>
        </w:rPr>
        <w:t>در مقاله‌ی «بررسی مؤلفه‌های طنز در رمان پسامدرن بیوتن بر اساس دیدگاه سیمپسون»، کارایی این الگو را در تبیین کارکرد انتقادی طنز نشان داده‌اند. هم‌زمان، رضوی آشور و همکاران (</w:t>
      </w:r>
      <w:r w:rsidRPr="003C4C01">
        <w:rPr>
          <w:rFonts w:ascii="Arial" w:eastAsia="Times New Roman" w:hAnsi="Arial" w:cs="B Nazanin"/>
          <w:sz w:val="26"/>
          <w:szCs w:val="26"/>
          <w:shd w:val="clear" w:color="auto" w:fill="FDFDFE"/>
          <w:rtl/>
          <w:lang w:bidi="fa-IR"/>
        </w:rPr>
        <w:t xml:space="preserve">۱۳۹۵) </w:t>
      </w:r>
      <w:r w:rsidRPr="003C4C01">
        <w:rPr>
          <w:rFonts w:ascii="Arial" w:eastAsia="Times New Roman" w:hAnsi="Arial" w:cs="B Nazanin"/>
          <w:sz w:val="26"/>
          <w:szCs w:val="26"/>
          <w:shd w:val="clear" w:color="auto" w:fill="FDFDFE"/>
          <w:rtl/>
        </w:rPr>
        <w:t>در پژوهشی با عنوان «بررسی و تحلیل کانون‌شدگی در رمان الطنطوریة»، چگونگی بازنمایی تنش‌های ایدئولوژیک از طریق تغییرات کانون‌شدگی در ادبیات داستانی عرب را واکاوی کرده‌اند. در ادامه، خانیان‌زاده و صفوی‌زاده (</w:t>
      </w:r>
      <w:r w:rsidRPr="003C4C01">
        <w:rPr>
          <w:rFonts w:ascii="Arial" w:eastAsia="Times New Roman" w:hAnsi="Arial" w:cs="B Nazanin"/>
          <w:sz w:val="26"/>
          <w:szCs w:val="26"/>
          <w:shd w:val="clear" w:color="auto" w:fill="FDFDFE"/>
          <w:rtl/>
          <w:lang w:bidi="fa-IR"/>
        </w:rPr>
        <w:t xml:space="preserve">۱۳۹۸) </w:t>
      </w:r>
      <w:r w:rsidRPr="003C4C01">
        <w:rPr>
          <w:rFonts w:ascii="Arial" w:eastAsia="Times New Roman" w:hAnsi="Arial" w:cs="B Nazanin"/>
          <w:sz w:val="26"/>
          <w:szCs w:val="26"/>
          <w:shd w:val="clear" w:color="auto" w:fill="FDFDFE"/>
          <w:rtl/>
        </w:rPr>
        <w:t>در مقاله‌ی «بررسی سبک روایی تاریخ بیهقی بر اساس الگوی سیمپسون»، دامنه‌ی کاربرد این نظریه را به متون کلاسیک گسترش داده و نقش الگوهای زبانی در باورپذیری روایت‌های تاریخی را تبیین نموده‌اند</w:t>
      </w:r>
      <w:r w:rsidRPr="003C4C01">
        <w:rPr>
          <w:rFonts w:ascii="Arial" w:eastAsia="Times New Roman" w:hAnsi="Arial" w:cs="B Nazanin"/>
          <w:sz w:val="26"/>
          <w:szCs w:val="26"/>
          <w:shd w:val="clear" w:color="auto" w:fill="FDFDFE"/>
        </w:rPr>
        <w:t>.</w:t>
      </w:r>
    </w:p>
    <w:p w14:paraId="60BB4C75" w14:textId="49E00CF5" w:rsidR="00726A62" w:rsidRPr="003C4C01" w:rsidRDefault="00FA5A93"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در حوزه‌ی اختصاصی مطالعات رمان مورد نظر، مزوری و همکاران (</w:t>
      </w:r>
      <w:r w:rsidRPr="003C4C01">
        <w:rPr>
          <w:rFonts w:ascii="Arial" w:eastAsia="Times New Roman" w:hAnsi="Arial" w:cs="B Nazanin"/>
          <w:sz w:val="26"/>
          <w:szCs w:val="26"/>
          <w:shd w:val="clear" w:color="auto" w:fill="FDFDFE"/>
          <w:rtl/>
          <w:lang w:bidi="fa-IR"/>
        </w:rPr>
        <w:t xml:space="preserve">۱۴۰۲) </w:t>
      </w:r>
      <w:r w:rsidRPr="003C4C01">
        <w:rPr>
          <w:rFonts w:ascii="Arial" w:eastAsia="Times New Roman" w:hAnsi="Arial" w:cs="B Nazanin"/>
          <w:sz w:val="26"/>
          <w:szCs w:val="26"/>
          <w:shd w:val="clear" w:color="auto" w:fill="FDFDFE"/>
          <w:rtl/>
        </w:rPr>
        <w:t xml:space="preserve">در مقاله‌ی «بررسی و تحلیل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xml:space="preserve"> اثر سنان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بر پایه نظریه گریماس»، با رویکردی نشانه‌شناختی به تحلیل ساختار کنش‌گران و تقابل‌های دوتایی متن پرداخته‌اند. اگرچه این پژوهش در تبیین ساختار روایی موفق بوده است، اما تمرکز آن بر نظام کلی نشانه‌ها بوده و از تحلیلِ ریزنگرانه‌ی «ساختارهای دستوری و نحوی» که سازنده‌ی ذهنیت شخصیت‌هاست، فاصله دارد</w:t>
      </w:r>
      <w:r w:rsidRPr="003C4C01">
        <w:rPr>
          <w:rFonts w:ascii="Arial" w:eastAsia="Times New Roman" w:hAnsi="Arial" w:cs="B Nazanin"/>
          <w:sz w:val="26"/>
          <w:szCs w:val="26"/>
          <w:shd w:val="clear" w:color="auto" w:fill="FDFDFE"/>
        </w:rPr>
        <w:t>.</w:t>
      </w:r>
    </w:p>
    <w:p w14:paraId="0C710D8F" w14:textId="33BE9E60" w:rsidR="003D2CAA" w:rsidRPr="003C4C01" w:rsidRDefault="00FA5A93"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تمایز بنیادین و دستاورد علمی پژوهش حاضر، گذار از «توصیفِ روایت» به «تبیینِ مکانیسمِ زبانیِ مقاومت» است. دستاورد بدیع این مطالعه، اثبات این گزاره است که در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نویسنده با توزیعِ هدفمندِ مؤلفه‌های</w:t>
      </w:r>
      <w:r w:rsidR="004B5105" w:rsidRPr="003C4C01">
        <w:rPr>
          <w:rFonts w:ascii="Arial" w:eastAsia="Times New Roman" w:hAnsi="Arial" w:cs="B Nazanin" w:hint="cs"/>
          <w:sz w:val="26"/>
          <w:szCs w:val="26"/>
          <w:shd w:val="clear" w:color="auto" w:fill="FDFDFE"/>
          <w:rtl/>
        </w:rPr>
        <w:t xml:space="preserve"> الگوی</w:t>
      </w:r>
      <w:r w:rsidRPr="003C4C01">
        <w:rPr>
          <w:rFonts w:ascii="Arial" w:eastAsia="Times New Roman" w:hAnsi="Arial" w:cs="B Nazanin"/>
          <w:sz w:val="26"/>
          <w:szCs w:val="26"/>
          <w:shd w:val="clear" w:color="auto" w:fill="FDFDFE"/>
          <w:rtl/>
        </w:rPr>
        <w:t xml:space="preserve"> سبک‌شناسی سیمپسون (نظیر تمایز در نظام گذرایی و وجهیت)، توانسته است «مقاومت سیاسی» را از سطحِ مضمون به لایه‌های زیرینِ «دستور زبان» منتقل کند. این پژوهش نشان می‌دهد که چگونه ساختارهای نحوی، فراتر از یک ابزار ارتباطی، به سنگری برای حفظِ فردیتِ راوی در برابر هجومِ زبانِ</w:t>
      </w:r>
      <w:r w:rsidR="00DE6CED" w:rsidRPr="003C4C01">
        <w:rPr>
          <w:rFonts w:ascii="Arial" w:eastAsia="Times New Roman" w:hAnsi="Arial" w:cs="B Nazanin" w:hint="cs"/>
          <w:sz w:val="26"/>
          <w:szCs w:val="26"/>
          <w:shd w:val="clear" w:color="auto" w:fill="FDFDFE"/>
          <w:rtl/>
        </w:rPr>
        <w:t xml:space="preserve"> سیاسی</w:t>
      </w:r>
      <w:r w:rsidRPr="003C4C01">
        <w:rPr>
          <w:rFonts w:ascii="Arial" w:eastAsia="Times New Roman" w:hAnsi="Arial" w:cs="B Nazanin"/>
          <w:sz w:val="26"/>
          <w:szCs w:val="26"/>
          <w:shd w:val="clear" w:color="auto" w:fill="FDFDFE"/>
          <w:rtl/>
        </w:rPr>
        <w:t xml:space="preserve"> بازجو بدل شده‌اند؛ یافته‌ای که در پژوهش‌های پیشین مغفول مانده بود</w:t>
      </w:r>
      <w:r w:rsidRPr="003C4C01">
        <w:rPr>
          <w:rFonts w:ascii="Arial" w:eastAsia="Times New Roman" w:hAnsi="Arial" w:cs="B Nazanin"/>
          <w:sz w:val="26"/>
          <w:szCs w:val="26"/>
          <w:shd w:val="clear" w:color="auto" w:fill="FDFDFE"/>
        </w:rPr>
        <w:t>.</w:t>
      </w:r>
    </w:p>
    <w:p w14:paraId="6CC0BDA9" w14:textId="77777777" w:rsidR="00D665B7" w:rsidRPr="003C4C01" w:rsidRDefault="00D665B7" w:rsidP="00D665B7">
      <w:pPr>
        <w:bidi/>
        <w:spacing w:after="0" w:line="240" w:lineRule="auto"/>
        <w:jc w:val="both"/>
        <w:rPr>
          <w:rFonts w:ascii="Arial" w:eastAsia="Times New Roman" w:hAnsi="Arial" w:cs="B Nazanin"/>
          <w:sz w:val="26"/>
          <w:szCs w:val="26"/>
          <w:shd w:val="clear" w:color="auto" w:fill="FDFDFE"/>
        </w:rPr>
      </w:pPr>
    </w:p>
    <w:p w14:paraId="6821CD63" w14:textId="4661679B" w:rsidR="003D2CAA" w:rsidRPr="003C4C01" w:rsidRDefault="00BC54F1" w:rsidP="00116D3F">
      <w:pPr>
        <w:bidi/>
        <w:spacing w:after="0" w:line="240" w:lineRule="auto"/>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t>3</w:t>
      </w:r>
      <w:r w:rsidR="00AB6106"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 xml:space="preserve"> </w:t>
      </w:r>
      <w:r w:rsidR="003D2CAA" w:rsidRPr="003C4C01">
        <w:rPr>
          <w:rFonts w:ascii="Arial" w:eastAsia="Times New Roman" w:hAnsi="Arial" w:cs="B Nazanin"/>
          <w:b/>
          <w:bCs/>
          <w:sz w:val="26"/>
          <w:szCs w:val="26"/>
          <w:shd w:val="clear" w:color="auto" w:fill="FDFDFE"/>
          <w:rtl/>
        </w:rPr>
        <w:t>مبانی نظری</w:t>
      </w:r>
    </w:p>
    <w:p w14:paraId="75F1859A" w14:textId="5DAF0225" w:rsidR="002434D8" w:rsidRPr="003C4C01" w:rsidRDefault="002434D8" w:rsidP="00D665B7">
      <w:pPr>
        <w:bidi/>
        <w:spacing w:after="0" w:line="240" w:lineRule="auto"/>
        <w:jc w:val="both"/>
        <w:rPr>
          <w:rFonts w:ascii="Arial" w:eastAsia="Times New Roman" w:hAnsi="Arial" w:cs="B Nazanin"/>
          <w:b/>
          <w:bCs/>
          <w:sz w:val="26"/>
          <w:szCs w:val="26"/>
          <w:shd w:val="clear" w:color="auto" w:fill="FDFDFE"/>
          <w:rtl/>
        </w:rPr>
      </w:pPr>
      <w:r w:rsidRPr="003C4C01">
        <w:rPr>
          <w:rFonts w:ascii="Arial" w:eastAsia="Times New Roman" w:hAnsi="Arial" w:cs="B Nazanin"/>
          <w:b/>
          <w:bCs/>
          <w:sz w:val="26"/>
          <w:szCs w:val="26"/>
          <w:shd w:val="clear" w:color="auto" w:fill="FDFDFE"/>
          <w:rtl/>
          <w:lang w:bidi="fa-IR"/>
        </w:rPr>
        <w:t>۱</w:t>
      </w:r>
      <w:r w:rsidRPr="003C4C01">
        <w:rPr>
          <w:rFonts w:ascii="Arial" w:eastAsia="Times New Roman" w:hAnsi="Arial" w:cs="B Nazanin"/>
          <w:b/>
          <w:bCs/>
          <w:sz w:val="26"/>
          <w:szCs w:val="26"/>
          <w:shd w:val="clear" w:color="auto" w:fill="FDFDFE"/>
          <w:rtl/>
        </w:rPr>
        <w:t>ـ</w:t>
      </w:r>
      <w:r w:rsidRPr="003C4C01">
        <w:rPr>
          <w:rFonts w:ascii="Arial" w:eastAsia="Times New Roman" w:hAnsi="Arial" w:cs="B Nazanin"/>
          <w:b/>
          <w:bCs/>
          <w:sz w:val="26"/>
          <w:szCs w:val="26"/>
          <w:shd w:val="clear" w:color="auto" w:fill="FDFDFE"/>
          <w:rtl/>
          <w:lang w:bidi="fa-IR"/>
        </w:rPr>
        <w:t xml:space="preserve">۳ </w:t>
      </w:r>
      <w:r w:rsidRPr="003C4C01">
        <w:rPr>
          <w:rFonts w:ascii="Arial" w:eastAsia="Times New Roman" w:hAnsi="Arial" w:cs="B Nazanin"/>
          <w:b/>
          <w:bCs/>
          <w:sz w:val="26"/>
          <w:szCs w:val="26"/>
          <w:shd w:val="clear" w:color="auto" w:fill="FDFDFE"/>
          <w:rtl/>
        </w:rPr>
        <w:t>تب</w:t>
      </w:r>
      <w:r w:rsidRPr="003C4C01">
        <w:rPr>
          <w:rFonts w:ascii="Arial" w:eastAsia="Times New Roman" w:hAnsi="Arial" w:cs="B Nazanin" w:hint="cs"/>
          <w:b/>
          <w:bCs/>
          <w:sz w:val="26"/>
          <w:szCs w:val="26"/>
          <w:shd w:val="clear" w:color="auto" w:fill="FDFDFE"/>
          <w:rtl/>
        </w:rPr>
        <w:t>یی</w:t>
      </w:r>
      <w:r w:rsidRPr="003C4C01">
        <w:rPr>
          <w:rFonts w:ascii="Arial" w:eastAsia="Times New Roman" w:hAnsi="Arial" w:cs="B Nazanin" w:hint="eastAsia"/>
          <w:b/>
          <w:bCs/>
          <w:sz w:val="26"/>
          <w:szCs w:val="26"/>
          <w:shd w:val="clear" w:color="auto" w:fill="FDFDFE"/>
          <w:rtl/>
        </w:rPr>
        <w:t>ن</w:t>
      </w:r>
      <w:r w:rsidRPr="003C4C01">
        <w:rPr>
          <w:rFonts w:ascii="Arial" w:eastAsia="Times New Roman" w:hAnsi="Arial" w:cs="B Nazanin"/>
          <w:b/>
          <w:bCs/>
          <w:sz w:val="26"/>
          <w:szCs w:val="26"/>
          <w:shd w:val="clear" w:color="auto" w:fill="FDFDFE"/>
          <w:rtl/>
        </w:rPr>
        <w:t xml:space="preserve"> جا</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گاه</w:t>
      </w:r>
      <w:r w:rsidRPr="003C4C01">
        <w:rPr>
          <w:rFonts w:ascii="Arial" w:eastAsia="Times New Roman" w:hAnsi="Arial" w:cs="B Nazanin"/>
          <w:b/>
          <w:bCs/>
          <w:sz w:val="26"/>
          <w:szCs w:val="26"/>
          <w:shd w:val="clear" w:color="auto" w:fill="FDFDFE"/>
          <w:rtl/>
        </w:rPr>
        <w:t xml:space="preserve"> و کارکرد سبک‌شناس</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b/>
          <w:bCs/>
          <w:sz w:val="26"/>
          <w:szCs w:val="26"/>
          <w:shd w:val="clear" w:color="auto" w:fill="FDFDFE"/>
          <w:rtl/>
        </w:rPr>
        <w:t xml:space="preserve"> رمان</w:t>
      </w:r>
    </w:p>
    <w:p w14:paraId="4D9F5A35" w14:textId="77777777" w:rsidR="002434D8" w:rsidRPr="003C4C01" w:rsidRDefault="002434D8"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رمان، به عنوان رکن بن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نقد ادب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فراتر از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sz w:val="26"/>
          <w:szCs w:val="26"/>
          <w:shd w:val="clear" w:color="auto" w:fill="FDFDFE"/>
          <w:rtl/>
        </w:rPr>
        <w:t xml:space="preserve"> عناصر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به 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تعامل ساختار، صورت و محتوا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پردازد</w:t>
      </w:r>
      <w:r w:rsidRPr="003C4C01">
        <w:rPr>
          <w:rFonts w:ascii="Arial" w:eastAsia="Times New Roman" w:hAnsi="Arial" w:cs="B Nazanin"/>
          <w:sz w:val="26"/>
          <w:szCs w:val="26"/>
          <w:shd w:val="clear" w:color="auto" w:fill="FDFDFE"/>
          <w:rtl/>
        </w:rPr>
        <w:t>.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دانش با رو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نظام‌مند، 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سنده</w:t>
      </w:r>
      <w:r w:rsidRPr="003C4C01">
        <w:rPr>
          <w:rFonts w:ascii="Arial" w:eastAsia="Times New Roman" w:hAnsi="Arial" w:cs="B Nazanin"/>
          <w:sz w:val="26"/>
          <w:szCs w:val="26"/>
          <w:shd w:val="clear" w:color="auto" w:fill="FDFDFE"/>
          <w:rtl/>
        </w:rPr>
        <w:t xml:space="preserve"> را دال‌ها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دلالت‌مند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داند</w:t>
      </w:r>
      <w:r w:rsidRPr="003C4C01">
        <w:rPr>
          <w:rFonts w:ascii="Arial" w:eastAsia="Times New Roman" w:hAnsi="Arial" w:cs="B Nazanin"/>
          <w:sz w:val="26"/>
          <w:szCs w:val="26"/>
          <w:shd w:val="clear" w:color="auto" w:fill="FDFDFE"/>
          <w:rtl/>
        </w:rPr>
        <w:t xml:space="preserve"> که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باشناخت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اثر را شکل داده و تحولات </w:t>
      </w:r>
      <w:r w:rsidRPr="003C4C01">
        <w:rPr>
          <w:rFonts w:ascii="Arial" w:eastAsia="Times New Roman" w:hAnsi="Arial" w:cs="B Nazanin" w:hint="eastAsia"/>
          <w:sz w:val="26"/>
          <w:szCs w:val="26"/>
          <w:shd w:val="clear" w:color="auto" w:fill="FDFDFE"/>
          <w:rtl/>
        </w:rPr>
        <w:t>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فرهنگ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بازم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تابانند</w:t>
      </w:r>
      <w:r w:rsidRPr="003C4C01">
        <w:rPr>
          <w:rFonts w:ascii="Arial" w:eastAsia="Times New Roman" w:hAnsi="Arial" w:cs="B Nazanin"/>
          <w:sz w:val="26"/>
          <w:szCs w:val="26"/>
          <w:shd w:val="clear" w:color="auto" w:fill="FDFDFE"/>
          <w:rtl/>
        </w:rPr>
        <w:t>.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چارچوب، زبان ادب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نظام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هست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شناسانه</w:t>
      </w:r>
      <w:r w:rsidRPr="003C4C01">
        <w:rPr>
          <w:rFonts w:ascii="Arial" w:eastAsia="Times New Roman" w:hAnsi="Arial" w:cs="B Nazanin"/>
          <w:sz w:val="26"/>
          <w:szCs w:val="26"/>
          <w:shd w:val="clear" w:color="auto" w:fill="FDFDFE"/>
          <w:rtl/>
        </w:rPr>
        <w:t xml:space="preserve"> است که جهان داستان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قوام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بخشد؛</w:t>
      </w:r>
      <w:r w:rsidRPr="003C4C01">
        <w:rPr>
          <w:rFonts w:ascii="Arial" w:eastAsia="Times New Roman" w:hAnsi="Arial" w:cs="B Nazanin"/>
          <w:sz w:val="26"/>
          <w:szCs w:val="26"/>
          <w:shd w:val="clear" w:color="auto" w:fill="FDFDFE"/>
          <w:rtl/>
        </w:rPr>
        <w:t xml:space="preserve"> لذا هر اثر برجسته با «هنجارگر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تشخص سبک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خود را تثب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(ماض</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۲۰۰۵: ۱۲۱)</w:t>
      </w:r>
      <w:r w:rsidRPr="003C4C01">
        <w:rPr>
          <w:rFonts w:ascii="Arial" w:eastAsia="Times New Roman" w:hAnsi="Arial" w:cs="B Nazanin"/>
          <w:sz w:val="26"/>
          <w:szCs w:val="26"/>
          <w:shd w:val="clear" w:color="auto" w:fill="FDFDFE"/>
        </w:rPr>
        <w:t>.</w:t>
      </w:r>
    </w:p>
    <w:p w14:paraId="7DA9FA59" w14:textId="4625A95C" w:rsidR="00182FDE" w:rsidRPr="003C4C01" w:rsidRDefault="002434D8" w:rsidP="00D95A37">
      <w:pPr>
        <w:bidi/>
        <w:spacing w:after="0" w:line="240" w:lineRule="auto"/>
        <w:jc w:val="both"/>
        <w:rPr>
          <w:rFonts w:ascii="Arial" w:eastAsia="Times New Roman" w:hAnsi="Arial" w:cs="B Nazanin"/>
          <w:sz w:val="26"/>
          <w:szCs w:val="26"/>
          <w:shd w:val="clear" w:color="auto" w:fill="FDFDFE"/>
          <w:rtl/>
          <w:lang w:bidi="fa-IR"/>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ادب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ات</w:t>
      </w:r>
      <w:r w:rsidRPr="003C4C01">
        <w:rPr>
          <w:rFonts w:ascii="Arial" w:eastAsia="Times New Roman" w:hAnsi="Arial" w:cs="B Nazanin"/>
          <w:sz w:val="26"/>
          <w:szCs w:val="26"/>
          <w:shd w:val="clear" w:color="auto" w:fill="FDFDFE"/>
          <w:rtl/>
        </w:rPr>
        <w:t xml:space="preserve"> معاصر عرب،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انتقاد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 تمرکز بر شگردها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چون «جر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ال</w:t>
      </w:r>
      <w:r w:rsidRPr="003C4C01">
        <w:rPr>
          <w:rFonts w:ascii="Arial" w:eastAsia="Times New Roman" w:hAnsi="Arial" w:cs="B Nazanin"/>
          <w:sz w:val="26"/>
          <w:szCs w:val="26"/>
          <w:shd w:val="clear" w:color="auto" w:fill="FDFDFE"/>
          <w:rtl/>
        </w:rPr>
        <w:t xml:space="preserve"> ذهن»، در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آشکارساز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بحران‌ها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مستتر در متن است (الغذام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۲۰۰۵: ۶۷). </w:t>
      </w:r>
      <w:r w:rsidRPr="003C4C01">
        <w:rPr>
          <w:rFonts w:ascii="Arial" w:eastAsia="Times New Roman" w:hAnsi="Arial" w:cs="B Nazanin"/>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رو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کرد</w:t>
      </w:r>
      <w:r w:rsidRPr="003C4C01">
        <w:rPr>
          <w:rFonts w:ascii="Arial" w:eastAsia="Times New Roman" w:hAnsi="Arial" w:cs="B Nazanin"/>
          <w:sz w:val="26"/>
          <w:szCs w:val="26"/>
          <w:shd w:val="clear" w:color="auto" w:fill="FDFDFE"/>
          <w:rtl/>
        </w:rPr>
        <w:t xml:space="preserve"> با نفوذ به 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ژرف، سازوکارها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پنهان را واساز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کرده و سبک را ابزار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eastAsia"/>
          <w:sz w:val="26"/>
          <w:szCs w:val="26"/>
          <w:shd w:val="clear" w:color="auto" w:fill="FDFDFE"/>
          <w:rtl/>
        </w:rPr>
        <w:t>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ستادگ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برابر گفتمان‌ها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قدرت معرف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غا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مطالعات، کشف چگونگ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هم‌نش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ساختارها در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کل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اندام‌وار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تول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معناست (فضل، </w:t>
      </w:r>
      <w:r w:rsidRPr="003C4C01">
        <w:rPr>
          <w:rFonts w:ascii="Arial" w:eastAsia="Times New Roman" w:hAnsi="Arial" w:cs="B Nazanin"/>
          <w:sz w:val="26"/>
          <w:szCs w:val="26"/>
          <w:shd w:val="clear" w:color="auto" w:fill="FDFDFE"/>
          <w:rtl/>
          <w:lang w:bidi="fa-IR"/>
        </w:rPr>
        <w:t xml:space="preserve">۱۹۹۲: ۵۰). </w:t>
      </w:r>
    </w:p>
    <w:p w14:paraId="3370D4EA" w14:textId="77777777" w:rsidR="002D25C6" w:rsidRPr="003C4C01" w:rsidRDefault="002D25C6" w:rsidP="002D25C6">
      <w:pPr>
        <w:bidi/>
        <w:spacing w:after="0" w:line="240" w:lineRule="auto"/>
        <w:ind w:firstLine="0"/>
        <w:jc w:val="both"/>
        <w:rPr>
          <w:rFonts w:ascii="Arial" w:eastAsia="Times New Roman" w:hAnsi="Arial" w:cs="B Nazanin"/>
          <w:sz w:val="26"/>
          <w:szCs w:val="26"/>
          <w:shd w:val="clear" w:color="auto" w:fill="FDFDFE"/>
          <w:rtl/>
        </w:rPr>
      </w:pPr>
    </w:p>
    <w:p w14:paraId="6D910467" w14:textId="2478B788" w:rsidR="002434D8" w:rsidRPr="003C4C01" w:rsidRDefault="002434D8" w:rsidP="00D665B7">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b/>
          <w:bCs/>
          <w:sz w:val="26"/>
          <w:szCs w:val="26"/>
          <w:shd w:val="clear" w:color="auto" w:fill="FDFDFE"/>
          <w:rtl/>
          <w:lang w:bidi="fa-IR"/>
        </w:rPr>
        <w:t>۲</w:t>
      </w:r>
      <w:r w:rsidRPr="003C4C01">
        <w:rPr>
          <w:rFonts w:ascii="Arial" w:eastAsia="Times New Roman" w:hAnsi="Arial" w:cs="B Nazanin"/>
          <w:b/>
          <w:bCs/>
          <w:sz w:val="26"/>
          <w:szCs w:val="26"/>
          <w:shd w:val="clear" w:color="auto" w:fill="FDFDFE"/>
          <w:rtl/>
        </w:rPr>
        <w:t>ـ</w:t>
      </w:r>
      <w:r w:rsidRPr="003C4C01">
        <w:rPr>
          <w:rFonts w:ascii="Arial" w:eastAsia="Times New Roman" w:hAnsi="Arial" w:cs="B Nazanin"/>
          <w:b/>
          <w:bCs/>
          <w:sz w:val="26"/>
          <w:szCs w:val="26"/>
          <w:shd w:val="clear" w:color="auto" w:fill="FDFDFE"/>
          <w:rtl/>
          <w:lang w:bidi="fa-IR"/>
        </w:rPr>
        <w:t xml:space="preserve">۳. </w:t>
      </w:r>
      <w:r w:rsidRPr="003C4C01">
        <w:rPr>
          <w:rFonts w:ascii="Arial" w:eastAsia="Times New Roman" w:hAnsi="Arial" w:cs="B Nazanin"/>
          <w:b/>
          <w:bCs/>
          <w:sz w:val="26"/>
          <w:szCs w:val="26"/>
          <w:shd w:val="clear" w:color="auto" w:fill="FDFDFE"/>
          <w:rtl/>
        </w:rPr>
        <w:t>سبک‌شناس</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b/>
          <w:bCs/>
          <w:sz w:val="26"/>
          <w:szCs w:val="26"/>
          <w:shd w:val="clear" w:color="auto" w:fill="FDFDFE"/>
          <w:rtl/>
        </w:rPr>
        <w:t xml:space="preserve"> پاول س</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مپسون</w:t>
      </w:r>
    </w:p>
    <w:p w14:paraId="6F62E39E" w14:textId="77777777" w:rsidR="002434D8" w:rsidRPr="003C4C01" w:rsidRDefault="002434D8"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پاول</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از نظر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ه‌پردازانِ</w:t>
      </w:r>
      <w:r w:rsidRPr="003C4C01">
        <w:rPr>
          <w:rFonts w:ascii="Arial" w:eastAsia="Times New Roman" w:hAnsi="Arial" w:cs="B Nazanin"/>
          <w:sz w:val="26"/>
          <w:szCs w:val="26"/>
          <w:shd w:val="clear" w:color="auto" w:fill="FDFDFE"/>
          <w:rtl/>
        </w:rPr>
        <w:t xml:space="preserve"> اثرگذار در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دانش را روش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الگوها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داند</w:t>
      </w:r>
      <w:r w:rsidRPr="003C4C01">
        <w:rPr>
          <w:rFonts w:ascii="Arial" w:eastAsia="Times New Roman" w:hAnsi="Arial" w:cs="B Nazanin"/>
          <w:sz w:val="26"/>
          <w:szCs w:val="26"/>
          <w:shd w:val="clear" w:color="auto" w:fill="FDFDFE"/>
          <w:rtl/>
        </w:rPr>
        <w:t xml:space="preserve"> که غا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آن تب</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فرآ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sz w:val="26"/>
          <w:szCs w:val="26"/>
          <w:shd w:val="clear" w:color="auto" w:fill="FDFDFE"/>
          <w:rtl/>
        </w:rPr>
        <w:t xml:space="preserve"> تول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معنا و چگونگ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شکل‌گ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تجرب</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باشناخت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خواننده از طر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rPr>
        <w:lastRenderedPageBreak/>
        <w:t>عامدان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سنده</w:t>
      </w:r>
      <w:r w:rsidRPr="003C4C01">
        <w:rPr>
          <w:rFonts w:ascii="Arial" w:eastAsia="Times New Roman" w:hAnsi="Arial" w:cs="B Nazanin"/>
          <w:sz w:val="26"/>
          <w:szCs w:val="26"/>
          <w:shd w:val="clear" w:color="auto" w:fill="FDFDFE"/>
          <w:rtl/>
        </w:rPr>
        <w:t xml:space="preserve"> است</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(Simpson, 2004: 12</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کاربستِ دق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نظر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الگو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«دستور 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زاو</w:t>
      </w:r>
      <w:r w:rsidRPr="003C4C01">
        <w:rPr>
          <w:rFonts w:ascii="Arial" w:eastAsia="Times New Roman" w:hAnsi="Arial" w:cs="B Nazanin" w:hint="cs"/>
          <w:sz w:val="26"/>
          <w:szCs w:val="26"/>
          <w:shd w:val="clear" w:color="auto" w:fill="FDFDFE"/>
          <w:rtl/>
        </w:rPr>
        <w:t>یۀ</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را به عنوان چارچوب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منسجم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شنهاد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الگو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 تعامل سه مؤلف</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بن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استوار است: نخست «نظام گذرا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که به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کنش‌ها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پردازد؛</w:t>
      </w:r>
      <w:r w:rsidRPr="003C4C01">
        <w:rPr>
          <w:rFonts w:ascii="Arial" w:eastAsia="Times New Roman" w:hAnsi="Arial" w:cs="B Nazanin"/>
          <w:sz w:val="26"/>
          <w:szCs w:val="26"/>
          <w:shd w:val="clear" w:color="auto" w:fill="FDFDFE"/>
          <w:rtl/>
        </w:rPr>
        <w:t xml:space="preserve"> دوم «وجه‌نما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که ابزار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سنجش قطع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 نگرش گ</w:t>
      </w:r>
      <w:r w:rsidRPr="003C4C01">
        <w:rPr>
          <w:rFonts w:ascii="Arial" w:eastAsia="Times New Roman" w:hAnsi="Arial" w:cs="B Nazanin" w:hint="eastAsia"/>
          <w:sz w:val="26"/>
          <w:szCs w:val="26"/>
          <w:shd w:val="clear" w:color="auto" w:fill="FDFDFE"/>
          <w:rtl/>
        </w:rPr>
        <w:t>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w:t>
      </w:r>
      <w:r w:rsidRPr="003C4C01">
        <w:rPr>
          <w:rFonts w:ascii="Arial" w:eastAsia="Times New Roman" w:hAnsi="Arial" w:cs="B Nazanin"/>
          <w:sz w:val="26"/>
          <w:szCs w:val="26"/>
          <w:shd w:val="clear" w:color="auto" w:fill="FDFDFE"/>
          <w:rtl/>
        </w:rPr>
        <w:t xml:space="preserve"> است؛ و سوم «عناصر اشار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که وظ</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تع</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موقع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زمان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مکان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بر عهده دارند (همان: </w:t>
      </w:r>
      <w:r w:rsidRPr="003C4C01">
        <w:rPr>
          <w:rFonts w:ascii="Arial" w:eastAsia="Times New Roman" w:hAnsi="Arial" w:cs="B Nazanin"/>
          <w:sz w:val="26"/>
          <w:szCs w:val="26"/>
          <w:shd w:val="clear" w:color="auto" w:fill="FDFDFE"/>
          <w:rtl/>
          <w:lang w:bidi="fa-IR"/>
        </w:rPr>
        <w:t>۴۴)</w:t>
      </w:r>
      <w:r w:rsidRPr="003C4C01">
        <w:rPr>
          <w:rFonts w:ascii="Arial" w:eastAsia="Times New Roman" w:hAnsi="Arial" w:cs="B Nazanin"/>
          <w:sz w:val="26"/>
          <w:szCs w:val="26"/>
          <w:shd w:val="clear" w:color="auto" w:fill="FDFDFE"/>
        </w:rPr>
        <w:t>.</w:t>
      </w:r>
    </w:p>
    <w:p w14:paraId="0883E6FA" w14:textId="515EA48E" w:rsidR="00755885" w:rsidRPr="003C4C01" w:rsidRDefault="002434D8" w:rsidP="00D665B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دستگاه فکر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«زاو</w:t>
      </w:r>
      <w:r w:rsidRPr="003C4C01">
        <w:rPr>
          <w:rFonts w:ascii="Arial" w:eastAsia="Times New Roman" w:hAnsi="Arial" w:cs="B Nazanin" w:hint="cs"/>
          <w:sz w:val="26"/>
          <w:szCs w:val="26"/>
          <w:shd w:val="clear" w:color="auto" w:fill="FDFDFE"/>
          <w:rtl/>
        </w:rPr>
        <w:t>یۀ</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کانون اصل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تلاق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 و ادراک محسوب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xml:space="preserve"> از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رو، آرا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sz w:val="26"/>
          <w:szCs w:val="26"/>
          <w:shd w:val="clear" w:color="auto" w:fill="FDFDFE"/>
          <w:rtl/>
        </w:rPr>
        <w:t xml:space="preserve"> نحو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واژگان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متن، بازتاب‌دهنده جهان‌ب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حاکم بر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است (همان: </w:t>
      </w:r>
      <w:r w:rsidRPr="003C4C01">
        <w:rPr>
          <w:rFonts w:ascii="Arial" w:eastAsia="Times New Roman" w:hAnsi="Arial" w:cs="B Nazanin"/>
          <w:sz w:val="26"/>
          <w:szCs w:val="26"/>
          <w:shd w:val="clear" w:color="auto" w:fill="FDFDFE"/>
          <w:rtl/>
          <w:lang w:bidi="fa-IR"/>
        </w:rPr>
        <w:t xml:space="preserve">۴۵). </w:t>
      </w:r>
      <w:r w:rsidRPr="003C4C01">
        <w:rPr>
          <w:rFonts w:ascii="Arial" w:eastAsia="Times New Roman" w:hAnsi="Arial" w:cs="B Nazanin"/>
          <w:sz w:val="26"/>
          <w:szCs w:val="26"/>
          <w:shd w:val="clear" w:color="auto" w:fill="FDFDFE"/>
          <w:rtl/>
        </w:rPr>
        <w:t>به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ق‌تر،</w:t>
      </w:r>
      <w:r w:rsidRPr="003C4C01">
        <w:rPr>
          <w:rFonts w:ascii="Arial" w:eastAsia="Times New Roman" w:hAnsi="Arial" w:cs="B Nazanin"/>
          <w:sz w:val="26"/>
          <w:szCs w:val="26"/>
          <w:shd w:val="clear" w:color="auto" w:fill="FDFDFE"/>
          <w:rtl/>
        </w:rPr>
        <w:t xml:space="preserve"> زبان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رو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کرد</w:t>
      </w:r>
      <w:r w:rsidRPr="003C4C01">
        <w:rPr>
          <w:rFonts w:ascii="Arial" w:eastAsia="Times New Roman" w:hAnsi="Arial" w:cs="B Nazanin"/>
          <w:sz w:val="26"/>
          <w:szCs w:val="26"/>
          <w:shd w:val="clear" w:color="auto" w:fill="FDFDFE"/>
          <w:rtl/>
        </w:rPr>
        <w:t xml:space="preserve"> عامل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برسازنده است که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sz w:val="26"/>
          <w:szCs w:val="26"/>
          <w:shd w:val="clear" w:color="auto" w:fill="FDFDFE"/>
          <w:rtl/>
        </w:rPr>
        <w:t xml:space="preserve"> و قضا</w:t>
      </w:r>
      <w:r w:rsidRPr="003C4C01">
        <w:rPr>
          <w:rFonts w:ascii="Arial" w:eastAsia="Times New Roman" w:hAnsi="Arial" w:cs="B Nazanin" w:hint="eastAsia"/>
          <w:sz w:val="26"/>
          <w:szCs w:val="26"/>
          <w:shd w:val="clear" w:color="auto" w:fill="FDFDFE"/>
          <w:rtl/>
        </w:rPr>
        <w:t>وت</w:t>
      </w:r>
      <w:r w:rsidRPr="003C4C01">
        <w:rPr>
          <w:rFonts w:ascii="Arial" w:eastAsia="Times New Roman" w:hAnsi="Arial" w:cs="B Nazanin"/>
          <w:sz w:val="26"/>
          <w:szCs w:val="26"/>
          <w:shd w:val="clear" w:color="auto" w:fill="FDFDFE"/>
          <w:rtl/>
        </w:rPr>
        <w:t xml:space="preserve"> خواننده را سامان‌ده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بر هم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اساس،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سبک‌شناخت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با کالبدشکاف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عناصر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(همچون افعال 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ساختارها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مجهول)، در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آشکارساز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پنهان معنا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و موضع‌گ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مستتر در متن است که در نگاه نخست بازشناخته نم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شوند</w:t>
      </w:r>
      <w:r w:rsidR="006554C2" w:rsidRPr="003C4C01">
        <w:rPr>
          <w:rFonts w:ascii="Arial" w:eastAsia="Times New Roman" w:hAnsi="Arial" w:cs="B Nazanin"/>
          <w:sz w:val="26"/>
          <w:szCs w:val="26"/>
          <w:shd w:val="clear" w:color="auto" w:fill="FDFDFE"/>
        </w:rPr>
        <w:t>)</w:t>
      </w:r>
      <w:r w:rsidR="006554C2" w:rsidRPr="003C4C01">
        <w:rPr>
          <w:rFonts w:ascii="Arial" w:eastAsia="Times New Roman" w:hAnsi="Arial" w:cs="B Nazanin" w:hint="cs"/>
          <w:sz w:val="26"/>
          <w:szCs w:val="26"/>
          <w:shd w:val="clear" w:color="auto" w:fill="FDFDFE"/>
          <w:rtl/>
          <w:lang w:bidi="fa-IR"/>
        </w:rPr>
        <w:t>(همان:39)</w:t>
      </w:r>
      <w:r w:rsidRPr="003C4C01">
        <w:rPr>
          <w:rFonts w:ascii="Arial" w:eastAsia="Times New Roman" w:hAnsi="Arial" w:cs="B Nazanin"/>
          <w:sz w:val="26"/>
          <w:szCs w:val="26"/>
          <w:shd w:val="clear" w:color="auto" w:fill="FDFDFE"/>
          <w:rtl/>
        </w:rPr>
        <w:t>.</w:t>
      </w:r>
    </w:p>
    <w:p w14:paraId="36DBAC96" w14:textId="77777777" w:rsidR="00D665B7" w:rsidRPr="003C4C01" w:rsidRDefault="00D665B7" w:rsidP="00D665B7">
      <w:pPr>
        <w:bidi/>
        <w:spacing w:after="0" w:line="240" w:lineRule="auto"/>
        <w:jc w:val="both"/>
        <w:rPr>
          <w:rFonts w:ascii="Arial" w:eastAsia="Times New Roman" w:hAnsi="Arial" w:cs="B Nazanin"/>
          <w:sz w:val="26"/>
          <w:szCs w:val="26"/>
          <w:shd w:val="clear" w:color="auto" w:fill="FDFDFE"/>
          <w:rtl/>
        </w:rPr>
      </w:pPr>
    </w:p>
    <w:p w14:paraId="217C0533" w14:textId="5BA483BC" w:rsidR="00816829" w:rsidRPr="003C4C01" w:rsidRDefault="00816829" w:rsidP="00D665B7">
      <w:pPr>
        <w:bidi/>
        <w:spacing w:after="0" w:line="240" w:lineRule="auto"/>
        <w:jc w:val="both"/>
        <w:rPr>
          <w:rFonts w:ascii="Arial" w:eastAsia="Times New Roman" w:hAnsi="Arial" w:cs="B Nazanin"/>
          <w:b/>
          <w:bCs/>
          <w:sz w:val="26"/>
          <w:szCs w:val="26"/>
          <w:shd w:val="clear" w:color="auto" w:fill="FDFDFE"/>
          <w:rtl/>
        </w:rPr>
      </w:pPr>
      <w:r w:rsidRPr="003C4C01">
        <w:rPr>
          <w:rFonts w:ascii="Arial" w:eastAsia="Times New Roman" w:hAnsi="Arial" w:cs="B Nazanin"/>
          <w:b/>
          <w:bCs/>
          <w:sz w:val="26"/>
          <w:szCs w:val="26"/>
          <w:shd w:val="clear" w:color="auto" w:fill="FDFDFE"/>
          <w:rtl/>
          <w:lang w:bidi="fa-IR"/>
        </w:rPr>
        <w:t>۳</w:t>
      </w:r>
      <w:r w:rsidRPr="003C4C01">
        <w:rPr>
          <w:rFonts w:ascii="Arial" w:eastAsia="Times New Roman" w:hAnsi="Arial" w:cs="B Nazanin"/>
          <w:b/>
          <w:bCs/>
          <w:sz w:val="26"/>
          <w:szCs w:val="26"/>
          <w:shd w:val="clear" w:color="auto" w:fill="FDFDFE"/>
          <w:rtl/>
        </w:rPr>
        <w:t>ـ</w:t>
      </w:r>
      <w:r w:rsidRPr="003C4C01">
        <w:rPr>
          <w:rFonts w:ascii="Arial" w:eastAsia="Times New Roman" w:hAnsi="Arial" w:cs="B Nazanin"/>
          <w:b/>
          <w:bCs/>
          <w:sz w:val="26"/>
          <w:szCs w:val="26"/>
          <w:shd w:val="clear" w:color="auto" w:fill="FDFDFE"/>
          <w:rtl/>
          <w:lang w:bidi="fa-IR"/>
        </w:rPr>
        <w:t xml:space="preserve">۳ </w:t>
      </w:r>
      <w:r w:rsidRPr="003C4C01">
        <w:rPr>
          <w:rFonts w:ascii="Arial" w:eastAsia="Times New Roman" w:hAnsi="Arial" w:cs="B Nazanin"/>
          <w:b/>
          <w:bCs/>
          <w:sz w:val="26"/>
          <w:szCs w:val="26"/>
          <w:shd w:val="clear" w:color="auto" w:fill="FDFDFE"/>
          <w:rtl/>
        </w:rPr>
        <w:t>سبک‌شناس</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b/>
          <w:bCs/>
          <w:sz w:val="26"/>
          <w:szCs w:val="26"/>
          <w:shd w:val="clear" w:color="auto" w:fill="FDFDFE"/>
          <w:rtl/>
        </w:rPr>
        <w:t xml:space="preserve"> و سازوکار شخص</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ت‌پرداز</w:t>
      </w:r>
      <w:r w:rsidRPr="003C4C01">
        <w:rPr>
          <w:rFonts w:ascii="Arial" w:eastAsia="Times New Roman" w:hAnsi="Arial" w:cs="B Nazanin" w:hint="cs"/>
          <w:b/>
          <w:bCs/>
          <w:sz w:val="26"/>
          <w:szCs w:val="26"/>
          <w:shd w:val="clear" w:color="auto" w:fill="FDFDFE"/>
          <w:rtl/>
        </w:rPr>
        <w:t>ی</w:t>
      </w:r>
    </w:p>
    <w:p w14:paraId="104926B9" w14:textId="79A8F76D" w:rsidR="00816829" w:rsidRPr="003C4C01" w:rsidRDefault="00816829" w:rsidP="00D665B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دانش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ت‌پرداز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که ط</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آن،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داستان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رهگذر 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هوشمندانه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ساحت‌ها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گفتار، رفتار و پندار تکو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ابند</w:t>
      </w:r>
      <w:r w:rsidRPr="003C4C01">
        <w:rPr>
          <w:rFonts w:ascii="Arial" w:eastAsia="Times New Roman" w:hAnsi="Arial" w:cs="B Nazanin"/>
          <w:sz w:val="26"/>
          <w:szCs w:val="26"/>
          <w:shd w:val="clear" w:color="auto" w:fill="FDFDFE"/>
          <w:rtl/>
        </w:rPr>
        <w:t xml:space="preserve"> (مستور، </w:t>
      </w:r>
      <w:r w:rsidRPr="003C4C01">
        <w:rPr>
          <w:rFonts w:ascii="Arial" w:eastAsia="Times New Roman" w:hAnsi="Arial" w:cs="B Nazanin"/>
          <w:sz w:val="26"/>
          <w:szCs w:val="26"/>
          <w:shd w:val="clear" w:color="auto" w:fill="FDFDFE"/>
          <w:rtl/>
          <w:lang w:bidi="fa-IR"/>
        </w:rPr>
        <w:t xml:space="preserve">۱۳۸۶: ۳۳). </w:t>
      </w:r>
      <w:r w:rsidRPr="003C4C01">
        <w:rPr>
          <w:rFonts w:ascii="Arial" w:eastAsia="Times New Roman" w:hAnsi="Arial" w:cs="B Nazanin"/>
          <w:sz w:val="26"/>
          <w:szCs w:val="26"/>
          <w:shd w:val="clear" w:color="auto" w:fill="FDFDFE"/>
          <w:rtl/>
        </w:rPr>
        <w:t>در تب</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سازوکار، برخ</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نظر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ه‌پردازان</w:t>
      </w:r>
      <w:r w:rsidRPr="003C4C01">
        <w:rPr>
          <w:rFonts w:ascii="Arial" w:eastAsia="Times New Roman" w:hAnsi="Arial" w:cs="B Nazanin"/>
          <w:sz w:val="26"/>
          <w:szCs w:val="26"/>
          <w:shd w:val="clear" w:color="auto" w:fill="FDFDFE"/>
          <w:rtl/>
        </w:rPr>
        <w:t xml:space="preserve"> بر مؤلفه‌ها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صر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ح</w:t>
      </w:r>
      <w:r w:rsidRPr="003C4C01">
        <w:rPr>
          <w:rFonts w:ascii="Arial" w:eastAsia="Times New Roman" w:hAnsi="Arial" w:cs="B Nazanin"/>
          <w:sz w:val="26"/>
          <w:szCs w:val="26"/>
          <w:shd w:val="clear" w:color="auto" w:fill="FDFDFE"/>
          <w:rtl/>
        </w:rPr>
        <w:t xml:space="preserve"> نظ</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sz w:val="26"/>
          <w:szCs w:val="26"/>
          <w:shd w:val="clear" w:color="auto" w:fill="FDFDFE"/>
          <w:rtl/>
        </w:rPr>
        <w:t xml:space="preserve"> و کنش تأک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ورزند</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(Culpeper, 2014: 135</w:t>
      </w:r>
      <w:r w:rsidRPr="003C4C01">
        <w:rPr>
          <w:rFonts w:ascii="Arial" w:eastAsia="Times New Roman" w:hAnsi="Arial" w:cs="B Nazanin"/>
          <w:sz w:val="26"/>
          <w:szCs w:val="26"/>
          <w:shd w:val="clear" w:color="auto" w:fill="FDFDFE"/>
        </w:rPr>
        <w:t>)</w:t>
      </w:r>
      <w:r w:rsidRPr="003C4C01">
        <w:rPr>
          <w:rFonts w:ascii="Arial" w:eastAsia="Times New Roman" w:hAnsi="Arial" w:cs="B Nazanin"/>
          <w:sz w:val="26"/>
          <w:szCs w:val="26"/>
          <w:shd w:val="clear" w:color="auto" w:fill="FDFDFE"/>
          <w:rtl/>
        </w:rPr>
        <w:t>؛ در حال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گروه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w:t>
      </w:r>
      <w:r w:rsidRPr="003C4C01">
        <w:rPr>
          <w:rFonts w:ascii="Arial" w:eastAsia="Times New Roman" w:hAnsi="Arial" w:cs="B Nazanin"/>
          <w:sz w:val="26"/>
          <w:szCs w:val="26"/>
          <w:shd w:val="clear" w:color="auto" w:fill="FDFDFE"/>
          <w:rtl/>
        </w:rPr>
        <w:t xml:space="preserve"> آن را فرآ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استنباط</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دانند</w:t>
      </w:r>
      <w:r w:rsidRPr="003C4C01">
        <w:rPr>
          <w:rFonts w:ascii="Arial" w:eastAsia="Times New Roman" w:hAnsi="Arial" w:cs="B Nazanin"/>
          <w:sz w:val="26"/>
          <w:szCs w:val="26"/>
          <w:shd w:val="clear" w:color="auto" w:fill="FDFDFE"/>
          <w:rtl/>
        </w:rPr>
        <w:t xml:space="preserve"> که ادراک خواننده را به‌مرور شکل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(Leech &amp; Short, 2007</w:t>
      </w:r>
      <w:r w:rsidRPr="003C4C01">
        <w:rPr>
          <w:rFonts w:ascii="Arial" w:eastAsia="Times New Roman" w:hAnsi="Arial" w:cs="B Nazanin"/>
          <w:sz w:val="26"/>
          <w:szCs w:val="26"/>
          <w:shd w:val="clear" w:color="auto" w:fill="FDFDFE"/>
        </w:rPr>
        <w:t xml:space="preserve">: 16). </w:t>
      </w:r>
      <w:r w:rsidRPr="003C4C01">
        <w:rPr>
          <w:rFonts w:ascii="Arial" w:eastAsia="Times New Roman" w:hAnsi="Arial" w:cs="B Nazanin"/>
          <w:sz w:val="26"/>
          <w:szCs w:val="26"/>
          <w:shd w:val="clear" w:color="auto" w:fill="FDFDFE"/>
          <w:rtl/>
        </w:rPr>
        <w:t>پاول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با تلف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دگاه‌ها،</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ت‌پرداز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حاصل هماهنگ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نظام‌مندِ 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سبک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سطوح واژگا</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نحو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گفتمان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داند</w:t>
      </w:r>
      <w:r w:rsidRPr="003C4C01">
        <w:rPr>
          <w:rFonts w:ascii="Arial" w:eastAsia="Times New Roman" w:hAnsi="Arial" w:cs="B Nazanin"/>
          <w:sz w:val="26"/>
          <w:szCs w:val="26"/>
          <w:shd w:val="clear" w:color="auto" w:fill="FDFDFE"/>
          <w:rtl/>
        </w:rPr>
        <w:t xml:space="preserve"> که بازتاب‌دهنده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تعامل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با جهان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رامون</w:t>
      </w:r>
      <w:r w:rsidRPr="003C4C01">
        <w:rPr>
          <w:rFonts w:ascii="Arial" w:eastAsia="Times New Roman" w:hAnsi="Arial" w:cs="B Nazanin"/>
          <w:sz w:val="26"/>
          <w:szCs w:val="26"/>
          <w:shd w:val="clear" w:color="auto" w:fill="FDFDFE"/>
          <w:rtl/>
        </w:rPr>
        <w:t xml:space="preserve"> است</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(Simpson</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2004: 44, 87)</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دستگاه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دو 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وه</w:t>
      </w:r>
      <w:r w:rsidRPr="003C4C01">
        <w:rPr>
          <w:rFonts w:ascii="Arial" w:eastAsia="Times New Roman" w:hAnsi="Arial" w:cs="B Nazanin"/>
          <w:sz w:val="26"/>
          <w:szCs w:val="26"/>
          <w:shd w:val="clear" w:color="auto" w:fill="FDFDFE"/>
          <w:rtl/>
        </w:rPr>
        <w:t xml:space="preserve"> اصل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ابد</w:t>
      </w:r>
      <w:r w:rsidRPr="003C4C01">
        <w:rPr>
          <w:rFonts w:ascii="Arial" w:eastAsia="Times New Roman" w:hAnsi="Arial" w:cs="B Nazanin"/>
          <w:sz w:val="26"/>
          <w:szCs w:val="26"/>
          <w:shd w:val="clear" w:color="auto" w:fill="FDFDFE"/>
        </w:rPr>
        <w:t>:</w:t>
      </w:r>
    </w:p>
    <w:p w14:paraId="62290B54" w14:textId="77777777" w:rsidR="00D665B7" w:rsidRPr="003C4C01" w:rsidRDefault="00D665B7" w:rsidP="00D665B7">
      <w:pPr>
        <w:bidi/>
        <w:spacing w:after="0" w:line="240" w:lineRule="auto"/>
        <w:jc w:val="both"/>
        <w:rPr>
          <w:rFonts w:ascii="Arial" w:eastAsia="Times New Roman" w:hAnsi="Arial" w:cs="B Nazanin"/>
          <w:sz w:val="26"/>
          <w:szCs w:val="26"/>
          <w:shd w:val="clear" w:color="auto" w:fill="FDFDFE"/>
          <w:rtl/>
        </w:rPr>
      </w:pPr>
    </w:p>
    <w:p w14:paraId="000AA4BE" w14:textId="39908E1E" w:rsidR="00D665B7" w:rsidRPr="003C4C01" w:rsidRDefault="00816829" w:rsidP="00D665B7">
      <w:pPr>
        <w:bidi/>
        <w:spacing w:after="0" w:line="240" w:lineRule="auto"/>
        <w:jc w:val="both"/>
        <w:rPr>
          <w:rFonts w:ascii="Arial" w:eastAsia="Times New Roman" w:hAnsi="Arial" w:cs="B Nazanin"/>
          <w:b/>
          <w:bCs/>
          <w:sz w:val="26"/>
          <w:szCs w:val="26"/>
          <w:shd w:val="clear" w:color="auto" w:fill="FDFDFE"/>
          <w:vertAlign w:val="superscript"/>
          <w:rtl/>
        </w:rPr>
      </w:pPr>
      <w:r w:rsidRPr="003C4C01">
        <w:rPr>
          <w:rFonts w:ascii="Arial" w:eastAsia="Times New Roman" w:hAnsi="Arial" w:cs="B Nazanin"/>
          <w:b/>
          <w:bCs/>
          <w:sz w:val="26"/>
          <w:szCs w:val="26"/>
          <w:shd w:val="clear" w:color="auto" w:fill="FDFDFE"/>
          <w:rtl/>
          <w:lang w:bidi="fa-IR"/>
        </w:rPr>
        <w:t>۱</w:t>
      </w:r>
      <w:r w:rsidRPr="003C4C01">
        <w:rPr>
          <w:rFonts w:ascii="Arial" w:eastAsia="Times New Roman" w:hAnsi="Arial" w:cs="B Nazanin"/>
          <w:b/>
          <w:bCs/>
          <w:sz w:val="26"/>
          <w:szCs w:val="26"/>
          <w:shd w:val="clear" w:color="auto" w:fill="FDFDFE"/>
          <w:rtl/>
        </w:rPr>
        <w:t>ـ</w:t>
      </w:r>
      <w:r w:rsidRPr="003C4C01">
        <w:rPr>
          <w:rFonts w:ascii="Arial" w:eastAsia="Times New Roman" w:hAnsi="Arial" w:cs="B Nazanin"/>
          <w:b/>
          <w:bCs/>
          <w:sz w:val="26"/>
          <w:szCs w:val="26"/>
          <w:shd w:val="clear" w:color="auto" w:fill="FDFDFE"/>
          <w:rtl/>
          <w:lang w:bidi="fa-IR"/>
        </w:rPr>
        <w:t>۳</w:t>
      </w:r>
      <w:r w:rsidRPr="003C4C01">
        <w:rPr>
          <w:rFonts w:ascii="Arial" w:eastAsia="Times New Roman" w:hAnsi="Arial" w:cs="B Nazanin"/>
          <w:b/>
          <w:bCs/>
          <w:sz w:val="26"/>
          <w:szCs w:val="26"/>
          <w:shd w:val="clear" w:color="auto" w:fill="FDFDFE"/>
          <w:rtl/>
        </w:rPr>
        <w:t>ـ</w:t>
      </w:r>
      <w:r w:rsidRPr="003C4C01">
        <w:rPr>
          <w:rFonts w:ascii="Arial" w:eastAsia="Times New Roman" w:hAnsi="Arial" w:cs="B Nazanin"/>
          <w:b/>
          <w:bCs/>
          <w:sz w:val="26"/>
          <w:szCs w:val="26"/>
          <w:shd w:val="clear" w:color="auto" w:fill="FDFDFE"/>
          <w:rtl/>
          <w:lang w:bidi="fa-IR"/>
        </w:rPr>
        <w:t xml:space="preserve">۳. </w:t>
      </w:r>
      <w:r w:rsidR="00BF68A4" w:rsidRPr="003C4C01">
        <w:rPr>
          <w:rFonts w:ascii="Arial" w:eastAsia="Times New Roman" w:hAnsi="Arial" w:cs="B Nazanin"/>
          <w:b/>
          <w:bCs/>
          <w:sz w:val="26"/>
          <w:szCs w:val="26"/>
          <w:shd w:val="clear" w:color="auto" w:fill="FDFDFE"/>
          <w:rtl/>
        </w:rPr>
        <w:t>شخصیت‌پردازی مستقیم</w:t>
      </w:r>
      <w:r w:rsidR="002B6925" w:rsidRPr="003C4C01">
        <w:rPr>
          <w:rFonts w:ascii="Arial" w:eastAsia="Times New Roman" w:hAnsi="Arial" w:cs="B Nazanin" w:hint="cs"/>
          <w:b/>
          <w:bCs/>
          <w:sz w:val="26"/>
          <w:szCs w:val="26"/>
          <w:shd w:val="clear" w:color="auto" w:fill="FDFDFE"/>
          <w:vertAlign w:val="superscript"/>
          <w:rtl/>
        </w:rPr>
        <w:t>1</w:t>
      </w:r>
    </w:p>
    <w:p w14:paraId="1C9D65C9" w14:textId="18B07E79" w:rsidR="00816829" w:rsidRPr="003C4C01" w:rsidRDefault="00816829" w:rsidP="00D665B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وه</w:t>
      </w:r>
      <w:r w:rsidRPr="003C4C01">
        <w:rPr>
          <w:rFonts w:ascii="Arial" w:eastAsia="Times New Roman" w:hAnsi="Arial" w:cs="B Nazanin"/>
          <w:sz w:val="26"/>
          <w:szCs w:val="26"/>
          <w:shd w:val="clear" w:color="auto" w:fill="FDFDFE"/>
          <w:rtl/>
        </w:rPr>
        <w:t xml:space="preserve"> که بر پا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اصل «گفتن»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sz w:val="26"/>
          <w:szCs w:val="26"/>
          <w:shd w:val="clear" w:color="auto" w:fill="FDFDFE"/>
          <w:rtl/>
        </w:rPr>
        <w:t xml:space="preserve"> صر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ح</w:t>
      </w:r>
      <w:r w:rsidRPr="003C4C01">
        <w:rPr>
          <w:rFonts w:ascii="Arial" w:eastAsia="Times New Roman" w:hAnsi="Arial" w:cs="B Nazanin"/>
          <w:sz w:val="26"/>
          <w:szCs w:val="26"/>
          <w:shd w:val="clear" w:color="auto" w:fill="FDFDFE"/>
          <w:rtl/>
        </w:rPr>
        <w:t>) استوار است،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اخلاق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روان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با گزاره‌ها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قطع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(Simpson, 2004: 52)</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متن با بهره‌گ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صفات انتزاع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افعال ربط</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تثب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ت‌شده</w:t>
      </w:r>
      <w:r w:rsidRPr="003C4C01">
        <w:rPr>
          <w:rFonts w:ascii="Arial" w:eastAsia="Times New Roman" w:hAnsi="Arial" w:cs="B Nazanin"/>
          <w:sz w:val="26"/>
          <w:szCs w:val="26"/>
          <w:shd w:val="clear" w:color="auto" w:fill="FDFDFE"/>
          <w:rtl/>
        </w:rPr>
        <w:t xml:space="preserve"> ارائه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که </w:t>
      </w: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آن فاصله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متن و درک مخاطب به حداقل 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w:t>
      </w:r>
      <w:r w:rsidRPr="003C4C01">
        <w:rPr>
          <w:rFonts w:ascii="Arial" w:eastAsia="Times New Roman" w:hAnsi="Arial" w:cs="B Nazanin"/>
          <w:sz w:val="26"/>
          <w:szCs w:val="26"/>
          <w:shd w:val="clear" w:color="auto" w:fill="FDFDFE"/>
          <w:rtl/>
        </w:rPr>
        <w:t xml:space="preserve"> و مجال چندان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تفس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باق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ماند</w:t>
      </w:r>
      <w:r w:rsidRPr="003C4C01">
        <w:rPr>
          <w:rFonts w:asciiTheme="majorBidi" w:eastAsia="Times New Roman" w:hAnsiTheme="majorBidi" w:cstheme="majorBidi"/>
          <w:sz w:val="26"/>
          <w:szCs w:val="26"/>
          <w:shd w:val="clear" w:color="auto" w:fill="FDFDFE"/>
        </w:rPr>
        <w:t xml:space="preserve"> (Leech &amp; Short, 2007: 136)</w:t>
      </w:r>
      <w:r w:rsidRPr="003C4C01">
        <w:rPr>
          <w:rFonts w:ascii="Arial" w:eastAsia="Times New Roman" w:hAnsi="Arial" w:cs="B Nazanin"/>
          <w:sz w:val="26"/>
          <w:szCs w:val="26"/>
          <w:shd w:val="clear" w:color="auto" w:fill="FDFDFE"/>
        </w:rPr>
        <w:t>.</w:t>
      </w:r>
    </w:p>
    <w:p w14:paraId="45F094FD" w14:textId="77777777" w:rsidR="00D665B7" w:rsidRPr="003C4C01" w:rsidRDefault="00D665B7" w:rsidP="00D665B7">
      <w:pPr>
        <w:bidi/>
        <w:spacing w:after="0" w:line="240" w:lineRule="auto"/>
        <w:jc w:val="both"/>
        <w:rPr>
          <w:rFonts w:ascii="Arial" w:eastAsia="Times New Roman" w:hAnsi="Arial" w:cs="B Nazanin"/>
          <w:sz w:val="26"/>
          <w:szCs w:val="26"/>
          <w:shd w:val="clear" w:color="auto" w:fill="FDFDFE"/>
          <w:rtl/>
        </w:rPr>
      </w:pPr>
    </w:p>
    <w:p w14:paraId="50EF2C71" w14:textId="4A041546" w:rsidR="00D665B7" w:rsidRPr="003C4C01" w:rsidRDefault="00816829" w:rsidP="002D25C6">
      <w:pPr>
        <w:bidi/>
        <w:spacing w:after="0" w:line="240" w:lineRule="auto"/>
        <w:jc w:val="both"/>
        <w:rPr>
          <w:rFonts w:ascii="Arial" w:eastAsia="Times New Roman" w:hAnsi="Arial" w:cs="B Nazanin"/>
          <w:b/>
          <w:bCs/>
          <w:sz w:val="26"/>
          <w:szCs w:val="26"/>
          <w:shd w:val="clear" w:color="auto" w:fill="FDFDFE"/>
          <w:vertAlign w:val="superscript"/>
          <w:rtl/>
        </w:rPr>
      </w:pPr>
      <w:r w:rsidRPr="003C4C01">
        <w:rPr>
          <w:rFonts w:ascii="Arial" w:eastAsia="Times New Roman" w:hAnsi="Arial" w:cs="B Nazanin"/>
          <w:b/>
          <w:bCs/>
          <w:sz w:val="26"/>
          <w:szCs w:val="26"/>
          <w:shd w:val="clear" w:color="auto" w:fill="FDFDFE"/>
          <w:rtl/>
          <w:lang w:bidi="fa-IR"/>
        </w:rPr>
        <w:t>۲</w:t>
      </w:r>
      <w:r w:rsidRPr="003C4C01">
        <w:rPr>
          <w:rFonts w:ascii="Arial" w:eastAsia="Times New Roman" w:hAnsi="Arial" w:cs="B Nazanin"/>
          <w:b/>
          <w:bCs/>
          <w:sz w:val="26"/>
          <w:szCs w:val="26"/>
          <w:shd w:val="clear" w:color="auto" w:fill="FDFDFE"/>
          <w:rtl/>
        </w:rPr>
        <w:t>ـ</w:t>
      </w:r>
      <w:r w:rsidRPr="003C4C01">
        <w:rPr>
          <w:rFonts w:ascii="Arial" w:eastAsia="Times New Roman" w:hAnsi="Arial" w:cs="B Nazanin"/>
          <w:b/>
          <w:bCs/>
          <w:sz w:val="26"/>
          <w:szCs w:val="26"/>
          <w:shd w:val="clear" w:color="auto" w:fill="FDFDFE"/>
          <w:rtl/>
          <w:lang w:bidi="fa-IR"/>
        </w:rPr>
        <w:t>۳</w:t>
      </w:r>
      <w:r w:rsidRPr="003C4C01">
        <w:rPr>
          <w:rFonts w:ascii="Arial" w:eastAsia="Times New Roman" w:hAnsi="Arial" w:cs="B Nazanin"/>
          <w:b/>
          <w:bCs/>
          <w:sz w:val="26"/>
          <w:szCs w:val="26"/>
          <w:shd w:val="clear" w:color="auto" w:fill="FDFDFE"/>
          <w:rtl/>
        </w:rPr>
        <w:t>ـ</w:t>
      </w:r>
      <w:r w:rsidRPr="003C4C01">
        <w:rPr>
          <w:rFonts w:ascii="Arial" w:eastAsia="Times New Roman" w:hAnsi="Arial" w:cs="B Nazanin"/>
          <w:b/>
          <w:bCs/>
          <w:sz w:val="26"/>
          <w:szCs w:val="26"/>
          <w:shd w:val="clear" w:color="auto" w:fill="FDFDFE"/>
          <w:rtl/>
          <w:lang w:bidi="fa-IR"/>
        </w:rPr>
        <w:t xml:space="preserve">۳. </w:t>
      </w:r>
      <w:r w:rsidRPr="003C4C01">
        <w:rPr>
          <w:rFonts w:ascii="Arial" w:eastAsia="Times New Roman" w:hAnsi="Arial" w:cs="B Nazanin"/>
          <w:b/>
          <w:bCs/>
          <w:sz w:val="26"/>
          <w:szCs w:val="26"/>
          <w:shd w:val="clear" w:color="auto" w:fill="FDFDFE"/>
          <w:rtl/>
        </w:rPr>
        <w:t>شخص</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ت‌پرداز</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b/>
          <w:bCs/>
          <w:sz w:val="26"/>
          <w:szCs w:val="26"/>
          <w:shd w:val="clear" w:color="auto" w:fill="FDFDFE"/>
          <w:rtl/>
        </w:rPr>
        <w:t xml:space="preserve"> غ</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رمستق</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م</w:t>
      </w:r>
      <w:r w:rsidR="002B6925" w:rsidRPr="003C4C01">
        <w:rPr>
          <w:rFonts w:ascii="Arial" w:eastAsia="Times New Roman" w:hAnsi="Arial" w:cs="B Nazanin" w:hint="cs"/>
          <w:b/>
          <w:bCs/>
          <w:sz w:val="26"/>
          <w:szCs w:val="26"/>
          <w:shd w:val="clear" w:color="auto" w:fill="FDFDFE"/>
          <w:vertAlign w:val="superscript"/>
          <w:rtl/>
        </w:rPr>
        <w:t>2</w:t>
      </w:r>
    </w:p>
    <w:p w14:paraId="4740BD2B" w14:textId="3D0B6F3B" w:rsidR="00755885" w:rsidRPr="003C4C01" w:rsidRDefault="00816829" w:rsidP="008924BF">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رو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کرد</w:t>
      </w:r>
      <w:r w:rsidRPr="003C4C01">
        <w:rPr>
          <w:rFonts w:ascii="Arial" w:eastAsia="Times New Roman" w:hAnsi="Arial" w:cs="B Nazanin"/>
          <w:sz w:val="26"/>
          <w:szCs w:val="26"/>
          <w:shd w:val="clear" w:color="auto" w:fill="FDFDFE"/>
          <w:rtl/>
        </w:rPr>
        <w:t xml:space="preserve"> بر اصل «نما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sz w:val="26"/>
          <w:szCs w:val="26"/>
          <w:shd w:val="clear" w:color="auto" w:fill="FDFDFE"/>
          <w:rtl/>
        </w:rPr>
        <w:t xml:space="preserve"> دادن» استوار است و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سنده</w:t>
      </w:r>
      <w:r w:rsidRPr="003C4C01">
        <w:rPr>
          <w:rFonts w:ascii="Arial" w:eastAsia="Times New Roman" w:hAnsi="Arial" w:cs="B Nazanin"/>
          <w:sz w:val="26"/>
          <w:szCs w:val="26"/>
          <w:shd w:val="clear" w:color="auto" w:fill="FDFDFE"/>
          <w:rtl/>
        </w:rPr>
        <w:t xml:space="preserve"> از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صر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ح</w:t>
      </w:r>
      <w:r w:rsidRPr="003C4C01">
        <w:rPr>
          <w:rFonts w:ascii="Arial" w:eastAsia="Times New Roman" w:hAnsi="Arial" w:cs="B Nazanin"/>
          <w:sz w:val="26"/>
          <w:szCs w:val="26"/>
          <w:shd w:val="clear" w:color="auto" w:fill="FDFDFE"/>
          <w:rtl/>
        </w:rPr>
        <w:t xml:space="preserve"> 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sz w:val="26"/>
          <w:szCs w:val="26"/>
          <w:shd w:val="clear" w:color="auto" w:fill="FDFDFE"/>
          <w:rtl/>
        </w:rPr>
        <w:t xml:space="preserve"> پره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وه،</w:t>
      </w:r>
      <w:r w:rsidRPr="003C4C01">
        <w:rPr>
          <w:rFonts w:ascii="Arial" w:eastAsia="Times New Roman" w:hAnsi="Arial" w:cs="B Nazanin"/>
          <w:sz w:val="26"/>
          <w:szCs w:val="26"/>
          <w:shd w:val="clear" w:color="auto" w:fill="FDFDFE"/>
          <w:rtl/>
        </w:rPr>
        <w:t xml:space="preserve"> خصوص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ات</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از لابه‌لا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رفتار و گفتار استنباط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xml:space="preserve"> که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امر خواننده را به مشارکت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فعال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بازساز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متن فرام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خواند</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Pr>
        <w:t>Sim</w:t>
      </w:r>
      <w:r w:rsidRPr="003C4C01">
        <w:rPr>
          <w:rFonts w:asciiTheme="majorBidi" w:eastAsia="Times New Roman" w:hAnsiTheme="majorBidi" w:cstheme="majorBidi"/>
          <w:sz w:val="26"/>
          <w:szCs w:val="26"/>
          <w:shd w:val="clear" w:color="auto" w:fill="FDFDFE"/>
        </w:rPr>
        <w:t>pson, 2014: 52</w:t>
      </w:r>
      <w:r w:rsidRPr="003C4C01">
        <w:rPr>
          <w:rFonts w:ascii="Arial" w:eastAsia="Times New Roman" w:hAnsi="Arial" w:cs="B Nazanin"/>
          <w:sz w:val="26"/>
          <w:szCs w:val="26"/>
          <w:shd w:val="clear" w:color="auto" w:fill="FDFDFE"/>
          <w:rtl/>
        </w:rPr>
        <w:t>). عناصر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چون واژگان عاطف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ساختارها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نحو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خاص، دال‌ها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سبک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هستند که شاکله روان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w:t>
      </w:r>
      <w:r w:rsidRPr="003C4C01">
        <w:rPr>
          <w:rFonts w:ascii="Arial" w:eastAsia="Times New Roman" w:hAnsi="Arial" w:cs="B Nazanin"/>
          <w:sz w:val="26"/>
          <w:szCs w:val="26"/>
          <w:shd w:val="clear" w:color="auto" w:fill="FDFDFE"/>
          <w:rtl/>
        </w:rPr>
        <w:t xml:space="preserve"> را آشکار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سازند</w:t>
      </w:r>
      <w:r w:rsidRPr="003C4C01">
        <w:rPr>
          <w:rFonts w:ascii="Arial" w:eastAsia="Times New Roman" w:hAnsi="Arial" w:cs="B Nazanin"/>
          <w:sz w:val="26"/>
          <w:szCs w:val="26"/>
          <w:shd w:val="clear" w:color="auto" w:fill="FDFDFE"/>
          <w:rtl/>
        </w:rPr>
        <w:t xml:space="preserve"> </w:t>
      </w:r>
      <w:r w:rsidR="006554C2" w:rsidRPr="003C4C01">
        <w:rPr>
          <w:rFonts w:ascii="Arial" w:eastAsia="Times New Roman" w:hAnsi="Arial" w:cs="B Nazanin" w:hint="cs"/>
          <w:sz w:val="26"/>
          <w:szCs w:val="26"/>
          <w:shd w:val="clear" w:color="auto" w:fill="FDFDFE"/>
          <w:rtl/>
        </w:rPr>
        <w:t>(همان:69)</w:t>
      </w:r>
      <w:r w:rsidRPr="003C4C01">
        <w:rPr>
          <w:rFonts w:ascii="Arial" w:eastAsia="Times New Roman" w:hAnsi="Arial" w:cs="B Nazanin"/>
          <w:sz w:val="26"/>
          <w:szCs w:val="26"/>
          <w:shd w:val="clear" w:color="auto" w:fill="FDFDFE"/>
          <w:rtl/>
        </w:rPr>
        <w:t>.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نمونه، در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xml:space="preserve">» اثر سنان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نه از طر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sz w:val="26"/>
          <w:szCs w:val="26"/>
          <w:shd w:val="clear" w:color="auto" w:fill="FDFDFE"/>
          <w:rtl/>
        </w:rPr>
        <w:t xml:space="preserve"> مستق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بلکه از دل زب</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آشوب‌زده، فاقد نشانه‌ها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نگارش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آم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خته</w:t>
      </w:r>
      <w:r w:rsidRPr="003C4C01">
        <w:rPr>
          <w:rFonts w:ascii="Arial" w:eastAsia="Times New Roman" w:hAnsi="Arial" w:cs="B Nazanin"/>
          <w:sz w:val="26"/>
          <w:szCs w:val="26"/>
          <w:shd w:val="clear" w:color="auto" w:fill="FDFDFE"/>
          <w:rtl/>
        </w:rPr>
        <w:t xml:space="preserve"> با طنز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تلخ تکو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ابد</w:t>
      </w:r>
      <w:r w:rsidRPr="003C4C01">
        <w:rPr>
          <w:rFonts w:ascii="Arial" w:eastAsia="Times New Roman" w:hAnsi="Arial" w:cs="B Nazanin"/>
          <w:sz w:val="26"/>
          <w:szCs w:val="26"/>
          <w:shd w:val="clear" w:color="auto" w:fill="FDFDFE"/>
          <w:rtl/>
        </w:rPr>
        <w:t xml:space="preserve"> که نشانگر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اوست.</w:t>
      </w:r>
    </w:p>
    <w:p w14:paraId="6CD73F9E" w14:textId="77777777" w:rsidR="00D665B7" w:rsidRPr="003C4C01" w:rsidRDefault="00D665B7" w:rsidP="00D665B7">
      <w:pPr>
        <w:bidi/>
        <w:spacing w:after="0" w:line="240" w:lineRule="auto"/>
        <w:jc w:val="both"/>
        <w:rPr>
          <w:rFonts w:ascii="Arial" w:eastAsia="Times New Roman" w:hAnsi="Arial" w:cs="B Nazanin"/>
          <w:sz w:val="26"/>
          <w:szCs w:val="26"/>
          <w:shd w:val="clear" w:color="auto" w:fill="FDFDFE"/>
        </w:rPr>
      </w:pPr>
    </w:p>
    <w:p w14:paraId="19A5F061" w14:textId="177450BC" w:rsidR="00672A40" w:rsidRPr="003C4C01" w:rsidRDefault="00022F06" w:rsidP="00C46F07">
      <w:pPr>
        <w:bidi/>
        <w:spacing w:after="0" w:line="240" w:lineRule="auto"/>
        <w:ind w:firstLine="0"/>
        <w:jc w:val="both"/>
        <w:rPr>
          <w:rFonts w:ascii="Arial" w:eastAsia="Times New Roman" w:hAnsi="Arial" w:cs="B Nazanin"/>
          <w:b/>
          <w:bCs/>
          <w:sz w:val="26"/>
          <w:szCs w:val="26"/>
          <w:shd w:val="clear" w:color="auto" w:fill="FDFDFE"/>
        </w:rPr>
      </w:pPr>
      <w:r w:rsidRPr="003C4C01">
        <w:rPr>
          <w:rFonts w:ascii="Arial" w:eastAsia="Times New Roman" w:hAnsi="Arial" w:cs="B Nazanin" w:hint="cs"/>
          <w:b/>
          <w:bCs/>
          <w:sz w:val="26"/>
          <w:szCs w:val="26"/>
          <w:shd w:val="clear" w:color="auto" w:fill="FDFDFE"/>
          <w:rtl/>
          <w:lang w:bidi="fa-IR"/>
        </w:rPr>
        <w:lastRenderedPageBreak/>
        <w:t>4</w:t>
      </w:r>
      <w:r w:rsidR="00C46F07" w:rsidRPr="003C4C01">
        <w:rPr>
          <w:rFonts w:ascii="Arial" w:eastAsia="Times New Roman" w:hAnsi="Arial" w:cs="B Nazanin"/>
          <w:b/>
          <w:bCs/>
          <w:sz w:val="26"/>
          <w:szCs w:val="26"/>
          <w:shd w:val="clear" w:color="auto" w:fill="FDFDFE"/>
          <w:lang w:bidi="fa-IR"/>
        </w:rPr>
        <w:t>_</w:t>
      </w:r>
      <w:r w:rsidR="00672A40" w:rsidRPr="003C4C01">
        <w:rPr>
          <w:rFonts w:ascii="Arial" w:eastAsia="Times New Roman" w:hAnsi="Arial" w:cs="B Nazanin"/>
          <w:b/>
          <w:bCs/>
          <w:sz w:val="26"/>
          <w:szCs w:val="26"/>
          <w:shd w:val="clear" w:color="auto" w:fill="FDFDFE"/>
          <w:rtl/>
          <w:lang w:bidi="fa-IR"/>
        </w:rPr>
        <w:t xml:space="preserve"> </w:t>
      </w:r>
      <w:r w:rsidR="00672A40" w:rsidRPr="003C4C01">
        <w:rPr>
          <w:rFonts w:ascii="Arial" w:eastAsia="Times New Roman" w:hAnsi="Arial" w:cs="B Nazanin"/>
          <w:b/>
          <w:bCs/>
          <w:sz w:val="26"/>
          <w:szCs w:val="26"/>
          <w:shd w:val="clear" w:color="auto" w:fill="FDFDFE"/>
          <w:rtl/>
        </w:rPr>
        <w:t>تب</w:t>
      </w:r>
      <w:r w:rsidR="00672A40" w:rsidRPr="003C4C01">
        <w:rPr>
          <w:rFonts w:ascii="Arial" w:eastAsia="Times New Roman" w:hAnsi="Arial" w:cs="B Nazanin" w:hint="cs"/>
          <w:b/>
          <w:bCs/>
          <w:sz w:val="26"/>
          <w:szCs w:val="26"/>
          <w:shd w:val="clear" w:color="auto" w:fill="FDFDFE"/>
          <w:rtl/>
        </w:rPr>
        <w:t>یی</w:t>
      </w:r>
      <w:r w:rsidR="00672A40" w:rsidRPr="003C4C01">
        <w:rPr>
          <w:rFonts w:ascii="Arial" w:eastAsia="Times New Roman" w:hAnsi="Arial" w:cs="B Nazanin" w:hint="eastAsia"/>
          <w:b/>
          <w:bCs/>
          <w:sz w:val="26"/>
          <w:szCs w:val="26"/>
          <w:shd w:val="clear" w:color="auto" w:fill="FDFDFE"/>
          <w:rtl/>
        </w:rPr>
        <w:t>ن</w:t>
      </w:r>
      <w:r w:rsidR="00672A40" w:rsidRPr="003C4C01">
        <w:rPr>
          <w:rFonts w:ascii="Arial" w:eastAsia="Times New Roman" w:hAnsi="Arial" w:cs="B Nazanin"/>
          <w:b/>
          <w:bCs/>
          <w:sz w:val="26"/>
          <w:szCs w:val="26"/>
          <w:shd w:val="clear" w:color="auto" w:fill="FDFDFE"/>
          <w:rtl/>
        </w:rPr>
        <w:t xml:space="preserve"> مؤلفه‌ها</w:t>
      </w:r>
      <w:r w:rsidR="00672A40" w:rsidRPr="003C4C01">
        <w:rPr>
          <w:rFonts w:ascii="Arial" w:eastAsia="Times New Roman" w:hAnsi="Arial" w:cs="B Nazanin" w:hint="cs"/>
          <w:b/>
          <w:bCs/>
          <w:sz w:val="26"/>
          <w:szCs w:val="26"/>
          <w:shd w:val="clear" w:color="auto" w:fill="FDFDFE"/>
          <w:rtl/>
        </w:rPr>
        <w:t>ی</w:t>
      </w:r>
      <w:r w:rsidR="00672A40" w:rsidRPr="003C4C01">
        <w:rPr>
          <w:rFonts w:ascii="Arial" w:eastAsia="Times New Roman" w:hAnsi="Arial" w:cs="B Nazanin"/>
          <w:b/>
          <w:bCs/>
          <w:sz w:val="26"/>
          <w:szCs w:val="26"/>
          <w:shd w:val="clear" w:color="auto" w:fill="FDFDFE"/>
          <w:rtl/>
        </w:rPr>
        <w:t xml:space="preserve"> اصل</w:t>
      </w:r>
      <w:r w:rsidR="00672A40" w:rsidRPr="003C4C01">
        <w:rPr>
          <w:rFonts w:ascii="Arial" w:eastAsia="Times New Roman" w:hAnsi="Arial" w:cs="B Nazanin" w:hint="cs"/>
          <w:b/>
          <w:bCs/>
          <w:sz w:val="26"/>
          <w:szCs w:val="26"/>
          <w:shd w:val="clear" w:color="auto" w:fill="FDFDFE"/>
          <w:rtl/>
        </w:rPr>
        <w:t>ی</w:t>
      </w:r>
      <w:r w:rsidR="00672A40" w:rsidRPr="003C4C01">
        <w:rPr>
          <w:rFonts w:ascii="Arial" w:eastAsia="Times New Roman" w:hAnsi="Arial" w:cs="B Nazanin"/>
          <w:b/>
          <w:bCs/>
          <w:sz w:val="26"/>
          <w:szCs w:val="26"/>
          <w:shd w:val="clear" w:color="auto" w:fill="FDFDFE"/>
          <w:rtl/>
        </w:rPr>
        <w:t xml:space="preserve"> و ضمن</w:t>
      </w:r>
      <w:r w:rsidR="00672A40" w:rsidRPr="003C4C01">
        <w:rPr>
          <w:rFonts w:ascii="Arial" w:eastAsia="Times New Roman" w:hAnsi="Arial" w:cs="B Nazanin" w:hint="cs"/>
          <w:b/>
          <w:bCs/>
          <w:sz w:val="26"/>
          <w:szCs w:val="26"/>
          <w:shd w:val="clear" w:color="auto" w:fill="FDFDFE"/>
          <w:rtl/>
        </w:rPr>
        <w:t>ی</w:t>
      </w:r>
      <w:r w:rsidR="00672A40" w:rsidRPr="003C4C01">
        <w:rPr>
          <w:rFonts w:ascii="Arial" w:eastAsia="Times New Roman" w:hAnsi="Arial" w:cs="B Nazanin"/>
          <w:b/>
          <w:bCs/>
          <w:sz w:val="26"/>
          <w:szCs w:val="26"/>
          <w:shd w:val="clear" w:color="auto" w:fill="FDFDFE"/>
          <w:rtl/>
        </w:rPr>
        <w:t xml:space="preserve"> شخص</w:t>
      </w:r>
      <w:r w:rsidR="00672A40" w:rsidRPr="003C4C01">
        <w:rPr>
          <w:rFonts w:ascii="Arial" w:eastAsia="Times New Roman" w:hAnsi="Arial" w:cs="B Nazanin" w:hint="cs"/>
          <w:b/>
          <w:bCs/>
          <w:sz w:val="26"/>
          <w:szCs w:val="26"/>
          <w:shd w:val="clear" w:color="auto" w:fill="FDFDFE"/>
          <w:rtl/>
        </w:rPr>
        <w:t>ی</w:t>
      </w:r>
      <w:r w:rsidR="00672A40" w:rsidRPr="003C4C01">
        <w:rPr>
          <w:rFonts w:ascii="Arial" w:eastAsia="Times New Roman" w:hAnsi="Arial" w:cs="B Nazanin" w:hint="eastAsia"/>
          <w:b/>
          <w:bCs/>
          <w:sz w:val="26"/>
          <w:szCs w:val="26"/>
          <w:shd w:val="clear" w:color="auto" w:fill="FDFDFE"/>
          <w:rtl/>
        </w:rPr>
        <w:t>ت‌پرداز</w:t>
      </w:r>
      <w:r w:rsidR="00672A40" w:rsidRPr="003C4C01">
        <w:rPr>
          <w:rFonts w:ascii="Arial" w:eastAsia="Times New Roman" w:hAnsi="Arial" w:cs="B Nazanin" w:hint="cs"/>
          <w:b/>
          <w:bCs/>
          <w:sz w:val="26"/>
          <w:szCs w:val="26"/>
          <w:shd w:val="clear" w:color="auto" w:fill="FDFDFE"/>
          <w:rtl/>
        </w:rPr>
        <w:t>ی</w:t>
      </w:r>
      <w:r w:rsidR="00672A40" w:rsidRPr="003C4C01">
        <w:rPr>
          <w:rFonts w:ascii="Arial" w:eastAsia="Times New Roman" w:hAnsi="Arial" w:cs="B Nazanin"/>
          <w:b/>
          <w:bCs/>
          <w:sz w:val="26"/>
          <w:szCs w:val="26"/>
          <w:shd w:val="clear" w:color="auto" w:fill="FDFDFE"/>
          <w:rtl/>
        </w:rPr>
        <w:t xml:space="preserve"> در چارچوب سبک‌شناس</w:t>
      </w:r>
      <w:r w:rsidR="00672A40" w:rsidRPr="003C4C01">
        <w:rPr>
          <w:rFonts w:ascii="Arial" w:eastAsia="Times New Roman" w:hAnsi="Arial" w:cs="B Nazanin" w:hint="cs"/>
          <w:b/>
          <w:bCs/>
          <w:sz w:val="26"/>
          <w:szCs w:val="26"/>
          <w:shd w:val="clear" w:color="auto" w:fill="FDFDFE"/>
          <w:rtl/>
        </w:rPr>
        <w:t>ی</w:t>
      </w:r>
      <w:r w:rsidR="00672A40" w:rsidRPr="003C4C01">
        <w:rPr>
          <w:rFonts w:ascii="Arial" w:eastAsia="Times New Roman" w:hAnsi="Arial" w:cs="B Nazanin"/>
          <w:b/>
          <w:bCs/>
          <w:sz w:val="26"/>
          <w:szCs w:val="26"/>
          <w:shd w:val="clear" w:color="auto" w:fill="FDFDFE"/>
          <w:rtl/>
        </w:rPr>
        <w:t xml:space="preserve"> پاول س</w:t>
      </w:r>
      <w:r w:rsidR="00672A40" w:rsidRPr="003C4C01">
        <w:rPr>
          <w:rFonts w:ascii="Arial" w:eastAsia="Times New Roman" w:hAnsi="Arial" w:cs="B Nazanin" w:hint="cs"/>
          <w:b/>
          <w:bCs/>
          <w:sz w:val="26"/>
          <w:szCs w:val="26"/>
          <w:shd w:val="clear" w:color="auto" w:fill="FDFDFE"/>
          <w:rtl/>
        </w:rPr>
        <w:t>ی</w:t>
      </w:r>
      <w:r w:rsidR="00672A40" w:rsidRPr="003C4C01">
        <w:rPr>
          <w:rFonts w:ascii="Arial" w:eastAsia="Times New Roman" w:hAnsi="Arial" w:cs="B Nazanin" w:hint="eastAsia"/>
          <w:b/>
          <w:bCs/>
          <w:sz w:val="26"/>
          <w:szCs w:val="26"/>
          <w:shd w:val="clear" w:color="auto" w:fill="FDFDFE"/>
          <w:rtl/>
        </w:rPr>
        <w:t>مپسون</w:t>
      </w:r>
    </w:p>
    <w:p w14:paraId="530D5AF9" w14:textId="339F7D19" w:rsidR="00D665B7" w:rsidRPr="003C4C01" w:rsidRDefault="00A479CA" w:rsidP="00D665B7">
      <w:pPr>
        <w:bidi/>
        <w:spacing w:after="0" w:line="240" w:lineRule="auto"/>
        <w:ind w:firstLine="0"/>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lang w:bidi="fa-IR"/>
        </w:rPr>
        <w:t>1</w:t>
      </w:r>
      <w:r w:rsidRPr="003C4C01">
        <w:rPr>
          <w:rFonts w:ascii="Arial" w:eastAsia="Times New Roman" w:hAnsi="Arial" w:cs="Calibri" w:hint="cs"/>
          <w:b/>
          <w:bCs/>
          <w:sz w:val="26"/>
          <w:szCs w:val="26"/>
          <w:shd w:val="clear" w:color="auto" w:fill="FDFDFE"/>
          <w:rtl/>
          <w:lang w:bidi="fa-IR"/>
        </w:rPr>
        <w:t>_ 4</w:t>
      </w:r>
      <w:r w:rsidR="00672A40" w:rsidRPr="003C4C01">
        <w:rPr>
          <w:rFonts w:ascii="Arial" w:eastAsia="Times New Roman" w:hAnsi="Arial" w:cs="B Nazanin"/>
          <w:b/>
          <w:bCs/>
          <w:sz w:val="26"/>
          <w:szCs w:val="26"/>
          <w:shd w:val="clear" w:color="auto" w:fill="FDFDFE"/>
          <w:rtl/>
        </w:rPr>
        <w:t>مؤلفه‌ها</w:t>
      </w:r>
      <w:r w:rsidR="00672A40" w:rsidRPr="003C4C01">
        <w:rPr>
          <w:rFonts w:ascii="Arial" w:eastAsia="Times New Roman" w:hAnsi="Arial" w:cs="B Nazanin" w:hint="cs"/>
          <w:b/>
          <w:bCs/>
          <w:sz w:val="26"/>
          <w:szCs w:val="26"/>
          <w:shd w:val="clear" w:color="auto" w:fill="FDFDFE"/>
          <w:rtl/>
        </w:rPr>
        <w:t>ی</w:t>
      </w:r>
      <w:r w:rsidR="00672A40" w:rsidRPr="003C4C01">
        <w:rPr>
          <w:rFonts w:ascii="Arial" w:eastAsia="Times New Roman" w:hAnsi="Arial" w:cs="B Nazanin"/>
          <w:b/>
          <w:bCs/>
          <w:sz w:val="26"/>
          <w:szCs w:val="26"/>
          <w:shd w:val="clear" w:color="auto" w:fill="FDFDFE"/>
          <w:rtl/>
        </w:rPr>
        <w:t xml:space="preserve"> اصل</w:t>
      </w:r>
      <w:r w:rsidR="00672A40" w:rsidRPr="003C4C01">
        <w:rPr>
          <w:rFonts w:ascii="Arial" w:eastAsia="Times New Roman" w:hAnsi="Arial" w:cs="B Nazanin" w:hint="cs"/>
          <w:b/>
          <w:bCs/>
          <w:sz w:val="26"/>
          <w:szCs w:val="26"/>
          <w:shd w:val="clear" w:color="auto" w:fill="FDFDFE"/>
          <w:rtl/>
        </w:rPr>
        <w:t>ی</w:t>
      </w:r>
      <w:r w:rsidR="00672A40" w:rsidRPr="003C4C01">
        <w:rPr>
          <w:rFonts w:ascii="Arial" w:eastAsia="Times New Roman" w:hAnsi="Arial" w:cs="B Nazanin"/>
          <w:b/>
          <w:bCs/>
          <w:sz w:val="26"/>
          <w:szCs w:val="26"/>
          <w:shd w:val="clear" w:color="auto" w:fill="FDFDFE"/>
          <w:rtl/>
        </w:rPr>
        <w:t xml:space="preserve"> شخص</w:t>
      </w:r>
      <w:r w:rsidR="00672A40" w:rsidRPr="003C4C01">
        <w:rPr>
          <w:rFonts w:ascii="Arial" w:eastAsia="Times New Roman" w:hAnsi="Arial" w:cs="B Nazanin" w:hint="cs"/>
          <w:b/>
          <w:bCs/>
          <w:sz w:val="26"/>
          <w:szCs w:val="26"/>
          <w:shd w:val="clear" w:color="auto" w:fill="FDFDFE"/>
          <w:rtl/>
        </w:rPr>
        <w:t>ی</w:t>
      </w:r>
      <w:r w:rsidR="00672A40" w:rsidRPr="003C4C01">
        <w:rPr>
          <w:rFonts w:ascii="Arial" w:eastAsia="Times New Roman" w:hAnsi="Arial" w:cs="B Nazanin" w:hint="eastAsia"/>
          <w:b/>
          <w:bCs/>
          <w:sz w:val="26"/>
          <w:szCs w:val="26"/>
          <w:shd w:val="clear" w:color="auto" w:fill="FDFDFE"/>
          <w:rtl/>
        </w:rPr>
        <w:t>ت‌پرداز</w:t>
      </w:r>
      <w:r w:rsidR="00672A40" w:rsidRPr="003C4C01">
        <w:rPr>
          <w:rFonts w:ascii="Arial" w:eastAsia="Times New Roman" w:hAnsi="Arial" w:cs="B Nazanin" w:hint="cs"/>
          <w:b/>
          <w:bCs/>
          <w:sz w:val="26"/>
          <w:szCs w:val="26"/>
          <w:shd w:val="clear" w:color="auto" w:fill="FDFDFE"/>
          <w:rtl/>
        </w:rPr>
        <w:t>ی</w:t>
      </w:r>
      <w:r w:rsidR="00FE64B0" w:rsidRPr="003C4C01">
        <w:rPr>
          <w:rFonts w:ascii="Arial" w:eastAsia="Times New Roman" w:hAnsi="Arial" w:cs="B Nazanin"/>
          <w:b/>
          <w:bCs/>
          <w:sz w:val="26"/>
          <w:szCs w:val="26"/>
          <w:shd w:val="clear" w:color="auto" w:fill="FDFDFE"/>
          <w:rtl/>
        </w:rPr>
        <w:t xml:space="preserve">. </w:t>
      </w:r>
    </w:p>
    <w:p w14:paraId="0E037BA1" w14:textId="4D020EF2" w:rsidR="00672A40" w:rsidRPr="003C4C01" w:rsidRDefault="00FE64B0"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مؤلفه‌ها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اصل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 ابزارها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مستق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ساختار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تمرکز دارند که شالوده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در متن بنا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کنند</w:t>
      </w:r>
      <w:r w:rsidRPr="003C4C01">
        <w:rPr>
          <w:rFonts w:ascii="Arial" w:eastAsia="Times New Roman" w:hAnsi="Arial" w:cs="B Nazanin"/>
          <w:sz w:val="26"/>
          <w:szCs w:val="26"/>
          <w:shd w:val="clear" w:color="auto" w:fill="FDFDFE"/>
          <w:rtl/>
        </w:rPr>
        <w:t>.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بخش شامل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گفتمان روا</w:t>
      </w:r>
      <w:r w:rsidR="00E71CE7" w:rsidRPr="003C4C01">
        <w:rPr>
          <w:rFonts w:ascii="Arial" w:eastAsia="Times New Roman" w:hAnsi="Arial" w:cs="B Nazanin" w:hint="cs"/>
          <w:sz w:val="26"/>
          <w:szCs w:val="26"/>
          <w:shd w:val="clear" w:color="auto" w:fill="FDFDFE"/>
          <w:rtl/>
        </w:rPr>
        <w:t>یی</w:t>
      </w:r>
      <w:r w:rsidR="00A002FC" w:rsidRPr="003C4C01">
        <w:rPr>
          <w:rFonts w:ascii="Arial" w:eastAsia="Times New Roman" w:hAnsi="Arial" w:cs="B Nazanin"/>
          <w:sz w:val="26"/>
          <w:szCs w:val="26"/>
          <w:shd w:val="clear" w:color="auto" w:fill="FDFDFE"/>
        </w:rPr>
        <w:t xml:space="preserve"> </w:t>
      </w:r>
      <w:r w:rsidR="00A002FC" w:rsidRPr="003C4C01">
        <w:rPr>
          <w:rFonts w:ascii="Arial" w:eastAsia="Times New Roman" w:hAnsi="Arial" w:cs="B Nazanin" w:hint="cs"/>
          <w:sz w:val="26"/>
          <w:szCs w:val="26"/>
          <w:shd w:val="clear" w:color="auto" w:fill="FDFDFE"/>
          <w:rtl/>
          <w:lang w:bidi="fa-IR"/>
        </w:rPr>
        <w:t>وزایه ی دید</w:t>
      </w:r>
      <w:r w:rsidRPr="003C4C01">
        <w:rPr>
          <w:rFonts w:ascii="Arial" w:eastAsia="Times New Roman" w:hAnsi="Arial" w:cs="B Nazanin" w:hint="eastAsia"/>
          <w:sz w:val="26"/>
          <w:szCs w:val="26"/>
          <w:shd w:val="clear" w:color="auto" w:fill="FDFDFE"/>
          <w:rtl/>
        </w:rPr>
        <w:t>،</w:t>
      </w:r>
      <w:r w:rsidR="00E71CE7" w:rsidRPr="003C4C01">
        <w:rPr>
          <w:rFonts w:ascii="Arial" w:eastAsia="Times New Roman" w:hAnsi="Arial" w:cs="B Nazanin" w:hint="cs"/>
          <w:sz w:val="26"/>
          <w:szCs w:val="26"/>
          <w:shd w:val="clear" w:color="auto" w:fill="FDFDFE"/>
          <w:rtl/>
        </w:rPr>
        <w:t xml:space="preserve"> </w:t>
      </w:r>
      <w:r w:rsidR="00A002FC" w:rsidRPr="003C4C01">
        <w:rPr>
          <w:rFonts w:ascii="Arial" w:eastAsia="Times New Roman" w:hAnsi="Arial" w:cs="B Nazanin" w:hint="cs"/>
          <w:sz w:val="26"/>
          <w:szCs w:val="26"/>
          <w:shd w:val="clear" w:color="auto" w:fill="FDFDFE"/>
          <w:rtl/>
        </w:rPr>
        <w:t>بازنمایی گفتار وافکار</w:t>
      </w:r>
      <w:r w:rsidR="00E71CE7" w:rsidRPr="003C4C01">
        <w:rPr>
          <w:rFonts w:ascii="Arial" w:eastAsia="Times New Roman" w:hAnsi="Arial" w:cs="Calibri" w:hint="cs"/>
          <w:sz w:val="26"/>
          <w:szCs w:val="26"/>
          <w:shd w:val="clear" w:color="auto" w:fill="FDFDFE"/>
          <w:rtl/>
        </w:rPr>
        <w:t xml:space="preserve"> </w:t>
      </w:r>
      <w:r w:rsidRPr="003C4C01">
        <w:rPr>
          <w:rFonts w:ascii="Arial" w:eastAsia="Times New Roman" w:hAnsi="Arial" w:cs="B Nazanin"/>
          <w:sz w:val="26"/>
          <w:szCs w:val="26"/>
          <w:shd w:val="clear" w:color="auto" w:fill="FDFDFE"/>
          <w:rtl/>
        </w:rPr>
        <w:t>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و به‌و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ژه</w:t>
      </w:r>
      <w:r w:rsidRPr="003C4C01">
        <w:rPr>
          <w:rFonts w:ascii="Arial" w:eastAsia="Times New Roman" w:hAnsi="Arial" w:cs="B Nazanin"/>
          <w:sz w:val="26"/>
          <w:szCs w:val="26"/>
          <w:shd w:val="clear" w:color="auto" w:fill="FDFDFE"/>
          <w:rtl/>
        </w:rPr>
        <w:t xml:space="preserve"> نظام گذرا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و 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w:t>
      </w:r>
      <w:r w:rsidR="00A002FC" w:rsidRPr="003C4C01">
        <w:rPr>
          <w:rFonts w:ascii="Arial" w:eastAsia="Times New Roman" w:hAnsi="Arial" w:cs="B Nazanin" w:hint="cs"/>
          <w:sz w:val="26"/>
          <w:szCs w:val="26"/>
          <w:shd w:val="clear" w:color="auto" w:fill="FDFDFE"/>
          <w:rtl/>
        </w:rPr>
        <w:t xml:space="preserve">وطنز </w:t>
      </w:r>
      <w:r w:rsidRPr="003C4C01">
        <w:rPr>
          <w:rFonts w:ascii="Arial" w:eastAsia="Times New Roman" w:hAnsi="Arial" w:cs="B Nazanin"/>
          <w:sz w:val="26"/>
          <w:szCs w:val="26"/>
          <w:shd w:val="clear" w:color="auto" w:fill="FDFDFE"/>
          <w:rtl/>
        </w:rPr>
        <w:t>است که چگونگ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تسلط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انفعال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در جهان متن آشکار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سازد</w:t>
      </w:r>
      <w:r w:rsidRPr="003C4C01">
        <w:rPr>
          <w:rFonts w:ascii="Arial" w:eastAsia="Times New Roman" w:hAnsi="Arial" w:cs="B Nazanin"/>
          <w:sz w:val="26"/>
          <w:szCs w:val="26"/>
          <w:shd w:val="clear" w:color="auto" w:fill="FDFDFE"/>
          <w:rtl/>
        </w:rPr>
        <w:t>.</w:t>
      </w:r>
    </w:p>
    <w:p w14:paraId="2971EAA2" w14:textId="77777777" w:rsidR="00D665B7" w:rsidRPr="003C4C01" w:rsidRDefault="00D665B7" w:rsidP="00D665B7">
      <w:pPr>
        <w:bidi/>
        <w:spacing w:after="0" w:line="240" w:lineRule="auto"/>
        <w:jc w:val="both"/>
        <w:rPr>
          <w:rFonts w:ascii="Arial" w:eastAsia="Times New Roman" w:hAnsi="Arial" w:cs="B Nazanin"/>
          <w:sz w:val="26"/>
          <w:szCs w:val="26"/>
          <w:shd w:val="clear" w:color="auto" w:fill="FDFDFE"/>
        </w:rPr>
      </w:pPr>
    </w:p>
    <w:p w14:paraId="437629A1" w14:textId="12431C40" w:rsidR="00816829" w:rsidRPr="003C4C01" w:rsidRDefault="00A479CA" w:rsidP="00D665B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cs"/>
          <w:b/>
          <w:bCs/>
          <w:sz w:val="26"/>
          <w:szCs w:val="26"/>
          <w:shd w:val="clear" w:color="auto" w:fill="FDFDFE"/>
          <w:rtl/>
          <w:lang w:bidi="fa-IR"/>
        </w:rPr>
        <w:t>1</w:t>
      </w:r>
      <w:r w:rsidRPr="003C4C01">
        <w:rPr>
          <w:rFonts w:ascii="Arial" w:eastAsia="Times New Roman" w:hAnsi="Arial" w:cs="Calibri" w:hint="cs"/>
          <w:b/>
          <w:bCs/>
          <w:sz w:val="26"/>
          <w:szCs w:val="26"/>
          <w:shd w:val="clear" w:color="auto" w:fill="FDFDFE"/>
          <w:rtl/>
          <w:lang w:bidi="fa-IR"/>
        </w:rPr>
        <w:t xml:space="preserve">_1_4 </w:t>
      </w:r>
      <w:r w:rsidR="00816829" w:rsidRPr="003C4C01">
        <w:rPr>
          <w:rFonts w:ascii="Arial" w:eastAsia="Times New Roman" w:hAnsi="Arial" w:cs="B Nazanin"/>
          <w:b/>
          <w:bCs/>
          <w:sz w:val="26"/>
          <w:szCs w:val="26"/>
          <w:shd w:val="clear" w:color="auto" w:fill="FDFDFE"/>
          <w:rtl/>
        </w:rPr>
        <w:t>گفتمان روا</w:t>
      </w:r>
      <w:r w:rsidR="00816829" w:rsidRPr="003C4C01">
        <w:rPr>
          <w:rFonts w:ascii="Arial" w:eastAsia="Times New Roman" w:hAnsi="Arial" w:cs="B Nazanin" w:hint="cs"/>
          <w:b/>
          <w:bCs/>
          <w:sz w:val="26"/>
          <w:szCs w:val="26"/>
          <w:shd w:val="clear" w:color="auto" w:fill="FDFDFE"/>
          <w:rtl/>
        </w:rPr>
        <w:t>یی</w:t>
      </w:r>
      <w:r w:rsidR="00816829" w:rsidRPr="003C4C01">
        <w:rPr>
          <w:rFonts w:ascii="Arial" w:eastAsia="Times New Roman" w:hAnsi="Arial" w:cs="B Nazanin"/>
          <w:b/>
          <w:bCs/>
          <w:sz w:val="26"/>
          <w:szCs w:val="26"/>
          <w:shd w:val="clear" w:color="auto" w:fill="FDFDFE"/>
          <w:rtl/>
        </w:rPr>
        <w:t xml:space="preserve"> و </w:t>
      </w:r>
      <w:r w:rsidR="00E1416D" w:rsidRPr="003C4C01">
        <w:rPr>
          <w:rFonts w:ascii="Arial" w:eastAsia="Times New Roman" w:hAnsi="Arial" w:cs="B Nazanin"/>
          <w:b/>
          <w:bCs/>
          <w:sz w:val="26"/>
          <w:szCs w:val="26"/>
          <w:shd w:val="clear" w:color="auto" w:fill="FDFDFE"/>
          <w:rtl/>
        </w:rPr>
        <w:t>گفتمان روایی و زاویه دید</w:t>
      </w:r>
      <w:r w:rsidR="002B6925" w:rsidRPr="003C4C01">
        <w:rPr>
          <w:rFonts w:ascii="Arial" w:eastAsia="Times New Roman" w:hAnsi="Arial" w:cs="B Nazanin" w:hint="cs"/>
          <w:b/>
          <w:bCs/>
          <w:sz w:val="26"/>
          <w:szCs w:val="26"/>
          <w:shd w:val="clear" w:color="auto" w:fill="FDFDFE"/>
          <w:vertAlign w:val="superscript"/>
          <w:rtl/>
        </w:rPr>
        <w:t>3</w:t>
      </w:r>
      <w:r w:rsidR="00E1416D" w:rsidRPr="003C4C01">
        <w:rPr>
          <w:rFonts w:asciiTheme="majorBidi" w:eastAsia="Times New Roman" w:hAnsiTheme="majorBidi" w:cs="B Nazanin"/>
          <w:b/>
          <w:bCs/>
          <w:sz w:val="26"/>
          <w:szCs w:val="26"/>
          <w:shd w:val="clear" w:color="auto" w:fill="FDFDFE"/>
        </w:rPr>
        <w:t xml:space="preserve"> </w:t>
      </w:r>
    </w:p>
    <w:p w14:paraId="2727D7B0" w14:textId="2820AD7D" w:rsidR="00816829" w:rsidRPr="003C4C01" w:rsidRDefault="00816829"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w:t>
      </w:r>
      <w:r w:rsidR="00E71CE7" w:rsidRPr="003C4C01">
        <w:rPr>
          <w:rFonts w:ascii="Arial" w:eastAsia="Times New Roman" w:hAnsi="Arial" w:cs="B Nazanin" w:hint="cs"/>
          <w:sz w:val="26"/>
          <w:szCs w:val="26"/>
          <w:shd w:val="clear" w:color="auto" w:fill="FDFDFE"/>
          <w:rtl/>
        </w:rPr>
        <w:t>نظریه ی</w:t>
      </w:r>
      <w:r w:rsidRPr="003C4C01">
        <w:rPr>
          <w:rFonts w:ascii="Arial" w:eastAsia="Times New Roman" w:hAnsi="Arial" w:cs="B Nazanin"/>
          <w:sz w:val="26"/>
          <w:szCs w:val="26"/>
          <w:shd w:val="clear" w:color="auto" w:fill="FDFDFE"/>
          <w:rtl/>
        </w:rPr>
        <w:t xml:space="preserve">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پاول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«گفتمان روا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فراتر از نقلِ صِرف وقا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ع،</w:t>
      </w:r>
      <w:r w:rsidRPr="003C4C01">
        <w:rPr>
          <w:rFonts w:ascii="Arial" w:eastAsia="Times New Roman" w:hAnsi="Arial" w:cs="B Nazanin"/>
          <w:sz w:val="26"/>
          <w:szCs w:val="26"/>
          <w:shd w:val="clear" w:color="auto" w:fill="FDFDFE"/>
          <w:rtl/>
        </w:rPr>
        <w:t xml:space="preserve"> فرآ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نظام‌مند است که در آن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 تثب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جا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گاه</w:t>
      </w:r>
      <w:r w:rsidRPr="003C4C01">
        <w:rPr>
          <w:rFonts w:ascii="Arial" w:eastAsia="Times New Roman" w:hAnsi="Arial" w:cs="B Nazanin"/>
          <w:sz w:val="26"/>
          <w:szCs w:val="26"/>
          <w:shd w:val="clear" w:color="auto" w:fill="FDFDFE"/>
          <w:rtl/>
        </w:rPr>
        <w:t xml:space="preserve"> خود در سه ساحتِ «مکان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«زمان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و «روان‌شناخت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زان</w:t>
      </w:r>
      <w:r w:rsidRPr="003C4C01">
        <w:rPr>
          <w:rFonts w:ascii="Arial" w:eastAsia="Times New Roman" w:hAnsi="Arial" w:cs="B Nazanin"/>
          <w:sz w:val="26"/>
          <w:szCs w:val="26"/>
          <w:shd w:val="clear" w:color="auto" w:fill="FDFDFE"/>
          <w:rtl/>
        </w:rPr>
        <w:t xml:space="preserve"> حضور و سطح مداخل</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خو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sz w:val="26"/>
          <w:szCs w:val="26"/>
          <w:shd w:val="clear" w:color="auto" w:fill="FDFDFE"/>
          <w:rtl/>
        </w:rPr>
        <w:t xml:space="preserve"> را در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تع</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غا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نها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سازوکار، ت</w:t>
      </w:r>
      <w:r w:rsidRPr="003C4C01">
        <w:rPr>
          <w:rFonts w:ascii="Arial" w:eastAsia="Times New Roman" w:hAnsi="Arial" w:cs="B Nazanin" w:hint="eastAsia"/>
          <w:sz w:val="26"/>
          <w:szCs w:val="26"/>
          <w:shd w:val="clear" w:color="auto" w:fill="FDFDFE"/>
          <w:rtl/>
        </w:rPr>
        <w:t>ب</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متن» است</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(Simpson, 1993: 7-12)</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مقول</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«زاو</w:t>
      </w:r>
      <w:r w:rsidRPr="003C4C01">
        <w:rPr>
          <w:rFonts w:ascii="Arial" w:eastAsia="Times New Roman" w:hAnsi="Arial" w:cs="B Nazanin" w:hint="cs"/>
          <w:sz w:val="26"/>
          <w:szCs w:val="26"/>
          <w:shd w:val="clear" w:color="auto" w:fill="FDFDFE"/>
          <w:rtl/>
        </w:rPr>
        <w:t>یۀ</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نقش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محور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دارد.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با بهره‌گ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آموزه‌ها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چگونگ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تأث</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انتخاب نوع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نگاه او را بر 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افت</w:t>
      </w:r>
      <w:r w:rsidRPr="003C4C01">
        <w:rPr>
          <w:rFonts w:ascii="Arial" w:eastAsia="Times New Roman" w:hAnsi="Arial" w:cs="B Nazanin"/>
          <w:sz w:val="26"/>
          <w:szCs w:val="26"/>
          <w:shd w:val="clear" w:color="auto" w:fill="FDFDFE"/>
          <w:rtl/>
        </w:rPr>
        <w:t xml:space="preserve"> خواننده از جهان داستان تشر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ح</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Pr>
        <w:t>.</w:t>
      </w:r>
    </w:p>
    <w:p w14:paraId="460D53CD" w14:textId="58877472" w:rsidR="007404B2" w:rsidRPr="003C4C01" w:rsidRDefault="00816829"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مبحث، توجه به تما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مفهوم  «زاو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و اصطلاح «کانون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در نظر</w:t>
      </w:r>
      <w:r w:rsidRPr="003C4C01">
        <w:rPr>
          <w:rFonts w:ascii="Arial" w:eastAsia="Times New Roman" w:hAnsi="Arial" w:cs="B Nazanin" w:hint="cs"/>
          <w:sz w:val="26"/>
          <w:szCs w:val="26"/>
          <w:shd w:val="clear" w:color="auto" w:fill="FDFDFE"/>
          <w:rtl/>
        </w:rPr>
        <w:t>یۀ</w:t>
      </w:r>
      <w:r w:rsidRPr="003C4C01">
        <w:rPr>
          <w:rFonts w:ascii="Arial" w:eastAsia="Times New Roman" w:hAnsi="Arial" w:cs="B Nazanin"/>
          <w:sz w:val="26"/>
          <w:szCs w:val="26"/>
          <w:shd w:val="clear" w:color="auto" w:fill="FDFDFE"/>
          <w:rtl/>
        </w:rPr>
        <w:t xml:space="preserve"> ژرار ژنت ضرور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اگرچه ژنت با طرح «کانون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«عامل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ت‌کننده»</w:t>
      </w:r>
      <w:r w:rsidRPr="003C4C01">
        <w:rPr>
          <w:rFonts w:ascii="Arial" w:eastAsia="Times New Roman" w:hAnsi="Arial" w:cs="B Nazanin"/>
          <w:sz w:val="26"/>
          <w:szCs w:val="26"/>
          <w:shd w:val="clear" w:color="auto" w:fill="FDFDFE"/>
          <w:rtl/>
        </w:rPr>
        <w:t xml:space="preserve"> و «عامل مشاهده‌گر» تفک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قائل شد، اما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از ظرف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نظر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تب</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ابعاد ر</w:t>
      </w:r>
      <w:r w:rsidRPr="003C4C01">
        <w:rPr>
          <w:rFonts w:ascii="Arial" w:eastAsia="Times New Roman" w:hAnsi="Arial" w:cs="B Nazanin" w:hint="eastAsia"/>
          <w:sz w:val="26"/>
          <w:szCs w:val="26"/>
          <w:shd w:val="clear" w:color="auto" w:fill="FDFDFE"/>
          <w:rtl/>
        </w:rPr>
        <w:t>وان‌شناخت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بهره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رد</w:t>
      </w:r>
      <w:r w:rsidRPr="003C4C01">
        <w:rPr>
          <w:rFonts w:ascii="Arial" w:eastAsia="Times New Roman" w:hAnsi="Arial" w:cs="B Nazanin"/>
          <w:sz w:val="26"/>
          <w:szCs w:val="26"/>
          <w:shd w:val="clear" w:color="auto" w:fill="FDFDFE"/>
          <w:rtl/>
        </w:rPr>
        <w:t>. ژنت نوع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که در آن مشاهده‌گر و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 هم منطبق‌اند و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از محدود</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فراتر نم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رود،</w:t>
      </w:r>
      <w:r w:rsidRPr="003C4C01">
        <w:rPr>
          <w:rFonts w:ascii="Arial" w:eastAsia="Times New Roman" w:hAnsi="Arial" w:cs="B Nazanin"/>
          <w:sz w:val="26"/>
          <w:szCs w:val="26"/>
          <w:shd w:val="clear" w:color="auto" w:fill="FDFDFE"/>
          <w:rtl/>
        </w:rPr>
        <w:t xml:space="preserve"> «کانون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ثابت»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نامد</w:t>
      </w:r>
      <w:r w:rsidRPr="003C4C01">
        <w:rPr>
          <w:rFonts w:ascii="Arial" w:eastAsia="Times New Roman" w:hAnsi="Arial" w:cs="B Nazanin"/>
          <w:sz w:val="26"/>
          <w:szCs w:val="26"/>
          <w:shd w:val="clear" w:color="auto" w:fill="FDFDFE"/>
          <w:rtl/>
        </w:rPr>
        <w:t xml:space="preserve"> (</w:t>
      </w:r>
      <w:r w:rsidRPr="003C4C01">
        <w:rPr>
          <w:rFonts w:asciiTheme="majorBidi" w:eastAsia="Times New Roman" w:hAnsiTheme="majorBidi" w:cstheme="majorBidi"/>
          <w:sz w:val="26"/>
          <w:szCs w:val="26"/>
          <w:shd w:val="clear" w:color="auto" w:fill="FDFDFE"/>
        </w:rPr>
        <w:t>Genette, 1980: 189</w:t>
      </w:r>
      <w:r w:rsidRPr="003C4C01">
        <w:rPr>
          <w:rFonts w:ascii="Arial" w:eastAsia="Times New Roman" w:hAnsi="Arial" w:cs="B Nazanin"/>
          <w:sz w:val="26"/>
          <w:szCs w:val="26"/>
          <w:shd w:val="clear" w:color="auto" w:fill="FDFDFE"/>
          <w:rtl/>
        </w:rPr>
        <w:t>).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وضع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دچار «محدود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معرفت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xml:space="preserve"> بد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ن‌معنا</w:t>
      </w:r>
      <w:r w:rsidRPr="003C4C01">
        <w:rPr>
          <w:rFonts w:ascii="Arial" w:eastAsia="Times New Roman" w:hAnsi="Arial" w:cs="B Nazanin"/>
          <w:sz w:val="26"/>
          <w:szCs w:val="26"/>
          <w:shd w:val="clear" w:color="auto" w:fill="FDFDFE"/>
          <w:rtl/>
        </w:rPr>
        <w:t xml:space="preserve"> که ا</w:t>
      </w:r>
      <w:r w:rsidRPr="003C4C01">
        <w:rPr>
          <w:rFonts w:ascii="Arial" w:eastAsia="Times New Roman" w:hAnsi="Arial" w:cs="B Nazanin" w:hint="eastAsia"/>
          <w:sz w:val="26"/>
          <w:szCs w:val="26"/>
          <w:shd w:val="clear" w:color="auto" w:fill="FDFDFE"/>
          <w:rtl/>
        </w:rPr>
        <w:t>طلاعات</w:t>
      </w:r>
      <w:r w:rsidRPr="003C4C01">
        <w:rPr>
          <w:rFonts w:ascii="Arial" w:eastAsia="Times New Roman" w:hAnsi="Arial" w:cs="B Nazanin"/>
          <w:sz w:val="26"/>
          <w:szCs w:val="26"/>
          <w:shd w:val="clear" w:color="auto" w:fill="FDFDFE"/>
          <w:rtl/>
        </w:rPr>
        <w:t xml:space="preserve"> ارائه‌شده به خواننده، لزوماً از صاف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عواطف و قضاوت‌ها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عبور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تأک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ورزد</w:t>
      </w:r>
      <w:r w:rsidRPr="003C4C01">
        <w:rPr>
          <w:rFonts w:ascii="Arial" w:eastAsia="Times New Roman" w:hAnsi="Arial" w:cs="B Nazanin"/>
          <w:sz w:val="26"/>
          <w:szCs w:val="26"/>
          <w:shd w:val="clear" w:color="auto" w:fill="FDFDFE"/>
          <w:rtl/>
        </w:rPr>
        <w:t xml:space="preserve"> که به‌کارگ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افعال حس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در کنار استفاده از ضم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اول‌شخص، ابزارها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کارآمد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هستند که ضمن برجسته‌ساز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محدود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همدل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خواننده با را</w:t>
      </w:r>
      <w:r w:rsidRPr="003C4C01">
        <w:rPr>
          <w:rFonts w:ascii="Arial" w:eastAsia="Times New Roman" w:hAnsi="Arial" w:cs="B Nazanin" w:hint="eastAsia"/>
          <w:sz w:val="26"/>
          <w:szCs w:val="26"/>
          <w:shd w:val="clear" w:color="auto" w:fill="FDFDFE"/>
          <w:rtl/>
        </w:rPr>
        <w:t>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به اوج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رسانند؛</w:t>
      </w:r>
      <w:r w:rsidRPr="003C4C01">
        <w:rPr>
          <w:rFonts w:ascii="Arial" w:eastAsia="Times New Roman" w:hAnsi="Arial" w:cs="B Nazanin"/>
          <w:sz w:val="26"/>
          <w:szCs w:val="26"/>
          <w:shd w:val="clear" w:color="auto" w:fill="FDFDFE"/>
          <w:rtl/>
        </w:rPr>
        <w:t xml:space="preserve"> چرا که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اسلوب، فاصل</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فاعلِ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و مخاطب به کمتر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حد ممکن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رسد</w:t>
      </w:r>
      <w:r w:rsidRPr="003C4C01">
        <w:rPr>
          <w:rFonts w:ascii="Arial" w:eastAsia="Times New Roman" w:hAnsi="Arial" w:cs="B Nazanin"/>
          <w:sz w:val="26"/>
          <w:szCs w:val="26"/>
          <w:shd w:val="clear" w:color="auto" w:fill="FDFDFE"/>
          <w:rtl/>
        </w:rPr>
        <w:t xml:space="preserve"> </w:t>
      </w:r>
      <w:r w:rsidRPr="003C4C01">
        <w:rPr>
          <w:rFonts w:asciiTheme="majorBidi" w:eastAsia="Times New Roman" w:hAnsiTheme="majorBidi" w:cstheme="majorBidi"/>
          <w:sz w:val="26"/>
          <w:szCs w:val="26"/>
          <w:shd w:val="clear" w:color="auto" w:fill="FDFDFE"/>
          <w:rtl/>
        </w:rPr>
        <w:t>(</w:t>
      </w:r>
      <w:r w:rsidRPr="003C4C01">
        <w:rPr>
          <w:rFonts w:asciiTheme="majorBidi" w:eastAsia="Times New Roman" w:hAnsiTheme="majorBidi" w:cstheme="majorBidi"/>
          <w:sz w:val="26"/>
          <w:szCs w:val="26"/>
          <w:shd w:val="clear" w:color="auto" w:fill="FDFDFE"/>
        </w:rPr>
        <w:t>Simpson, 2004: 74-150</w:t>
      </w:r>
      <w:r w:rsidRPr="003C4C01">
        <w:rPr>
          <w:rFonts w:asciiTheme="majorBidi" w:eastAsia="Times New Roman" w:hAnsiTheme="majorBidi" w:cstheme="majorBidi"/>
          <w:sz w:val="26"/>
          <w:szCs w:val="26"/>
          <w:shd w:val="clear" w:color="auto" w:fill="FDFDFE"/>
          <w:rtl/>
        </w:rPr>
        <w:t>)</w:t>
      </w:r>
      <w:r w:rsidRPr="003C4C01">
        <w:rPr>
          <w:rFonts w:ascii="Arial" w:eastAsia="Times New Roman" w:hAnsi="Arial" w:cs="B Nazanin"/>
          <w:sz w:val="26"/>
          <w:szCs w:val="26"/>
          <w:shd w:val="clear" w:color="auto" w:fill="FDFDFE"/>
          <w:rtl/>
        </w:rPr>
        <w:t>. از منظر روان‌شناخت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اتخاذ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وه</w:t>
      </w:r>
      <w:r w:rsidRPr="003C4C01">
        <w:rPr>
          <w:rFonts w:ascii="Arial" w:eastAsia="Times New Roman" w:hAnsi="Arial" w:cs="B Nazanin"/>
          <w:sz w:val="26"/>
          <w:szCs w:val="26"/>
          <w:shd w:val="clear" w:color="auto" w:fill="FDFDFE"/>
          <w:rtl/>
        </w:rPr>
        <w:t xml:space="preserve"> به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سنده</w:t>
      </w:r>
      <w:r w:rsidRPr="003C4C01">
        <w:rPr>
          <w:rFonts w:ascii="Arial" w:eastAsia="Times New Roman" w:hAnsi="Arial" w:cs="B Nazanin"/>
          <w:sz w:val="26"/>
          <w:szCs w:val="26"/>
          <w:shd w:val="clear" w:color="auto" w:fill="FDFDFE"/>
          <w:rtl/>
        </w:rPr>
        <w:t xml:space="preserve"> امکان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تا سلطه‌ا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تمام‌ع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ار</w:t>
      </w:r>
      <w:r w:rsidRPr="003C4C01">
        <w:rPr>
          <w:rFonts w:ascii="Arial" w:eastAsia="Times New Roman" w:hAnsi="Arial" w:cs="B Nazanin"/>
          <w:sz w:val="26"/>
          <w:szCs w:val="26"/>
          <w:shd w:val="clear" w:color="auto" w:fill="FDFDFE"/>
          <w:rtl/>
        </w:rPr>
        <w:t xml:space="preserve"> بر ادراک خواننده از وقا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ع</w:t>
      </w:r>
      <w:r w:rsidRPr="003C4C01">
        <w:rPr>
          <w:rFonts w:ascii="Arial" w:eastAsia="Times New Roman" w:hAnsi="Arial" w:cs="B Nazanin"/>
          <w:sz w:val="26"/>
          <w:szCs w:val="26"/>
          <w:shd w:val="clear" w:color="auto" w:fill="FDFDFE"/>
          <w:rtl/>
        </w:rPr>
        <w:t xml:space="preserve"> اعمال کند</w:t>
      </w:r>
      <w:r w:rsidR="006554C2" w:rsidRPr="003C4C01">
        <w:rPr>
          <w:rFonts w:ascii="Arial" w:eastAsia="Times New Roman" w:hAnsi="Arial" w:cs="B Nazanin" w:hint="cs"/>
          <w:sz w:val="26"/>
          <w:szCs w:val="26"/>
          <w:shd w:val="clear" w:color="auto" w:fill="FDFDFE"/>
          <w:rtl/>
        </w:rPr>
        <w:t>(همان:40_43)</w:t>
      </w:r>
      <w:r w:rsidRPr="003C4C01">
        <w:rPr>
          <w:rFonts w:ascii="Arial" w:eastAsia="Times New Roman" w:hAnsi="Arial" w:cs="B Nazanin"/>
          <w:sz w:val="26"/>
          <w:szCs w:val="26"/>
          <w:shd w:val="clear" w:color="auto" w:fill="FDFDFE"/>
          <w:rtl/>
        </w:rPr>
        <w:t xml:space="preserve"> </w:t>
      </w:r>
      <w:r w:rsidR="006554C2" w:rsidRPr="003C4C01">
        <w:rPr>
          <w:rFonts w:ascii="Arial" w:eastAsia="Times New Roman" w:hAnsi="Arial" w:cs="B Nazanin" w:hint="cs"/>
          <w:sz w:val="26"/>
          <w:szCs w:val="26"/>
          <w:shd w:val="clear" w:color="auto" w:fill="FDFDFE"/>
          <w:rtl/>
        </w:rPr>
        <w:t>.</w:t>
      </w:r>
    </w:p>
    <w:p w14:paraId="467CE4B4" w14:textId="77777777" w:rsidR="00816829" w:rsidRPr="003C4C01" w:rsidRDefault="00816829" w:rsidP="00816829">
      <w:pPr>
        <w:bidi/>
        <w:spacing w:after="0" w:line="240" w:lineRule="auto"/>
        <w:ind w:firstLine="0"/>
        <w:jc w:val="both"/>
        <w:rPr>
          <w:rFonts w:ascii="Arial" w:eastAsia="Times New Roman" w:hAnsi="Arial" w:cs="B Nazanin"/>
          <w:sz w:val="26"/>
          <w:szCs w:val="26"/>
          <w:shd w:val="clear" w:color="auto" w:fill="FDFDFE"/>
        </w:rPr>
      </w:pPr>
    </w:p>
    <w:p w14:paraId="52AA91B7" w14:textId="2A89F78B" w:rsidR="00E1416D" w:rsidRPr="003C4C01" w:rsidRDefault="00A479CA" w:rsidP="00E1416D">
      <w:pPr>
        <w:bidi/>
        <w:spacing w:after="0" w:line="240" w:lineRule="auto"/>
        <w:jc w:val="both"/>
        <w:rPr>
          <w:rFonts w:ascii="Arial" w:eastAsia="Times New Roman" w:hAnsi="Arial" w:cs="B Nazanin"/>
          <w:b/>
          <w:bCs/>
          <w:sz w:val="26"/>
          <w:szCs w:val="26"/>
          <w:shd w:val="clear" w:color="auto" w:fill="FDFDFE"/>
        </w:rPr>
      </w:pPr>
      <w:r w:rsidRPr="003C4C01">
        <w:rPr>
          <w:rFonts w:ascii="Arial" w:eastAsia="Times New Roman" w:hAnsi="Arial" w:cs="B Nazanin" w:hint="cs"/>
          <w:b/>
          <w:bCs/>
          <w:sz w:val="26"/>
          <w:szCs w:val="26"/>
          <w:shd w:val="clear" w:color="auto" w:fill="FDFDFE"/>
          <w:rtl/>
          <w:lang w:bidi="fa-IR"/>
        </w:rPr>
        <w:t>2</w:t>
      </w:r>
      <w:r w:rsidRPr="003C4C01">
        <w:rPr>
          <w:rFonts w:ascii="Arial" w:eastAsia="Times New Roman" w:hAnsi="Arial" w:cs="Calibri" w:hint="cs"/>
          <w:b/>
          <w:bCs/>
          <w:sz w:val="26"/>
          <w:szCs w:val="26"/>
          <w:shd w:val="clear" w:color="auto" w:fill="FDFDFE"/>
          <w:rtl/>
          <w:lang w:bidi="fa-IR"/>
        </w:rPr>
        <w:t xml:space="preserve">_1_4 </w:t>
      </w:r>
      <w:r w:rsidR="00E1416D" w:rsidRPr="003C4C01">
        <w:rPr>
          <w:rFonts w:ascii="Arial" w:eastAsia="Times New Roman" w:hAnsi="Arial" w:cs="B Nazanin"/>
          <w:b/>
          <w:bCs/>
          <w:sz w:val="26"/>
          <w:szCs w:val="26"/>
          <w:shd w:val="clear" w:color="auto" w:fill="FDFDFE"/>
          <w:rtl/>
        </w:rPr>
        <w:t>ظاهر و ویژگی‌های فیزیکی</w:t>
      </w:r>
      <w:r w:rsidR="002B6925" w:rsidRPr="003C4C01">
        <w:rPr>
          <w:rFonts w:ascii="Arial" w:eastAsia="Times New Roman" w:hAnsi="Arial" w:cs="B Nazanin" w:hint="cs"/>
          <w:b/>
          <w:bCs/>
          <w:sz w:val="26"/>
          <w:szCs w:val="26"/>
          <w:shd w:val="clear" w:color="auto" w:fill="FDFDFE"/>
          <w:vertAlign w:val="superscript"/>
          <w:rtl/>
        </w:rPr>
        <w:t>4</w:t>
      </w:r>
    </w:p>
    <w:p w14:paraId="0854AB87" w14:textId="6420B8DA" w:rsidR="00990D7F" w:rsidRPr="003C4C01" w:rsidRDefault="00990D7F"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در چارچوب نظر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پاول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جسمان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ظاهر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sz w:val="26"/>
          <w:szCs w:val="26"/>
          <w:shd w:val="clear" w:color="auto" w:fill="FDFDFE"/>
          <w:rtl/>
        </w:rPr>
        <w:t xml:space="preserve"> فراتر از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تصو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بصر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صرف، ابزار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در 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ت‌پرداز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محسوب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استدلال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که 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نش</w:t>
      </w:r>
      <w:r w:rsidRPr="003C4C01">
        <w:rPr>
          <w:rFonts w:ascii="Arial" w:eastAsia="Times New Roman" w:hAnsi="Arial" w:cs="B Nazanin"/>
          <w:sz w:val="26"/>
          <w:szCs w:val="26"/>
          <w:shd w:val="clear" w:color="auto" w:fill="FDFDFE"/>
          <w:rtl/>
        </w:rPr>
        <w:t xml:space="preserve"> واژگان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sz w:val="26"/>
          <w:szCs w:val="26"/>
          <w:shd w:val="clear" w:color="auto" w:fill="FDFDFE"/>
          <w:rtl/>
        </w:rPr>
        <w:t xml:space="preserve"> ظاهر، 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که از طر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آن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توان</w:t>
      </w:r>
      <w:r w:rsidRPr="003C4C01">
        <w:rPr>
          <w:rFonts w:ascii="Arial" w:eastAsia="Times New Roman" w:hAnsi="Arial" w:cs="B Nazanin"/>
          <w:sz w:val="26"/>
          <w:szCs w:val="26"/>
          <w:shd w:val="clear" w:color="auto" w:fill="FDFDFE"/>
          <w:rtl/>
        </w:rPr>
        <w:t xml:space="preserve"> نگرش ضمن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پنهان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سنده</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را نسبت به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افت</w:t>
      </w:r>
      <w:r w:rsidRPr="003C4C01">
        <w:rPr>
          <w:rFonts w:ascii="Arial" w:eastAsia="Times New Roman" w:hAnsi="Arial" w:cs="B Nazanin"/>
          <w:sz w:val="26"/>
          <w:szCs w:val="26"/>
          <w:shd w:val="clear" w:color="auto" w:fill="FDFDFE"/>
          <w:rtl/>
        </w:rPr>
        <w:t xml:space="preserve"> کرد </w:t>
      </w:r>
      <w:r w:rsidR="00E516A5" w:rsidRPr="003C4C01">
        <w:rPr>
          <w:rFonts w:asciiTheme="majorBidi" w:eastAsia="Times New Roman" w:hAnsiTheme="majorBidi" w:cstheme="majorBidi"/>
          <w:sz w:val="26"/>
          <w:szCs w:val="26"/>
          <w:shd w:val="clear" w:color="auto" w:fill="FDFDFE"/>
        </w:rPr>
        <w:t>(</w:t>
      </w:r>
      <w:r w:rsidRPr="003C4C01">
        <w:rPr>
          <w:rFonts w:asciiTheme="majorBidi" w:eastAsia="Times New Roman" w:hAnsiTheme="majorBidi" w:cstheme="majorBidi"/>
          <w:sz w:val="26"/>
          <w:szCs w:val="26"/>
          <w:shd w:val="clear" w:color="auto" w:fill="FDFDFE"/>
        </w:rPr>
        <w:t>Simpson, 2004: 87).</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در حق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قت،</w:t>
      </w:r>
      <w:r w:rsidRPr="003C4C01">
        <w:rPr>
          <w:rFonts w:ascii="Arial" w:eastAsia="Times New Roman" w:hAnsi="Arial" w:cs="B Nazanin"/>
          <w:sz w:val="26"/>
          <w:szCs w:val="26"/>
          <w:shd w:val="clear" w:color="auto" w:fill="FDFDFE"/>
          <w:rtl/>
        </w:rPr>
        <w:t xml:space="preserve"> اوصاف 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مقام نشانه‌ها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عمل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کنند</w:t>
      </w:r>
      <w:r w:rsidRPr="003C4C01">
        <w:rPr>
          <w:rFonts w:ascii="Arial" w:eastAsia="Times New Roman" w:hAnsi="Arial" w:cs="B Nazanin"/>
          <w:sz w:val="26"/>
          <w:szCs w:val="26"/>
          <w:shd w:val="clear" w:color="auto" w:fill="FDFDFE"/>
          <w:rtl/>
        </w:rPr>
        <w:t xml:space="preserve"> که رمزگان فرهنگ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پا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گاه</w:t>
      </w:r>
      <w:r w:rsidRPr="003C4C01">
        <w:rPr>
          <w:rFonts w:ascii="Arial" w:eastAsia="Times New Roman" w:hAnsi="Arial" w:cs="B Nazanin"/>
          <w:sz w:val="26"/>
          <w:szCs w:val="26"/>
          <w:shd w:val="clear" w:color="auto" w:fill="FDFDFE"/>
          <w:rtl/>
        </w:rPr>
        <w:t xml:space="preserve"> 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حت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جهت‌گ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متن را حمل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sz w:val="26"/>
          <w:szCs w:val="26"/>
          <w:shd w:val="clear" w:color="auto" w:fill="FDFDFE"/>
          <w:rtl/>
        </w:rPr>
        <w:t>. در تکم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دگاه،</w:t>
      </w:r>
      <w:r w:rsidRPr="003C4C01">
        <w:rPr>
          <w:rFonts w:ascii="Arial" w:eastAsia="Times New Roman" w:hAnsi="Arial" w:cs="B Nazanin"/>
          <w:sz w:val="26"/>
          <w:szCs w:val="26"/>
          <w:shd w:val="clear" w:color="auto" w:fill="FDFDFE"/>
          <w:rtl/>
        </w:rPr>
        <w:t xml:space="preserve"> راجر فاولر </w:t>
      </w:r>
      <w:r w:rsidR="006554C2" w:rsidRPr="003C4C01">
        <w:rPr>
          <w:rFonts w:asciiTheme="majorBidi" w:eastAsia="Times New Roman" w:hAnsiTheme="majorBidi" w:cstheme="majorBidi"/>
          <w:sz w:val="26"/>
          <w:szCs w:val="26"/>
          <w:shd w:val="clear" w:color="auto" w:fill="FDFDFE"/>
        </w:rPr>
        <w:t>Fowler</w:t>
      </w:r>
      <w:r w:rsidR="006554C2" w:rsidRPr="003C4C01">
        <w:rPr>
          <w:rFonts w:ascii="Arial" w:eastAsia="Times New Roman" w:hAnsi="Arial" w:cs="B Nazanin"/>
          <w:sz w:val="26"/>
          <w:szCs w:val="26"/>
          <w:shd w:val="clear" w:color="auto" w:fill="FDFDFE"/>
        </w:rPr>
        <w:t>)</w:t>
      </w:r>
      <w:r w:rsidR="006554C2" w:rsidRPr="003C4C01">
        <w:rPr>
          <w:rFonts w:ascii="Arial" w:eastAsia="Times New Roman" w:hAnsi="Arial" w:cs="B Nazanin"/>
          <w:sz w:val="26"/>
          <w:szCs w:val="26"/>
          <w:shd w:val="clear" w:color="auto" w:fill="FDFDFE"/>
          <w:rtl/>
        </w:rPr>
        <w:t xml:space="preserve"> </w:t>
      </w:r>
      <w:r w:rsidR="006554C2" w:rsidRPr="003C4C01">
        <w:rPr>
          <w:rFonts w:ascii="Arial" w:eastAsia="Times New Roman" w:hAnsi="Arial" w:cs="B Nazanin"/>
          <w:sz w:val="26"/>
          <w:szCs w:val="26"/>
          <w:shd w:val="clear" w:color="auto" w:fill="FDFDFE"/>
        </w:rPr>
        <w:t>(</w:t>
      </w:r>
      <w:r w:rsidRPr="003C4C01">
        <w:rPr>
          <w:rFonts w:ascii="Arial" w:eastAsia="Times New Roman" w:hAnsi="Arial" w:cs="B Nazanin"/>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بر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باور است که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فات</w:t>
      </w:r>
      <w:r w:rsidRPr="003C4C01">
        <w:rPr>
          <w:rFonts w:ascii="Arial" w:eastAsia="Times New Roman" w:hAnsi="Arial" w:cs="B Nazanin"/>
          <w:sz w:val="26"/>
          <w:szCs w:val="26"/>
          <w:shd w:val="clear" w:color="auto" w:fill="FDFDFE"/>
          <w:rtl/>
        </w:rPr>
        <w:t xml:space="preserve"> ظاهر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همواره حامل بارها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فرهنگ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ارزش‌گذارانه هستند و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توانند</w:t>
      </w:r>
      <w:r w:rsidRPr="003C4C01">
        <w:rPr>
          <w:rFonts w:ascii="Arial" w:eastAsia="Times New Roman" w:hAnsi="Arial" w:cs="B Nazanin"/>
          <w:sz w:val="26"/>
          <w:szCs w:val="26"/>
          <w:shd w:val="clear" w:color="auto" w:fill="FDFDFE"/>
          <w:rtl/>
        </w:rPr>
        <w:t xml:space="preserve"> جا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گاه</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در شبک</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روابط قدرتِ درون‌متن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تع</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کنند (</w:t>
      </w:r>
      <w:r w:rsidR="006554C2" w:rsidRPr="003C4C01">
        <w:rPr>
          <w:rFonts w:asciiTheme="majorBidi" w:eastAsia="Times New Roman" w:hAnsiTheme="majorBidi" w:cstheme="majorBidi"/>
          <w:sz w:val="26"/>
          <w:szCs w:val="26"/>
          <w:shd w:val="clear" w:color="auto" w:fill="FDFDFE"/>
        </w:rPr>
        <w:t>(</w:t>
      </w:r>
      <w:r w:rsidRPr="003C4C01">
        <w:rPr>
          <w:rFonts w:asciiTheme="majorBidi" w:eastAsia="Times New Roman" w:hAnsiTheme="majorBidi" w:cstheme="majorBidi"/>
          <w:sz w:val="26"/>
          <w:szCs w:val="26"/>
          <w:shd w:val="clear" w:color="auto" w:fill="FDFDFE"/>
        </w:rPr>
        <w:t>Fowler, 1996: 102).</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از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ن‌رو،</w:t>
      </w:r>
      <w:r w:rsidRPr="003C4C01">
        <w:rPr>
          <w:rFonts w:ascii="Arial" w:eastAsia="Times New Roman" w:hAnsi="Arial" w:cs="B Nazanin"/>
          <w:sz w:val="26"/>
          <w:szCs w:val="26"/>
          <w:shd w:val="clear" w:color="auto" w:fill="FDFDFE"/>
          <w:rtl/>
        </w:rPr>
        <w:t xml:space="preserve"> در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سبک‌شناخت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w:t>
      </w:r>
      <w:r w:rsidR="00E516A5" w:rsidRPr="003C4C01">
        <w:rPr>
          <w:rFonts w:ascii="Arial" w:eastAsia="Times New Roman" w:hAnsi="Arial" w:cs="B Nazanin" w:hint="cs"/>
          <w:sz w:val="26"/>
          <w:szCs w:val="26"/>
          <w:shd w:val="clear" w:color="auto" w:fill="FDFDFE"/>
          <w:rtl/>
          <w:lang w:bidi="fa-IR"/>
        </w:rPr>
        <w:t xml:space="preserve">دقت </w:t>
      </w:r>
      <w:r w:rsidRPr="003C4C01">
        <w:rPr>
          <w:rFonts w:ascii="Arial" w:eastAsia="Times New Roman" w:hAnsi="Arial" w:cs="B Nazanin"/>
          <w:sz w:val="26"/>
          <w:szCs w:val="26"/>
          <w:shd w:val="clear" w:color="auto" w:fill="FDFDFE"/>
          <w:rtl/>
        </w:rPr>
        <w:t>در جزئ</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ات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نظ</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پوشش، متعلقات و 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بدن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نه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امر حاش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بلکه راهکار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روشمند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کشف 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در گفتمان روا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به شمار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w:t>
      </w:r>
    </w:p>
    <w:p w14:paraId="56605C49" w14:textId="77777777" w:rsidR="004F0E6A" w:rsidRPr="003C4C01" w:rsidRDefault="004F0E6A" w:rsidP="004F0E6A">
      <w:pPr>
        <w:bidi/>
        <w:spacing w:after="0" w:line="240" w:lineRule="auto"/>
        <w:jc w:val="both"/>
        <w:rPr>
          <w:rFonts w:ascii="Arial" w:eastAsia="Times New Roman" w:hAnsi="Arial" w:cs="B Nazanin"/>
          <w:sz w:val="26"/>
          <w:szCs w:val="26"/>
          <w:shd w:val="clear" w:color="auto" w:fill="FDFDFE"/>
        </w:rPr>
      </w:pPr>
    </w:p>
    <w:p w14:paraId="38A9D073" w14:textId="2B65314A" w:rsidR="002A3F4F" w:rsidRPr="003C4C01" w:rsidRDefault="00022F06" w:rsidP="004F0E6A">
      <w:pPr>
        <w:bidi/>
        <w:spacing w:after="0" w:line="240" w:lineRule="auto"/>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lastRenderedPageBreak/>
        <w:t>3</w:t>
      </w:r>
      <w:r w:rsidR="00AB6106"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1</w:t>
      </w:r>
      <w:r w:rsidR="00AB6106"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 xml:space="preserve">4 </w:t>
      </w:r>
      <w:r w:rsidR="00E1416D" w:rsidRPr="003C4C01">
        <w:rPr>
          <w:rFonts w:ascii="Arial" w:eastAsia="Times New Roman" w:hAnsi="Arial" w:cs="B Nazanin"/>
          <w:b/>
          <w:bCs/>
          <w:sz w:val="26"/>
          <w:szCs w:val="26"/>
          <w:shd w:val="clear" w:color="auto" w:fill="FDFDFE"/>
          <w:rtl/>
        </w:rPr>
        <w:t>بازنمایی افکار و جریان ذهنی</w:t>
      </w:r>
      <w:r w:rsidR="002B6925" w:rsidRPr="003C4C01">
        <w:rPr>
          <w:rFonts w:ascii="Arial" w:eastAsia="Times New Roman" w:hAnsi="Arial" w:cs="B Nazanin" w:hint="cs"/>
          <w:b/>
          <w:bCs/>
          <w:sz w:val="26"/>
          <w:szCs w:val="26"/>
          <w:shd w:val="clear" w:color="auto" w:fill="FDFDFE"/>
          <w:vertAlign w:val="superscript"/>
          <w:rtl/>
        </w:rPr>
        <w:t>5</w:t>
      </w:r>
    </w:p>
    <w:p w14:paraId="747119F8" w14:textId="77777777" w:rsidR="002A3F4F" w:rsidRPr="003C4C01" w:rsidRDefault="002A3F4F"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گفتار و تفکر» از محور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ابزارها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سازوکارها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بازساز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کلام و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جهان‌ب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ت‌هاست</w:t>
      </w:r>
      <w:r w:rsidRPr="003C4C01">
        <w:rPr>
          <w:rFonts w:ascii="Arial" w:eastAsia="Times New Roman" w:hAnsi="Arial" w:cs="B Nazanin"/>
          <w:sz w:val="26"/>
          <w:szCs w:val="26"/>
          <w:shd w:val="clear" w:color="auto" w:fill="FDFDFE"/>
          <w:rtl/>
        </w:rPr>
        <w:t>.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رو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کرد</w:t>
      </w:r>
      <w:r w:rsidRPr="003C4C01">
        <w:rPr>
          <w:rFonts w:ascii="Arial" w:eastAsia="Times New Roman" w:hAnsi="Arial" w:cs="B Nazanin"/>
          <w:sz w:val="26"/>
          <w:szCs w:val="26"/>
          <w:shd w:val="clear" w:color="auto" w:fill="FDFDFE"/>
          <w:rtl/>
        </w:rPr>
        <w:t xml:space="preserve"> بر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فرض استوار است که 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گزارشِ سخن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اند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توسط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نه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انتخاب دستور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صِرف، بلکه شاخص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تع</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ن‌کننده</w:t>
      </w:r>
      <w:r w:rsidRPr="003C4C01">
        <w:rPr>
          <w:rFonts w:ascii="Arial" w:eastAsia="Times New Roman" w:hAnsi="Arial" w:cs="B Nazanin"/>
          <w:sz w:val="26"/>
          <w:szCs w:val="26"/>
          <w:shd w:val="clear" w:color="auto" w:fill="FDFDFE"/>
          <w:rtl/>
        </w:rPr>
        <w:t xml:space="preserve"> در تنظ</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«فاصل</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روا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جهت‌ده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همذات‌پندار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خواننده و آشکارساز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روان‌شناخت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(Leech &amp; Short, 2007: 270).</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چارچوب،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وستار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وه‌ها</w:t>
      </w:r>
      <w:r w:rsidRPr="003C4C01">
        <w:rPr>
          <w:rFonts w:ascii="Arial" w:eastAsia="Times New Roman" w:hAnsi="Arial" w:cs="B Nazanin"/>
          <w:sz w:val="26"/>
          <w:szCs w:val="26"/>
          <w:shd w:val="clear" w:color="auto" w:fill="FDFDFE"/>
          <w:rtl/>
        </w:rPr>
        <w:t xml:space="preserve">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xml:space="preserve"> که در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سو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آن «گفتار مستق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با هدف برجسته‌ساز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صدا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قرار دارد و در سو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w:t>
      </w:r>
      <w:r w:rsidRPr="003C4C01">
        <w:rPr>
          <w:rFonts w:ascii="Arial" w:eastAsia="Times New Roman" w:hAnsi="Arial" w:cs="B Nazanin"/>
          <w:sz w:val="26"/>
          <w:szCs w:val="26"/>
          <w:shd w:val="clear" w:color="auto" w:fill="FDFDFE"/>
          <w:rtl/>
        </w:rPr>
        <w:t xml:space="preserve"> گزارش‌ها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غ</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رمستق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سلط</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 متن را تحک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کنند</w:t>
      </w:r>
      <w:r w:rsidRPr="003C4C01">
        <w:rPr>
          <w:rFonts w:ascii="Arial" w:eastAsia="Times New Roman" w:hAnsi="Arial" w:cs="B Nazanin"/>
          <w:sz w:val="26"/>
          <w:szCs w:val="26"/>
          <w:shd w:val="clear" w:color="auto" w:fill="FDFDFE"/>
        </w:rPr>
        <w:t>.</w:t>
      </w:r>
    </w:p>
    <w:p w14:paraId="009E6612" w14:textId="77777777" w:rsidR="002A3F4F" w:rsidRPr="003C4C01" w:rsidRDefault="002A3F4F"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پاول</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با افزودن بُعدِ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به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مباحث، 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سبک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گفتار را عرصه‌ا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تثب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به چالش کش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دن</w:t>
      </w:r>
      <w:r w:rsidRPr="003C4C01">
        <w:rPr>
          <w:rFonts w:ascii="Arial" w:eastAsia="Times New Roman" w:hAnsi="Arial" w:cs="B Nazanin"/>
          <w:sz w:val="26"/>
          <w:szCs w:val="26"/>
          <w:shd w:val="clear" w:color="auto" w:fill="FDFDFE"/>
          <w:rtl/>
        </w:rPr>
        <w:t xml:space="preserve"> جا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گاه‌ها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داند</w:t>
      </w:r>
      <w:r w:rsidRPr="003C4C01">
        <w:rPr>
          <w:rFonts w:ascii="Arial" w:eastAsia="Times New Roman" w:hAnsi="Arial" w:cs="B Nazanin"/>
          <w:sz w:val="26"/>
          <w:szCs w:val="26"/>
          <w:shd w:val="clear" w:color="auto" w:fill="FDFDFE"/>
          <w:rtl/>
        </w:rPr>
        <w:t>. از منظر 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تفاوت‌ها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لهجه‌ا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نشانگرها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قدرت و پا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گاه</w:t>
      </w:r>
      <w:r w:rsidRPr="003C4C01">
        <w:rPr>
          <w:rFonts w:ascii="Arial" w:eastAsia="Times New Roman" w:hAnsi="Arial" w:cs="B Nazanin"/>
          <w:sz w:val="26"/>
          <w:szCs w:val="26"/>
          <w:shd w:val="clear" w:color="auto" w:fill="FDFDFE"/>
          <w:rtl/>
        </w:rPr>
        <w:t xml:space="preserve"> طبقات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هستند</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(Simpson, 2004: 61, 89)</w:t>
      </w:r>
      <w:r w:rsidRPr="003C4C01">
        <w:rPr>
          <w:rFonts w:ascii="Arial" w:eastAsia="Times New Roman" w:hAnsi="Arial" w:cs="B Nazanin"/>
          <w:sz w:val="26"/>
          <w:szCs w:val="26"/>
          <w:shd w:val="clear" w:color="auto" w:fill="FDFDFE"/>
          <w:rtl/>
        </w:rPr>
        <w:t>؛ لذا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سازوکارها، راهبردها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سنده</w:t>
      </w:r>
      <w:r w:rsidRPr="003C4C01">
        <w:rPr>
          <w:rFonts w:ascii="Arial" w:eastAsia="Times New Roman" w:hAnsi="Arial" w:cs="B Nazanin"/>
          <w:sz w:val="26"/>
          <w:szCs w:val="26"/>
          <w:shd w:val="clear" w:color="auto" w:fill="FDFDFE"/>
          <w:rtl/>
        </w:rPr>
        <w:t xml:space="preserve"> در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ت‌پرداز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غ</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رمستق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را آشکار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سازد</w:t>
      </w:r>
      <w:r w:rsidRPr="003C4C01">
        <w:rPr>
          <w:rFonts w:ascii="Arial" w:eastAsia="Times New Roman" w:hAnsi="Arial" w:cs="B Nazanin"/>
          <w:sz w:val="26"/>
          <w:szCs w:val="26"/>
          <w:shd w:val="clear" w:color="auto" w:fill="FDFDFE"/>
        </w:rPr>
        <w:t>.</w:t>
      </w:r>
    </w:p>
    <w:p w14:paraId="6D64AF60" w14:textId="628E2640" w:rsidR="002A3F4F" w:rsidRPr="003C4C01" w:rsidRDefault="002A3F4F"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به</w:t>
      </w:r>
      <w:r w:rsidRPr="003C4C01">
        <w:rPr>
          <w:rFonts w:ascii="Arial" w:eastAsia="Times New Roman" w:hAnsi="Arial" w:cs="B Nazanin"/>
          <w:sz w:val="26"/>
          <w:szCs w:val="26"/>
          <w:shd w:val="clear" w:color="auto" w:fill="FDFDFE"/>
          <w:rtl/>
        </w:rPr>
        <w:t xml:space="preserve"> موازات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کلام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در ساحت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افکار» و شگرد «جر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ال</w:t>
      </w:r>
      <w:r w:rsidRPr="003C4C01">
        <w:rPr>
          <w:rFonts w:ascii="Arial" w:eastAsia="Times New Roman" w:hAnsi="Arial" w:cs="B Nazanin"/>
          <w:sz w:val="26"/>
          <w:szCs w:val="26"/>
          <w:shd w:val="clear" w:color="auto" w:fill="FDFDFE"/>
          <w:rtl/>
        </w:rPr>
        <w:t xml:space="preserve"> ذهن»، ابزار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نقش</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ادراک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ت‌هاست</w:t>
      </w:r>
      <w:r w:rsidRPr="003C4C01">
        <w:rPr>
          <w:rFonts w:ascii="Arial" w:eastAsia="Times New Roman" w:hAnsi="Arial" w:cs="B Nazanin"/>
          <w:sz w:val="26"/>
          <w:szCs w:val="26"/>
          <w:shd w:val="clear" w:color="auto" w:fill="FDFDFE"/>
          <w:rtl/>
        </w:rPr>
        <w:t>.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دسترس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مستق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خواننده به فرآ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راهکار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درک جهان‌ب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فاعل شناسنده از درون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داند</w:t>
      </w:r>
      <w:r w:rsidRPr="003C4C01">
        <w:rPr>
          <w:rFonts w:ascii="Arial" w:eastAsia="Times New Roman" w:hAnsi="Arial" w:cs="B Nazanin"/>
          <w:sz w:val="26"/>
          <w:szCs w:val="26"/>
          <w:shd w:val="clear" w:color="auto" w:fill="FDFDFE"/>
          <w:rtl/>
        </w:rPr>
        <w:t xml:space="preserve"> </w:t>
      </w:r>
      <w:r w:rsidR="006554C2" w:rsidRPr="003C4C01">
        <w:rPr>
          <w:rFonts w:ascii="Arial" w:eastAsia="Times New Roman" w:hAnsi="Arial" w:cs="B Nazanin" w:hint="cs"/>
          <w:sz w:val="26"/>
          <w:szCs w:val="26"/>
          <w:shd w:val="clear" w:color="auto" w:fill="FDFDFE"/>
          <w:rtl/>
        </w:rPr>
        <w:t>(همان:89)</w:t>
      </w:r>
      <w:r w:rsidRPr="003C4C01">
        <w:rPr>
          <w:rFonts w:ascii="Arial" w:eastAsia="Times New Roman" w:hAnsi="Arial" w:cs="B Nazanin"/>
          <w:sz w:val="26"/>
          <w:szCs w:val="26"/>
          <w:shd w:val="clear" w:color="auto" w:fill="FDFDFE"/>
          <w:rtl/>
        </w:rPr>
        <w:t>.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تمه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به‌و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ژه</w:t>
      </w:r>
      <w:r w:rsidRPr="003C4C01">
        <w:rPr>
          <w:rFonts w:ascii="Arial" w:eastAsia="Times New Roman" w:hAnsi="Arial" w:cs="B Nazanin"/>
          <w:sz w:val="26"/>
          <w:szCs w:val="26"/>
          <w:shd w:val="clear" w:color="auto" w:fill="FDFDFE"/>
          <w:rtl/>
        </w:rPr>
        <w:t xml:space="preserve"> در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نوگرا و بافت‌ها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سرکوبگر، کارکرد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دوگانه دارد: نخست، بازتاب‌دهند</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تداع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آزاد ذهن است و دوم، به مثاب</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فضا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امن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حفظ فرد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ستادگ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برابر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کسان‌ساز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عمل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در مواجهه با ضربه </w:t>
      </w:r>
      <w:r w:rsidRPr="003C4C01">
        <w:rPr>
          <w:rFonts w:ascii="Arial" w:eastAsia="Times New Roman" w:hAnsi="Arial" w:cs="B Nazanin" w:hint="eastAsia"/>
          <w:sz w:val="26"/>
          <w:szCs w:val="26"/>
          <w:shd w:val="clear" w:color="auto" w:fill="FDFDFE"/>
          <w:rtl/>
        </w:rPr>
        <w:t>روان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بحران‌ها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وجود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ذهن دستخوش تغ</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رات</w:t>
      </w:r>
      <w:r w:rsidRPr="003C4C01">
        <w:rPr>
          <w:rFonts w:ascii="Arial" w:eastAsia="Times New Roman" w:hAnsi="Arial" w:cs="B Nazanin"/>
          <w:sz w:val="26"/>
          <w:szCs w:val="26"/>
          <w:shd w:val="clear" w:color="auto" w:fill="FDFDFE"/>
          <w:rtl/>
        </w:rPr>
        <w:t xml:space="preserve"> ساختار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xml:space="preserve">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وضع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جا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خط</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 گسست‌ها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تکرار وسواس‌گون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تصاو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بازتاب‌دهند</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ناتوان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 در سامان‌ده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تجرب</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هولناک و فروپاش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مرزها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در لحظات بحران است.</w:t>
      </w:r>
    </w:p>
    <w:p w14:paraId="1A86E7F9" w14:textId="447DF108" w:rsidR="002A3F4F" w:rsidRPr="003C4C01" w:rsidRDefault="002A3F4F" w:rsidP="00D95A37">
      <w:pPr>
        <w:bidi/>
        <w:spacing w:after="0" w:line="240" w:lineRule="auto"/>
        <w:jc w:val="both"/>
        <w:rPr>
          <w:rFonts w:ascii="Arial" w:eastAsia="Times New Roman" w:hAnsi="Arial" w:cs="B Nazanin"/>
          <w:b/>
          <w:bCs/>
          <w:sz w:val="26"/>
          <w:szCs w:val="26"/>
          <w:shd w:val="clear" w:color="auto" w:fill="FDFDFE"/>
          <w:rtl/>
        </w:rPr>
      </w:pPr>
    </w:p>
    <w:p w14:paraId="5A342E22" w14:textId="7D935F8B" w:rsidR="002A3F4F" w:rsidRPr="003C4C01" w:rsidRDefault="00022F06" w:rsidP="00E1416D">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lang w:bidi="fa-IR"/>
        </w:rPr>
        <w:t>4</w:t>
      </w:r>
      <w:r w:rsidR="000E4C4F" w:rsidRPr="003C4C01">
        <w:rPr>
          <w:rFonts w:ascii="Arial" w:eastAsia="Times New Roman" w:hAnsi="Arial" w:cs="Calibri" w:hint="cs"/>
          <w:b/>
          <w:bCs/>
          <w:sz w:val="26"/>
          <w:szCs w:val="26"/>
          <w:shd w:val="clear" w:color="auto" w:fill="FDFDFE"/>
          <w:rtl/>
          <w:lang w:bidi="fa-IR"/>
        </w:rPr>
        <w:t>_</w:t>
      </w:r>
      <w:r w:rsidR="002A3F4F" w:rsidRPr="003C4C01">
        <w:rPr>
          <w:rFonts w:ascii="Arial" w:eastAsia="Times New Roman" w:hAnsi="Arial" w:cs="B Nazanin"/>
          <w:b/>
          <w:bCs/>
          <w:sz w:val="26"/>
          <w:szCs w:val="26"/>
          <w:shd w:val="clear" w:color="auto" w:fill="FDFDFE"/>
          <w:rtl/>
          <w:lang w:bidi="fa-IR"/>
        </w:rPr>
        <w:t>۱</w:t>
      </w:r>
      <w:r w:rsidR="000E4C4F" w:rsidRPr="003C4C01">
        <w:rPr>
          <w:rFonts w:ascii="Arial" w:eastAsia="Times New Roman" w:hAnsi="Arial" w:cs="Calibri" w:hint="cs"/>
          <w:b/>
          <w:bCs/>
          <w:sz w:val="26"/>
          <w:szCs w:val="26"/>
          <w:shd w:val="clear" w:color="auto" w:fill="FDFDFE"/>
          <w:rtl/>
          <w:lang w:bidi="fa-IR"/>
        </w:rPr>
        <w:t>_</w:t>
      </w:r>
      <w:r w:rsidR="00AF3E18" w:rsidRPr="003C4C01">
        <w:rPr>
          <w:rFonts w:ascii="Arial" w:eastAsia="Times New Roman" w:hAnsi="Arial" w:cs="B Nazanin" w:hint="cs"/>
          <w:b/>
          <w:bCs/>
          <w:sz w:val="26"/>
          <w:szCs w:val="26"/>
          <w:shd w:val="clear" w:color="auto" w:fill="FDFDFE"/>
          <w:rtl/>
          <w:lang w:bidi="fa-IR"/>
        </w:rPr>
        <w:t>4</w:t>
      </w:r>
      <w:r w:rsidR="002A3F4F" w:rsidRPr="003C4C01">
        <w:rPr>
          <w:rFonts w:ascii="Arial" w:eastAsia="Times New Roman" w:hAnsi="Arial" w:cs="B Nazanin"/>
          <w:b/>
          <w:bCs/>
          <w:sz w:val="26"/>
          <w:szCs w:val="26"/>
          <w:shd w:val="clear" w:color="auto" w:fill="FDFDFE"/>
        </w:rPr>
        <w:t xml:space="preserve"> </w:t>
      </w:r>
      <w:r w:rsidR="00E1416D" w:rsidRPr="003C4C01">
        <w:rPr>
          <w:rFonts w:ascii="Arial" w:eastAsia="Times New Roman" w:hAnsi="Arial" w:cs="B Nazanin"/>
          <w:b/>
          <w:bCs/>
          <w:sz w:val="26"/>
          <w:szCs w:val="26"/>
          <w:shd w:val="clear" w:color="auto" w:fill="FDFDFE"/>
          <w:rtl/>
        </w:rPr>
        <w:t>وجهیت</w:t>
      </w:r>
      <w:r w:rsidR="002B6925" w:rsidRPr="003C4C01">
        <w:rPr>
          <w:rFonts w:ascii="Arial" w:eastAsia="Times New Roman" w:hAnsi="Arial" w:cs="B Nazanin" w:hint="cs"/>
          <w:b/>
          <w:bCs/>
          <w:sz w:val="26"/>
          <w:szCs w:val="26"/>
          <w:shd w:val="clear" w:color="auto" w:fill="FDFDFE"/>
          <w:vertAlign w:val="superscript"/>
          <w:rtl/>
        </w:rPr>
        <w:t>6</w:t>
      </w:r>
    </w:p>
    <w:p w14:paraId="464AC7C6" w14:textId="2406C8AB" w:rsidR="002A3F4F" w:rsidRPr="003C4C01" w:rsidRDefault="002A3F4F"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زبان‌شناس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نقش‌گرا و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انتقاد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شاخص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نگرش و موقع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فاعل شناسنده نسبت به گزاره‌هاست.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ابزار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داند</w:t>
      </w:r>
      <w:r w:rsidRPr="003C4C01">
        <w:rPr>
          <w:rFonts w:ascii="Arial" w:eastAsia="Times New Roman" w:hAnsi="Arial" w:cs="B Nazanin"/>
          <w:sz w:val="26"/>
          <w:szCs w:val="26"/>
          <w:shd w:val="clear" w:color="auto" w:fill="FDFDFE"/>
          <w:rtl/>
        </w:rPr>
        <w:t xml:space="preserve"> که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زان</w:t>
      </w:r>
      <w:r w:rsidRPr="003C4C01">
        <w:rPr>
          <w:rFonts w:ascii="Arial" w:eastAsia="Times New Roman" w:hAnsi="Arial" w:cs="B Nazanin"/>
          <w:sz w:val="26"/>
          <w:szCs w:val="26"/>
          <w:shd w:val="clear" w:color="auto" w:fill="FDFDFE"/>
          <w:rtl/>
        </w:rPr>
        <w:t xml:space="preserve"> قطع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امکان، الزام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تما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w:t>
      </w:r>
      <w:r w:rsidRPr="003C4C01">
        <w:rPr>
          <w:rFonts w:ascii="Arial" w:eastAsia="Times New Roman" w:hAnsi="Arial" w:cs="B Nazanin"/>
          <w:sz w:val="26"/>
          <w:szCs w:val="26"/>
          <w:shd w:val="clear" w:color="auto" w:fill="FDFDFE"/>
          <w:rtl/>
        </w:rPr>
        <w:t xml:space="preserve"> را آشکار نموده و به 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روان‌شناخت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w:t>
      </w:r>
      <w:r w:rsidRPr="003C4C01">
        <w:rPr>
          <w:rFonts w:ascii="Arial" w:eastAsia="Times New Roman" w:hAnsi="Arial" w:cs="B Nazanin" w:hint="eastAsia"/>
          <w:sz w:val="26"/>
          <w:szCs w:val="26"/>
          <w:shd w:val="clear" w:color="auto" w:fill="FDFDFE"/>
          <w:rtl/>
        </w:rPr>
        <w:t>شبکه‌ها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قدرت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رساند</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(Simpson, 2004: 56).</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مؤلفه با تع</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درج</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پنهان و جهان‌ب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متن را باز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تاباند</w:t>
      </w:r>
      <w:r w:rsidR="00B15094" w:rsidRPr="003C4C01">
        <w:rPr>
          <w:rFonts w:ascii="Arial" w:eastAsia="Times New Roman" w:hAnsi="Arial" w:cs="B Nazanin" w:hint="cs"/>
          <w:sz w:val="26"/>
          <w:szCs w:val="26"/>
          <w:shd w:val="clear" w:color="auto" w:fill="FDFDFE"/>
          <w:rtl/>
        </w:rPr>
        <w:t xml:space="preserve"> </w:t>
      </w:r>
      <w:r w:rsidR="001E4384" w:rsidRPr="003C4C01">
        <w:rPr>
          <w:rFonts w:ascii="Arial" w:eastAsia="Times New Roman" w:hAnsi="Arial" w:cs="B Nazanin" w:hint="cs"/>
          <w:sz w:val="26"/>
          <w:szCs w:val="26"/>
          <w:shd w:val="clear" w:color="auto" w:fill="FDFDFE"/>
          <w:rtl/>
        </w:rPr>
        <w:t xml:space="preserve">(همان:10_15) </w:t>
      </w:r>
      <w:r w:rsidRPr="003C4C01">
        <w:rPr>
          <w:rFonts w:ascii="Arial" w:eastAsia="Times New Roman" w:hAnsi="Arial" w:cs="B Nazanin"/>
          <w:sz w:val="26"/>
          <w:szCs w:val="26"/>
          <w:shd w:val="clear" w:color="auto" w:fill="FDFDFE"/>
          <w:rtl/>
        </w:rPr>
        <w:t>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نظام را به چهار دست</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اصل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تقس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Pr>
        <w:t>:</w:t>
      </w:r>
    </w:p>
    <w:p w14:paraId="3DDECE26" w14:textId="77777777" w:rsidR="002A3F4F" w:rsidRPr="003C4C01" w:rsidRDefault="002A3F4F"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lang w:bidi="fa-IR"/>
        </w:rPr>
        <w:t>۱</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تکل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ناظر بر الزام، وظ</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فه</w:t>
      </w:r>
      <w:r w:rsidRPr="003C4C01">
        <w:rPr>
          <w:rFonts w:ascii="Arial" w:eastAsia="Times New Roman" w:hAnsi="Arial" w:cs="B Nazanin"/>
          <w:sz w:val="26"/>
          <w:szCs w:val="26"/>
          <w:shd w:val="clear" w:color="auto" w:fill="FDFDFE"/>
          <w:rtl/>
        </w:rPr>
        <w:t xml:space="preserve"> و رخصت است که اغلب در گفتمان‌ها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اقتدارگرا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مهار رفتار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به کار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رود</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۲. </w:t>
      </w:r>
      <w:r w:rsidRPr="003C4C01">
        <w:rPr>
          <w:rFonts w:ascii="Arial" w:eastAsia="Times New Roman" w:hAnsi="Arial" w:cs="B Nazanin"/>
          <w:sz w:val="26"/>
          <w:szCs w:val="26"/>
          <w:shd w:val="clear" w:color="auto" w:fill="FDFDFE"/>
          <w:rtl/>
        </w:rPr>
        <w:t>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معرفت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بر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زان</w:t>
      </w:r>
      <w:r w:rsidRPr="003C4C01">
        <w:rPr>
          <w:rFonts w:ascii="Arial" w:eastAsia="Times New Roman" w:hAnsi="Arial" w:cs="B Nazanin"/>
          <w:sz w:val="26"/>
          <w:szCs w:val="26"/>
          <w:shd w:val="clear" w:color="auto" w:fill="FDFDFE"/>
          <w:rtl/>
        </w:rPr>
        <w:t xml:space="preserve"> شناخت و درج</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قطع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w:t>
      </w:r>
      <w:r w:rsidRPr="003C4C01">
        <w:rPr>
          <w:rFonts w:ascii="Arial" w:eastAsia="Times New Roman" w:hAnsi="Arial" w:cs="B Nazanin"/>
          <w:sz w:val="26"/>
          <w:szCs w:val="26"/>
          <w:shd w:val="clear" w:color="auto" w:fill="FDFDFE"/>
          <w:rtl/>
        </w:rPr>
        <w:t xml:space="preserve"> دلالت دارد و با افعال ترد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(مانند «به نظر 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ود</w:t>
      </w:r>
      <w:r w:rsidRPr="003C4C01">
        <w:rPr>
          <w:rFonts w:ascii="Arial" w:eastAsia="Times New Roman" w:hAnsi="Arial" w:cs="B Nazanin"/>
          <w:sz w:val="26"/>
          <w:szCs w:val="26"/>
          <w:shd w:val="clear" w:color="auto" w:fill="FDFDFE"/>
          <w:rtl/>
        </w:rPr>
        <w:t xml:space="preserve"> احتمال نمود م</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ابد</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۳. </w:t>
      </w:r>
      <w:r w:rsidRPr="003C4C01">
        <w:rPr>
          <w:rFonts w:ascii="Arial" w:eastAsia="Times New Roman" w:hAnsi="Arial" w:cs="B Nazanin" w:hint="eastAsia"/>
          <w:sz w:val="26"/>
          <w:szCs w:val="26"/>
          <w:shd w:val="clear" w:color="auto" w:fill="FDFDFE"/>
          <w:rtl/>
        </w:rPr>
        <w:t>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اراد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(تمنا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انگر</w:t>
      </w:r>
      <w:r w:rsidRPr="003C4C01">
        <w:rPr>
          <w:rFonts w:ascii="Arial" w:eastAsia="Times New Roman" w:hAnsi="Arial" w:cs="B Nazanin"/>
          <w:sz w:val="26"/>
          <w:szCs w:val="26"/>
          <w:shd w:val="clear" w:color="auto" w:fill="FDFDFE"/>
          <w:rtl/>
        </w:rPr>
        <w:t xml:space="preserve"> ساحت عاطف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ال</w:t>
      </w:r>
      <w:r w:rsidRPr="003C4C01">
        <w:rPr>
          <w:rFonts w:ascii="Arial" w:eastAsia="Times New Roman" w:hAnsi="Arial" w:cs="B Nazanin"/>
          <w:sz w:val="26"/>
          <w:szCs w:val="26"/>
          <w:shd w:val="clear" w:color="auto" w:fill="FDFDFE"/>
          <w:rtl/>
        </w:rPr>
        <w:t xml:space="preserve"> و حسرت‌ها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است و فاصل</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واقع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موجود و وضع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مطلوب را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۴. </w:t>
      </w:r>
      <w:r w:rsidRPr="003C4C01">
        <w:rPr>
          <w:rFonts w:ascii="Arial" w:eastAsia="Times New Roman" w:hAnsi="Arial" w:cs="B Nazanin"/>
          <w:sz w:val="26"/>
          <w:szCs w:val="26"/>
          <w:shd w:val="clear" w:color="auto" w:fill="FDFDFE"/>
          <w:rtl/>
        </w:rPr>
        <w:t>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ادراک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به واسط</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افعال حس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دامن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محدود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گسترده ساخته و بر زاو</w:t>
      </w:r>
      <w:r w:rsidRPr="003C4C01">
        <w:rPr>
          <w:rFonts w:ascii="Arial" w:eastAsia="Times New Roman" w:hAnsi="Arial" w:cs="B Nazanin" w:hint="cs"/>
          <w:sz w:val="26"/>
          <w:szCs w:val="26"/>
          <w:shd w:val="clear" w:color="auto" w:fill="FDFDFE"/>
          <w:rtl/>
        </w:rPr>
        <w:t>یۀ</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تأث</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گذارد</w:t>
      </w:r>
      <w:r w:rsidRPr="003C4C01">
        <w:rPr>
          <w:rFonts w:ascii="Arial" w:eastAsia="Times New Roman" w:hAnsi="Arial" w:cs="B Nazanin"/>
          <w:sz w:val="26"/>
          <w:szCs w:val="26"/>
          <w:shd w:val="clear" w:color="auto" w:fill="FDFDFE"/>
        </w:rPr>
        <w:t>.</w:t>
      </w:r>
    </w:p>
    <w:p w14:paraId="2E9494E0" w14:textId="74B329AA" w:rsidR="002A3F4F" w:rsidRPr="003C4C01" w:rsidRDefault="002A3F4F"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lastRenderedPageBreak/>
        <w:t>توز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ع</w:t>
      </w:r>
      <w:r w:rsidRPr="003C4C01">
        <w:rPr>
          <w:rFonts w:ascii="Arial" w:eastAsia="Times New Roman" w:hAnsi="Arial" w:cs="B Nazanin"/>
          <w:sz w:val="26"/>
          <w:szCs w:val="26"/>
          <w:shd w:val="clear" w:color="auto" w:fill="FDFDFE"/>
          <w:rtl/>
        </w:rPr>
        <w:t xml:space="preserve"> نامتقارن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اقسام، هندسه‌ا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روابط فرادست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فرودست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به گونه‌ا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صاحبان قدرت از 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تکل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جملات خبر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مطلق بهره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برند،</w:t>
      </w:r>
      <w:r w:rsidRPr="003C4C01">
        <w:rPr>
          <w:rFonts w:ascii="Arial" w:eastAsia="Times New Roman" w:hAnsi="Arial" w:cs="B Nazanin"/>
          <w:sz w:val="26"/>
          <w:szCs w:val="26"/>
          <w:shd w:val="clear" w:color="auto" w:fill="FDFDFE"/>
          <w:rtl/>
        </w:rPr>
        <w:t xml:space="preserve"> در حال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کنشگران تحت سلطه، غالباً به 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معرفت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(نشان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عدم قطع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و اراد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(نشان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فقدان) پناه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‌برند</w:t>
      </w:r>
      <w:r w:rsidR="004F0E6A" w:rsidRPr="003C4C01">
        <w:rPr>
          <w:rFonts w:ascii="Arial" w:eastAsia="Times New Roman" w:hAnsi="Arial" w:cs="B Nazanin" w:hint="cs"/>
          <w:sz w:val="26"/>
          <w:szCs w:val="26"/>
          <w:shd w:val="clear" w:color="auto" w:fill="FDFDFE"/>
          <w:rtl/>
        </w:rPr>
        <w:t>.</w:t>
      </w:r>
    </w:p>
    <w:p w14:paraId="18526123" w14:textId="77777777" w:rsidR="004F0E6A" w:rsidRPr="003C4C01" w:rsidRDefault="004F0E6A" w:rsidP="004F0E6A">
      <w:pPr>
        <w:bidi/>
        <w:spacing w:after="0" w:line="240" w:lineRule="auto"/>
        <w:jc w:val="both"/>
        <w:rPr>
          <w:rFonts w:ascii="Arial" w:eastAsia="Times New Roman" w:hAnsi="Arial" w:cs="B Nazanin"/>
          <w:sz w:val="26"/>
          <w:szCs w:val="26"/>
          <w:shd w:val="clear" w:color="auto" w:fill="FDFDFE"/>
          <w:rtl/>
        </w:rPr>
      </w:pPr>
    </w:p>
    <w:p w14:paraId="657673C5" w14:textId="6DC4FBFF" w:rsidR="002A3F4F" w:rsidRPr="003C4C01" w:rsidRDefault="00A479CA" w:rsidP="004F0E6A">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lang w:bidi="fa-IR"/>
        </w:rPr>
        <w:t>5</w:t>
      </w:r>
      <w:r w:rsidRPr="003C4C01">
        <w:rPr>
          <w:rFonts w:ascii="Arial" w:eastAsia="Times New Roman" w:hAnsi="Arial" w:cs="Calibri" w:hint="cs"/>
          <w:b/>
          <w:bCs/>
          <w:sz w:val="26"/>
          <w:szCs w:val="26"/>
          <w:shd w:val="clear" w:color="auto" w:fill="FDFDFE"/>
          <w:rtl/>
          <w:lang w:bidi="fa-IR"/>
        </w:rPr>
        <w:t xml:space="preserve">_1_4 </w:t>
      </w:r>
      <w:r w:rsidR="00E1416D" w:rsidRPr="003C4C01">
        <w:rPr>
          <w:rFonts w:ascii="Arial" w:eastAsia="Times New Roman" w:hAnsi="Arial" w:cs="B Nazanin"/>
          <w:b/>
          <w:bCs/>
          <w:sz w:val="26"/>
          <w:szCs w:val="26"/>
          <w:shd w:val="clear" w:color="auto" w:fill="FDFDFE"/>
          <w:rtl/>
        </w:rPr>
        <w:t>نظام گذرایی</w:t>
      </w:r>
      <w:r w:rsidR="002B6925" w:rsidRPr="003C4C01">
        <w:rPr>
          <w:rFonts w:ascii="Arial" w:eastAsia="Times New Roman" w:hAnsi="Arial" w:cs="B Nazanin" w:hint="cs"/>
          <w:b/>
          <w:bCs/>
          <w:sz w:val="26"/>
          <w:szCs w:val="26"/>
          <w:shd w:val="clear" w:color="auto" w:fill="FDFDFE"/>
          <w:vertAlign w:val="superscript"/>
          <w:rtl/>
        </w:rPr>
        <w:t>7</w:t>
      </w:r>
    </w:p>
    <w:p w14:paraId="32B239B5" w14:textId="4E021B5B" w:rsidR="002A3F4F" w:rsidRPr="003C4C01" w:rsidRDefault="002A3F4F"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نظر</w:t>
      </w:r>
      <w:r w:rsidRPr="003C4C01">
        <w:rPr>
          <w:rFonts w:ascii="Arial" w:eastAsia="Times New Roman" w:hAnsi="Arial" w:cs="B Nazanin" w:hint="cs"/>
          <w:sz w:val="26"/>
          <w:szCs w:val="26"/>
          <w:shd w:val="clear" w:color="auto" w:fill="FDFDFE"/>
          <w:rtl/>
        </w:rPr>
        <w:t>یۀ</w:t>
      </w:r>
      <w:r w:rsidRPr="003C4C01">
        <w:rPr>
          <w:rFonts w:ascii="Arial" w:eastAsia="Times New Roman" w:hAnsi="Arial" w:cs="B Nazanin"/>
          <w:sz w:val="26"/>
          <w:szCs w:val="26"/>
          <w:shd w:val="clear" w:color="auto" w:fill="FDFDFE"/>
          <w:rtl/>
        </w:rPr>
        <w:t xml:space="preserve"> «دستور نقش‌گرا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نظام‌مند»، زبان فراتر از ابزار ارتباط، نظام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تجربه» و برساختِ واقع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است. پ</w:t>
      </w:r>
      <w:r w:rsidR="009E7E40" w:rsidRPr="003C4C01">
        <w:rPr>
          <w:rFonts w:ascii="Arial" w:eastAsia="Times New Roman" w:hAnsi="Arial" w:cs="B Nazanin" w:hint="cs"/>
          <w:sz w:val="26"/>
          <w:szCs w:val="26"/>
          <w:shd w:val="clear" w:color="auto" w:fill="FDFDFE"/>
          <w:rtl/>
        </w:rPr>
        <w:t>او</w:t>
      </w:r>
      <w:r w:rsidRPr="003C4C01">
        <w:rPr>
          <w:rFonts w:ascii="Arial" w:eastAsia="Times New Roman" w:hAnsi="Arial" w:cs="B Nazanin"/>
          <w:sz w:val="26"/>
          <w:szCs w:val="26"/>
          <w:shd w:val="clear" w:color="auto" w:fill="FDFDFE"/>
          <w:rtl/>
        </w:rPr>
        <w:t>ل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با کاربست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نظر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استدلال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که 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نش</w:t>
      </w:r>
      <w:r w:rsidRPr="003C4C01">
        <w:rPr>
          <w:rFonts w:ascii="Arial" w:eastAsia="Times New Roman" w:hAnsi="Arial" w:cs="B Nazanin"/>
          <w:sz w:val="26"/>
          <w:szCs w:val="26"/>
          <w:shd w:val="clear" w:color="auto" w:fill="FDFDFE"/>
          <w:rtl/>
        </w:rPr>
        <w:t xml:space="preserve"> نوعِ «فرا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sz w:val="26"/>
          <w:szCs w:val="26"/>
          <w:shd w:val="clear" w:color="auto" w:fill="FDFDFE"/>
          <w:rtl/>
        </w:rPr>
        <w:t xml:space="preserve"> (فعل) توسط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سنده،</w:t>
      </w:r>
      <w:r w:rsidRPr="003C4C01">
        <w:rPr>
          <w:rFonts w:ascii="Arial" w:eastAsia="Times New Roman" w:hAnsi="Arial" w:cs="B Nazanin"/>
          <w:sz w:val="26"/>
          <w:szCs w:val="26"/>
          <w:shd w:val="clear" w:color="auto" w:fill="FDFDFE"/>
          <w:rtl/>
        </w:rPr>
        <w:t xml:space="preserve"> شاخص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که چگونگ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توز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ع</w:t>
      </w:r>
      <w:r w:rsidRPr="003C4C01">
        <w:rPr>
          <w:rFonts w:ascii="Arial" w:eastAsia="Times New Roman" w:hAnsi="Arial" w:cs="B Nazanin"/>
          <w:sz w:val="26"/>
          <w:szCs w:val="26"/>
          <w:shd w:val="clear" w:color="auto" w:fill="FDFDFE"/>
          <w:rtl/>
        </w:rPr>
        <w:t xml:space="preserve"> عامل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قدرت و سلطه را در </w:t>
      </w:r>
      <w:r w:rsidRPr="003C4C01">
        <w:rPr>
          <w:rFonts w:ascii="Arial" w:eastAsia="Times New Roman" w:hAnsi="Arial" w:cs="B Nazanin" w:hint="eastAsia"/>
          <w:sz w:val="26"/>
          <w:szCs w:val="26"/>
          <w:shd w:val="clear" w:color="auto" w:fill="FDFDFE"/>
          <w:rtl/>
        </w:rPr>
        <w:t>متن</w:t>
      </w:r>
      <w:r w:rsidRPr="003C4C01">
        <w:rPr>
          <w:rFonts w:ascii="Arial" w:eastAsia="Times New Roman" w:hAnsi="Arial" w:cs="B Nazanin"/>
          <w:sz w:val="26"/>
          <w:szCs w:val="26"/>
          <w:shd w:val="clear" w:color="auto" w:fill="FDFDFE"/>
          <w:rtl/>
        </w:rPr>
        <w:t xml:space="preserve"> آشکار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سازد</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(Simpson, 1993: 121).</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نظام، جهانِ تجربه را به 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تقس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که مهم‌تر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آن‌ها عبارتند از</w:t>
      </w:r>
      <w:r w:rsidRPr="003C4C01">
        <w:rPr>
          <w:rFonts w:ascii="Arial" w:eastAsia="Times New Roman" w:hAnsi="Arial" w:cs="B Nazanin"/>
          <w:sz w:val="26"/>
          <w:szCs w:val="26"/>
          <w:shd w:val="clear" w:color="auto" w:fill="FDFDFE"/>
        </w:rPr>
        <w:t>:</w:t>
      </w:r>
    </w:p>
    <w:p w14:paraId="7A5C9603" w14:textId="77777777" w:rsidR="002A3F4F" w:rsidRPr="003C4C01" w:rsidRDefault="002A3F4F"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lang w:bidi="fa-IR"/>
        </w:rPr>
        <w:t>۱</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دلالت بر کنش‌ها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انجام کار و تغ</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رات</w:t>
      </w:r>
      <w:r w:rsidRPr="003C4C01">
        <w:rPr>
          <w:rFonts w:ascii="Arial" w:eastAsia="Times New Roman" w:hAnsi="Arial" w:cs="B Nazanin"/>
          <w:sz w:val="26"/>
          <w:szCs w:val="26"/>
          <w:shd w:val="clear" w:color="auto" w:fill="FDFDFE"/>
          <w:rtl/>
        </w:rPr>
        <w:t xml:space="preserve"> 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دارند. </w:t>
      </w:r>
      <w:r w:rsidRPr="003C4C01">
        <w:rPr>
          <w:rFonts w:ascii="Arial" w:eastAsia="Times New Roman" w:hAnsi="Arial" w:cs="B Nazanin"/>
          <w:sz w:val="26"/>
          <w:szCs w:val="26"/>
          <w:shd w:val="clear" w:color="auto" w:fill="FDFDFE"/>
          <w:rtl/>
          <w:lang w:bidi="fa-IR"/>
        </w:rPr>
        <w:t xml:space="preserve">۲. </w:t>
      </w:r>
      <w:r w:rsidRPr="003C4C01">
        <w:rPr>
          <w:rFonts w:ascii="Arial" w:eastAsia="Times New Roman" w:hAnsi="Arial" w:cs="B Nazanin"/>
          <w:sz w:val="26"/>
          <w:szCs w:val="26"/>
          <w:shd w:val="clear" w:color="auto" w:fill="FDFDFE"/>
          <w:rtl/>
        </w:rPr>
        <w:t>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ناظر بر ساحت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احساسات، اند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شه</w:t>
      </w:r>
      <w:r w:rsidRPr="003C4C01">
        <w:rPr>
          <w:rFonts w:ascii="Arial" w:eastAsia="Times New Roman" w:hAnsi="Arial" w:cs="B Nazanin"/>
          <w:sz w:val="26"/>
          <w:szCs w:val="26"/>
          <w:shd w:val="clear" w:color="auto" w:fill="FDFDFE"/>
          <w:rtl/>
        </w:rPr>
        <w:t xml:space="preserve"> و ادراک فاعل شناسنده هستند. </w:t>
      </w:r>
      <w:r w:rsidRPr="003C4C01">
        <w:rPr>
          <w:rFonts w:ascii="Arial" w:eastAsia="Times New Roman" w:hAnsi="Arial" w:cs="B Nazanin"/>
          <w:sz w:val="26"/>
          <w:szCs w:val="26"/>
          <w:shd w:val="clear" w:color="auto" w:fill="FDFDFE"/>
          <w:rtl/>
          <w:lang w:bidi="fa-IR"/>
        </w:rPr>
        <w:t xml:space="preserve">۳. </w:t>
      </w:r>
      <w:r w:rsidRPr="003C4C01">
        <w:rPr>
          <w:rFonts w:ascii="Arial" w:eastAsia="Times New Roman" w:hAnsi="Arial" w:cs="B Nazanin"/>
          <w:sz w:val="26"/>
          <w:szCs w:val="26"/>
          <w:shd w:val="clear" w:color="auto" w:fill="FDFDFE"/>
          <w:rtl/>
        </w:rPr>
        <w:t>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رابطه‌ا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به مقول</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«بودن»،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sz w:val="26"/>
          <w:szCs w:val="26"/>
          <w:shd w:val="clear" w:color="auto" w:fill="FDFDFE"/>
          <w:rtl/>
        </w:rPr>
        <w:t xml:space="preserve"> وضع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 انتساب 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پردازند</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۴. </w:t>
      </w:r>
      <w:r w:rsidRPr="003C4C01">
        <w:rPr>
          <w:rFonts w:ascii="Arial" w:eastAsia="Times New Roman" w:hAnsi="Arial" w:cs="B Nazanin"/>
          <w:sz w:val="26"/>
          <w:szCs w:val="26"/>
          <w:shd w:val="clear" w:color="auto" w:fill="FDFDFE"/>
          <w:rtl/>
        </w:rPr>
        <w:t>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کل</w:t>
      </w:r>
      <w:r w:rsidRPr="003C4C01">
        <w:rPr>
          <w:rFonts w:ascii="Arial" w:eastAsia="Times New Roman" w:hAnsi="Arial" w:cs="B Nazanin" w:hint="eastAsia"/>
          <w:sz w:val="26"/>
          <w:szCs w:val="26"/>
          <w:shd w:val="clear" w:color="auto" w:fill="FDFDFE"/>
          <w:rtl/>
        </w:rPr>
        <w:t>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انگر</w:t>
      </w:r>
      <w:r w:rsidRPr="003C4C01">
        <w:rPr>
          <w:rFonts w:ascii="Arial" w:eastAsia="Times New Roman" w:hAnsi="Arial" w:cs="B Nazanin"/>
          <w:sz w:val="26"/>
          <w:szCs w:val="26"/>
          <w:shd w:val="clear" w:color="auto" w:fill="FDFDFE"/>
          <w:rtl/>
        </w:rPr>
        <w:t xml:space="preserve"> کنشِ «گفتن» و انتقال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ام</w:t>
      </w:r>
      <w:r w:rsidRPr="003C4C01">
        <w:rPr>
          <w:rFonts w:ascii="Arial" w:eastAsia="Times New Roman" w:hAnsi="Arial" w:cs="B Nazanin"/>
          <w:sz w:val="26"/>
          <w:szCs w:val="26"/>
          <w:shd w:val="clear" w:color="auto" w:fill="FDFDFE"/>
          <w:rtl/>
        </w:rPr>
        <w:t xml:space="preserve"> هستند</w:t>
      </w:r>
      <w:r w:rsidRPr="003C4C01">
        <w:rPr>
          <w:rFonts w:ascii="Arial" w:eastAsia="Times New Roman" w:hAnsi="Arial" w:cs="B Nazanin"/>
          <w:sz w:val="26"/>
          <w:szCs w:val="26"/>
          <w:shd w:val="clear" w:color="auto" w:fill="FDFDFE"/>
        </w:rPr>
        <w:t>.</w:t>
      </w:r>
    </w:p>
    <w:p w14:paraId="4D017FD7" w14:textId="46B02E3B" w:rsidR="002A3F4F" w:rsidRPr="003C4C01" w:rsidRDefault="002A3F4F"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بسامد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sz w:val="26"/>
          <w:szCs w:val="26"/>
          <w:shd w:val="clear" w:color="auto" w:fill="FDFDFE"/>
          <w:rtl/>
        </w:rPr>
        <w:t xml:space="preserve"> آشکار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که چه کس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جا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گاه</w:t>
      </w:r>
      <w:r w:rsidRPr="003C4C01">
        <w:rPr>
          <w:rFonts w:ascii="Arial" w:eastAsia="Times New Roman" w:hAnsi="Arial" w:cs="B Nazanin"/>
          <w:sz w:val="26"/>
          <w:szCs w:val="26"/>
          <w:shd w:val="clear" w:color="auto" w:fill="FDFDFE"/>
          <w:rtl/>
        </w:rPr>
        <w:t xml:space="preserve"> «کنشگر» و فاعل مختار، و چه کس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موضع «پذ</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رنده»</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مفعول منفعل قرار گرفته است. در واقع، 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نظام گذرا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«دستور زبانِ قدرت» را از 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و پنهان متن استخراج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w:t>
      </w:r>
    </w:p>
    <w:p w14:paraId="7C0904F7" w14:textId="77777777" w:rsidR="002A3F4F" w:rsidRPr="003C4C01" w:rsidRDefault="002A3F4F" w:rsidP="00116D3F">
      <w:pPr>
        <w:bidi/>
        <w:spacing w:after="0" w:line="240" w:lineRule="auto"/>
        <w:ind w:firstLine="0"/>
        <w:jc w:val="both"/>
        <w:rPr>
          <w:rFonts w:ascii="Arial" w:eastAsia="Times New Roman" w:hAnsi="Arial" w:cs="B Nazanin"/>
          <w:sz w:val="26"/>
          <w:szCs w:val="26"/>
          <w:shd w:val="clear" w:color="auto" w:fill="FDFDFE"/>
        </w:rPr>
      </w:pPr>
    </w:p>
    <w:p w14:paraId="18677298" w14:textId="304BFA10" w:rsidR="002A3F4F" w:rsidRPr="003C4C01" w:rsidRDefault="00A479CA" w:rsidP="004F0E6A">
      <w:pPr>
        <w:bidi/>
        <w:spacing w:after="0" w:line="240" w:lineRule="auto"/>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lang w:bidi="fa-IR"/>
        </w:rPr>
        <w:t>6</w:t>
      </w:r>
      <w:r w:rsidRPr="003C4C01">
        <w:rPr>
          <w:rFonts w:ascii="Arial" w:eastAsia="Times New Roman" w:hAnsi="Arial" w:cs="Calibri" w:hint="cs"/>
          <w:b/>
          <w:bCs/>
          <w:sz w:val="26"/>
          <w:szCs w:val="26"/>
          <w:shd w:val="clear" w:color="auto" w:fill="FDFDFE"/>
          <w:rtl/>
          <w:lang w:bidi="fa-IR"/>
        </w:rPr>
        <w:t xml:space="preserve">_1_4 </w:t>
      </w:r>
      <w:r w:rsidR="002A3F4F" w:rsidRPr="003C4C01">
        <w:rPr>
          <w:rFonts w:ascii="Arial" w:eastAsia="Times New Roman" w:hAnsi="Arial" w:cs="B Nazanin"/>
          <w:b/>
          <w:bCs/>
          <w:sz w:val="26"/>
          <w:szCs w:val="26"/>
          <w:shd w:val="clear" w:color="auto" w:fill="FDFDFE"/>
          <w:rtl/>
        </w:rPr>
        <w:t>طنز</w:t>
      </w:r>
      <w:r w:rsidR="002B6925" w:rsidRPr="003C4C01">
        <w:rPr>
          <w:rFonts w:ascii="Arial" w:eastAsia="Times New Roman" w:hAnsi="Arial" w:cs="B Nazanin" w:hint="cs"/>
          <w:b/>
          <w:bCs/>
          <w:sz w:val="26"/>
          <w:szCs w:val="26"/>
          <w:shd w:val="clear" w:color="auto" w:fill="FDFDFE"/>
          <w:vertAlign w:val="superscript"/>
          <w:rtl/>
        </w:rPr>
        <w:t>8</w:t>
      </w:r>
    </w:p>
    <w:p w14:paraId="5263C882" w14:textId="324BF70C" w:rsidR="002A3F4F" w:rsidRPr="003C4C01" w:rsidRDefault="002A3F4F"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«طنز» راهبرد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انتقاد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واساز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مسلط و به چالش کش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دن</w:t>
      </w:r>
      <w:r w:rsidRPr="003C4C01">
        <w:rPr>
          <w:rFonts w:ascii="Arial" w:eastAsia="Times New Roman" w:hAnsi="Arial" w:cs="B Nazanin"/>
          <w:sz w:val="26"/>
          <w:szCs w:val="26"/>
          <w:shd w:val="clear" w:color="auto" w:fill="FDFDFE"/>
          <w:rtl/>
        </w:rPr>
        <w:t xml:space="preserve"> گفتمان‌ها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حاکم است. به باور والتر نش و پل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طنز از طر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جاد</w:t>
      </w:r>
      <w:r w:rsidRPr="003C4C01">
        <w:rPr>
          <w:rFonts w:ascii="Arial" w:eastAsia="Times New Roman" w:hAnsi="Arial" w:cs="B Nazanin"/>
          <w:sz w:val="26"/>
          <w:szCs w:val="26"/>
          <w:shd w:val="clear" w:color="auto" w:fill="FDFDFE"/>
          <w:rtl/>
        </w:rPr>
        <w:t xml:space="preserve"> «ناهمخوان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سطح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بافت موقع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در بد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ات</w:t>
      </w:r>
      <w:r w:rsidRPr="003C4C01">
        <w:rPr>
          <w:rFonts w:ascii="Arial" w:eastAsia="Times New Roman" w:hAnsi="Arial" w:cs="B Nazanin"/>
          <w:sz w:val="26"/>
          <w:szCs w:val="26"/>
          <w:shd w:val="clear" w:color="auto" w:fill="FDFDFE"/>
          <w:rtl/>
        </w:rPr>
        <w:t xml:space="preserve"> ترد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جاد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Theme="majorBidi" w:eastAsia="Times New Roman" w:hAnsiTheme="majorBidi" w:cstheme="majorBidi"/>
          <w:sz w:val="26"/>
          <w:szCs w:val="26"/>
          <w:shd w:val="clear" w:color="auto" w:fill="FDFDFE"/>
        </w:rPr>
        <w:t xml:space="preserve"> (Simpson, 2004: 150; Nash, 1985: 12)</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شگرد در بافت‌ها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سرکوبگر، علاوه بر قداست‌زدا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از قدرت، به مثاب</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«سازوکار دفاع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عمل کرده و به فاعل شناسنده امکان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با فاصله‌گذار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عاطف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از فروپاش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کند.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پژوهش، طنز در سه سطح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Pr>
        <w:t>:</w:t>
      </w:r>
    </w:p>
    <w:p w14:paraId="0ABB42F7" w14:textId="5C3439D7" w:rsidR="00DC7C46" w:rsidRPr="003C4C01" w:rsidRDefault="002A3F4F" w:rsidP="00D95A37">
      <w:pPr>
        <w:bidi/>
        <w:spacing w:after="0"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sz w:val="26"/>
          <w:szCs w:val="26"/>
          <w:shd w:val="clear" w:color="auto" w:fill="FDFDFE"/>
          <w:rtl/>
          <w:lang w:bidi="fa-IR"/>
        </w:rPr>
        <w:t>۱</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طنز کلام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که بر باز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ابهام و وارونه‌گو</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در سطح واژگان و نحو استوار است. </w:t>
      </w:r>
      <w:r w:rsidRPr="003C4C01">
        <w:rPr>
          <w:rFonts w:ascii="Arial" w:eastAsia="Times New Roman" w:hAnsi="Arial" w:cs="B Nazanin"/>
          <w:sz w:val="26"/>
          <w:szCs w:val="26"/>
          <w:shd w:val="clear" w:color="auto" w:fill="FDFDFE"/>
          <w:rtl/>
          <w:lang w:bidi="fa-IR"/>
        </w:rPr>
        <w:t xml:space="preserve">۲. </w:t>
      </w:r>
      <w:r w:rsidRPr="003C4C01">
        <w:rPr>
          <w:rFonts w:ascii="Arial" w:eastAsia="Times New Roman" w:hAnsi="Arial" w:cs="B Nazanin"/>
          <w:sz w:val="26"/>
          <w:szCs w:val="26"/>
          <w:shd w:val="clear" w:color="auto" w:fill="FDFDFE"/>
          <w:rtl/>
        </w:rPr>
        <w:t>طنز موقع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که از تضاد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انتظار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 واقع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ش‌آمده</w:t>
      </w:r>
      <w:r w:rsidRPr="003C4C01">
        <w:rPr>
          <w:rFonts w:ascii="Arial" w:eastAsia="Times New Roman" w:hAnsi="Arial" w:cs="B Nazanin"/>
          <w:sz w:val="26"/>
          <w:szCs w:val="26"/>
          <w:shd w:val="clear" w:color="auto" w:fill="FDFDFE"/>
          <w:rtl/>
        </w:rPr>
        <w:t xml:space="preserve"> در بستر حوادث پد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۳. </w:t>
      </w:r>
      <w:r w:rsidRPr="003C4C01">
        <w:rPr>
          <w:rFonts w:ascii="Arial" w:eastAsia="Times New Roman" w:hAnsi="Arial" w:cs="B Nazanin"/>
          <w:sz w:val="26"/>
          <w:szCs w:val="26"/>
          <w:shd w:val="clear" w:color="auto" w:fill="FDFDFE"/>
          <w:rtl/>
        </w:rPr>
        <w:t>طنز گفتمان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که فراتر از جملات، با رو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ارو</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دو نظام فکر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متفاوت، پوچ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تنا</w:t>
      </w:r>
      <w:r w:rsidRPr="003C4C01">
        <w:rPr>
          <w:rFonts w:ascii="Arial" w:eastAsia="Times New Roman" w:hAnsi="Arial" w:cs="B Nazanin" w:hint="eastAsia"/>
          <w:sz w:val="26"/>
          <w:szCs w:val="26"/>
          <w:shd w:val="clear" w:color="auto" w:fill="FDFDFE"/>
          <w:rtl/>
        </w:rPr>
        <w:t>قض‌ها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حاکم بر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منظوم</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فکر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آشکار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سازد</w:t>
      </w:r>
      <w:r w:rsidRPr="003C4C01">
        <w:rPr>
          <w:rFonts w:ascii="Arial" w:eastAsia="Times New Roman" w:hAnsi="Arial" w:cs="B Nazanin"/>
          <w:sz w:val="26"/>
          <w:szCs w:val="26"/>
          <w:shd w:val="clear" w:color="auto" w:fill="FDFDFE"/>
        </w:rPr>
        <w:t>.</w:t>
      </w:r>
    </w:p>
    <w:p w14:paraId="218E5A21" w14:textId="77777777" w:rsidR="009E0324" w:rsidRPr="003C4C01" w:rsidRDefault="009E0324" w:rsidP="009E0324">
      <w:pPr>
        <w:bidi/>
        <w:spacing w:after="0" w:line="240" w:lineRule="auto"/>
        <w:ind w:firstLine="0"/>
        <w:jc w:val="both"/>
        <w:rPr>
          <w:rFonts w:ascii="Arial" w:eastAsia="Times New Roman" w:hAnsi="Arial" w:cs="B Nazanin"/>
          <w:sz w:val="26"/>
          <w:szCs w:val="26"/>
          <w:shd w:val="clear" w:color="auto" w:fill="FDFDFE"/>
        </w:rPr>
      </w:pPr>
    </w:p>
    <w:p w14:paraId="3916CF29" w14:textId="77777777" w:rsidR="00A002FC" w:rsidRPr="003C4C01" w:rsidRDefault="00A002FC" w:rsidP="00A002FC">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t>2</w:t>
      </w:r>
      <w:r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 xml:space="preserve">4 مولفه های ضمنی شخصیت پردازی </w:t>
      </w:r>
    </w:p>
    <w:p w14:paraId="3B16291E" w14:textId="77777777" w:rsidR="00A002FC" w:rsidRPr="003C4C01" w:rsidRDefault="00A002FC"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مؤلفه‌ها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ضمن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پنهان و غ</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رمستق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اشاره دارند که از طر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کنش‌ها، سکوت‌ها و تعاملات 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ابعاد روان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تکم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کنند</w:t>
      </w:r>
      <w:r w:rsidRPr="003C4C01">
        <w:rPr>
          <w:rFonts w:ascii="Arial" w:eastAsia="Times New Roman" w:hAnsi="Arial" w:cs="B Nazanin"/>
          <w:sz w:val="26"/>
          <w:szCs w:val="26"/>
          <w:shd w:val="clear" w:color="auto" w:fill="FDFDFE"/>
          <w:rtl/>
        </w:rPr>
        <w:t>.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بخش، نام‌ها، القاب و تضادها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به عنوان نشانه‌ها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شوند</w:t>
      </w:r>
      <w:r w:rsidRPr="003C4C01">
        <w:rPr>
          <w:rFonts w:ascii="Arial" w:eastAsia="Times New Roman" w:hAnsi="Arial" w:cs="B Nazanin"/>
          <w:sz w:val="26"/>
          <w:szCs w:val="26"/>
          <w:shd w:val="clear" w:color="auto" w:fill="FDFDFE"/>
          <w:rtl/>
        </w:rPr>
        <w:t xml:space="preserve"> که خواننده با رمزگشا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آن‌ها به در</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عم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ق‌تر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دست م</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ابد</w:t>
      </w:r>
      <w:r w:rsidRPr="003C4C01">
        <w:rPr>
          <w:rFonts w:ascii="Arial" w:eastAsia="Times New Roman" w:hAnsi="Arial" w:cs="B Nazanin"/>
          <w:sz w:val="26"/>
          <w:szCs w:val="26"/>
          <w:shd w:val="clear" w:color="auto" w:fill="FDFDFE"/>
          <w:rtl/>
        </w:rPr>
        <w:t>.</w:t>
      </w:r>
    </w:p>
    <w:p w14:paraId="084D58DD" w14:textId="77777777" w:rsidR="00DC7C46" w:rsidRPr="003C4C01" w:rsidRDefault="00DC7C46" w:rsidP="00DC7C46">
      <w:pPr>
        <w:bidi/>
        <w:spacing w:after="0" w:line="240" w:lineRule="auto"/>
        <w:ind w:firstLine="0"/>
        <w:jc w:val="both"/>
        <w:rPr>
          <w:rFonts w:ascii="Arial" w:eastAsia="Times New Roman" w:hAnsi="Arial" w:cs="B Nazanin"/>
          <w:sz w:val="26"/>
          <w:szCs w:val="26"/>
          <w:shd w:val="clear" w:color="auto" w:fill="FDFDFE"/>
          <w:rtl/>
        </w:rPr>
      </w:pPr>
    </w:p>
    <w:p w14:paraId="625004A3" w14:textId="77777777" w:rsidR="009132E5" w:rsidRPr="003C4C01" w:rsidRDefault="009132E5" w:rsidP="009132E5">
      <w:pPr>
        <w:bidi/>
        <w:spacing w:after="0" w:line="240" w:lineRule="auto"/>
        <w:ind w:firstLine="0"/>
        <w:jc w:val="both"/>
        <w:rPr>
          <w:rFonts w:ascii="Arial" w:eastAsia="Times New Roman" w:hAnsi="Arial" w:cs="B Nazanin"/>
          <w:sz w:val="26"/>
          <w:szCs w:val="26"/>
          <w:shd w:val="clear" w:color="auto" w:fill="FDFDFE"/>
        </w:rPr>
      </w:pPr>
    </w:p>
    <w:p w14:paraId="323FB071" w14:textId="67D6A384" w:rsidR="00653D85" w:rsidRPr="003C4C01" w:rsidRDefault="00A479CA" w:rsidP="004F0E6A">
      <w:pPr>
        <w:bidi/>
        <w:spacing w:after="0" w:line="240" w:lineRule="auto"/>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t>1</w:t>
      </w:r>
      <w:r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2</w:t>
      </w:r>
      <w:r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 xml:space="preserve">4 </w:t>
      </w:r>
      <w:r w:rsidR="00653D85" w:rsidRPr="003C4C01">
        <w:rPr>
          <w:rFonts w:ascii="Arial" w:eastAsia="Times New Roman" w:hAnsi="Arial" w:cs="B Nazanin"/>
          <w:b/>
          <w:bCs/>
          <w:sz w:val="26"/>
          <w:szCs w:val="26"/>
          <w:shd w:val="clear" w:color="auto" w:fill="FDFDFE"/>
          <w:rtl/>
        </w:rPr>
        <w:t>تعامل با دیگر شخصیت‌ها</w:t>
      </w:r>
      <w:r w:rsidR="002B6925" w:rsidRPr="003C4C01">
        <w:rPr>
          <w:rFonts w:ascii="Arial" w:eastAsia="Times New Roman" w:hAnsi="Arial" w:cs="B Nazanin" w:hint="cs"/>
          <w:b/>
          <w:bCs/>
          <w:sz w:val="26"/>
          <w:szCs w:val="26"/>
          <w:shd w:val="clear" w:color="auto" w:fill="FDFDFE"/>
          <w:vertAlign w:val="superscript"/>
          <w:rtl/>
        </w:rPr>
        <w:t>9</w:t>
      </w:r>
    </w:p>
    <w:p w14:paraId="32CEC71E" w14:textId="4A552531" w:rsidR="009132E5" w:rsidRPr="003C4C01" w:rsidRDefault="008643D5"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b/>
          <w:bCs/>
          <w:sz w:val="26"/>
          <w:szCs w:val="26"/>
          <w:shd w:val="clear" w:color="auto" w:fill="FDFDFE"/>
          <w:rtl/>
        </w:rPr>
        <w:lastRenderedPageBreak/>
        <w:t xml:space="preserve"> </w:t>
      </w:r>
      <w:r w:rsidRPr="003C4C01">
        <w:rPr>
          <w:rFonts w:ascii="Arial" w:eastAsia="Times New Roman" w:hAnsi="Arial" w:cs="B Nazanin"/>
          <w:sz w:val="26"/>
          <w:szCs w:val="26"/>
          <w:shd w:val="clear" w:color="auto" w:fill="FDFDFE"/>
          <w:rtl/>
        </w:rPr>
        <w:t>در قلمرو مطالعات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«تعاملات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sz w:val="26"/>
          <w:szCs w:val="26"/>
          <w:shd w:val="clear" w:color="auto" w:fill="FDFDFE"/>
          <w:rtl/>
        </w:rPr>
        <w:t xml:space="preserve"> از کارکرد ارتباط</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صرف فراتر رفته و به بستر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روابط 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بافتِ موقع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بدل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گردد</w:t>
      </w:r>
      <w:r w:rsidRPr="003C4C01">
        <w:rPr>
          <w:rFonts w:ascii="Arial" w:eastAsia="Times New Roman" w:hAnsi="Arial" w:cs="B Nazanin"/>
          <w:sz w:val="26"/>
          <w:szCs w:val="26"/>
          <w:shd w:val="clear" w:color="auto" w:fill="FDFDFE"/>
          <w:rtl/>
        </w:rPr>
        <w:t>. کالپپر</w:t>
      </w:r>
      <w:r w:rsidR="006554C2" w:rsidRPr="003C4C01">
        <w:rPr>
          <w:rFonts w:asciiTheme="majorBidi" w:eastAsia="Times New Roman" w:hAnsiTheme="majorBidi" w:cstheme="majorBidi"/>
          <w:sz w:val="26"/>
          <w:szCs w:val="26"/>
          <w:shd w:val="clear" w:color="auto" w:fill="FDFDFE"/>
        </w:rPr>
        <w:t>( Culpeper)</w:t>
      </w:r>
      <w:r w:rsidRPr="003C4C01">
        <w:rPr>
          <w:rFonts w:ascii="Arial" w:eastAsia="Times New Roman" w:hAnsi="Arial" w:cs="B Nazanin"/>
          <w:sz w:val="26"/>
          <w:szCs w:val="26"/>
          <w:shd w:val="clear" w:color="auto" w:fill="FDFDFE"/>
          <w:rtl/>
        </w:rPr>
        <w:t xml:space="preserve"> در الگو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ت‌پرداز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خود استدلال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که 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موا</w:t>
      </w:r>
      <w:r w:rsidRPr="003C4C01">
        <w:rPr>
          <w:rFonts w:ascii="Arial" w:eastAsia="Times New Roman" w:hAnsi="Arial" w:cs="B Nazanin" w:hint="eastAsia"/>
          <w:sz w:val="26"/>
          <w:szCs w:val="26"/>
          <w:shd w:val="clear" w:color="auto" w:fill="FDFDFE"/>
          <w:rtl/>
        </w:rPr>
        <w:t>جهه</w:t>
      </w:r>
      <w:r w:rsidRPr="003C4C01">
        <w:rPr>
          <w:rFonts w:ascii="Arial" w:eastAsia="Times New Roman" w:hAnsi="Arial" w:cs="B Nazanin"/>
          <w:sz w:val="26"/>
          <w:szCs w:val="26"/>
          <w:shd w:val="clear" w:color="auto" w:fill="FDFDFE"/>
          <w:rtl/>
        </w:rPr>
        <w:t xml:space="preserve"> و کنش‌ها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متقابلِ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sz w:val="26"/>
          <w:szCs w:val="26"/>
          <w:shd w:val="clear" w:color="auto" w:fill="FDFDFE"/>
          <w:rtl/>
        </w:rPr>
        <w:t xml:space="preserve"> ابزار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سلسله‌مراتب قدرت و تع</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منزلت 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آنان به شمار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w:t>
      </w:r>
      <w:r w:rsidR="00CB1B7D" w:rsidRPr="003C4C01">
        <w:rPr>
          <w:rFonts w:asciiTheme="majorBidi" w:eastAsia="Times New Roman" w:hAnsiTheme="majorBidi" w:cstheme="majorBidi"/>
          <w:sz w:val="26"/>
          <w:szCs w:val="26"/>
          <w:shd w:val="clear" w:color="auto" w:fill="FDFDFE"/>
          <w:lang w:bidi="fa-IR"/>
        </w:rPr>
        <w:t>(</w:t>
      </w:r>
      <w:r w:rsidRPr="003C4C01">
        <w:rPr>
          <w:rFonts w:asciiTheme="majorBidi" w:eastAsia="Times New Roman" w:hAnsiTheme="majorBidi" w:cstheme="majorBidi"/>
          <w:sz w:val="26"/>
          <w:szCs w:val="26"/>
          <w:shd w:val="clear" w:color="auto" w:fill="FDFDFE"/>
        </w:rPr>
        <w:t xml:space="preserve">Culpeper, 2001: 228). </w:t>
      </w:r>
      <w:r w:rsidRPr="003C4C01">
        <w:rPr>
          <w:rFonts w:ascii="Arial" w:eastAsia="Times New Roman" w:hAnsi="Arial" w:cs="B Nazanin"/>
          <w:sz w:val="26"/>
          <w:szCs w:val="26"/>
          <w:shd w:val="clear" w:color="auto" w:fill="FDFDFE"/>
          <w:rtl/>
        </w:rPr>
        <w:t>همسو با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رو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کرد،</w:t>
      </w:r>
      <w:r w:rsidRPr="003C4C01">
        <w:rPr>
          <w:rFonts w:ascii="Arial" w:eastAsia="Times New Roman" w:hAnsi="Arial" w:cs="B Nazanin"/>
          <w:sz w:val="26"/>
          <w:szCs w:val="26"/>
          <w:shd w:val="clear" w:color="auto" w:fill="FDFDFE"/>
          <w:rtl/>
        </w:rPr>
        <w:t xml:space="preserve"> پاول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بر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باور است که 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روابط در 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قادر است تمه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دات</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eastAsia"/>
          <w:sz w:val="26"/>
          <w:szCs w:val="26"/>
          <w:shd w:val="clear" w:color="auto" w:fill="FDFDFE"/>
          <w:rtl/>
        </w:rPr>
        <w:t>سبک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سنده</w:t>
      </w:r>
      <w:r w:rsidRPr="003C4C01">
        <w:rPr>
          <w:rFonts w:ascii="Arial" w:eastAsia="Times New Roman" w:hAnsi="Arial" w:cs="B Nazanin"/>
          <w:sz w:val="26"/>
          <w:szCs w:val="26"/>
          <w:shd w:val="clear" w:color="auto" w:fill="FDFDFE"/>
          <w:rtl/>
        </w:rPr>
        <w:t xml:space="preserve"> را در جهتِ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مفاه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کلان نظ</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«سلطه»، «انق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sz w:val="26"/>
          <w:szCs w:val="26"/>
          <w:shd w:val="clear" w:color="auto" w:fill="FDFDFE"/>
          <w:rtl/>
        </w:rPr>
        <w:t xml:space="preserve"> و «مقاومت» آشکار سازد </w:t>
      </w:r>
      <w:r w:rsidR="00CB1B7D" w:rsidRPr="003C4C01">
        <w:rPr>
          <w:rFonts w:asciiTheme="majorBidi" w:eastAsia="Times New Roman" w:hAnsiTheme="majorBidi" w:cstheme="majorBidi"/>
          <w:sz w:val="26"/>
          <w:szCs w:val="26"/>
          <w:shd w:val="clear" w:color="auto" w:fill="FDFDFE"/>
        </w:rPr>
        <w:t>(</w:t>
      </w:r>
      <w:r w:rsidRPr="003C4C01">
        <w:rPr>
          <w:rFonts w:asciiTheme="majorBidi" w:eastAsia="Times New Roman" w:hAnsiTheme="majorBidi" w:cstheme="majorBidi"/>
          <w:sz w:val="26"/>
          <w:szCs w:val="26"/>
          <w:shd w:val="clear" w:color="auto" w:fill="FDFDFE"/>
        </w:rPr>
        <w:t xml:space="preserve">Simpson, 2004: 98). </w:t>
      </w:r>
      <w:r w:rsidRPr="003C4C01">
        <w:rPr>
          <w:rFonts w:asciiTheme="majorBidi" w:eastAsia="Times New Roman" w:hAnsiTheme="majorBidi" w:cstheme="majorBidi"/>
          <w:sz w:val="26"/>
          <w:szCs w:val="26"/>
          <w:shd w:val="clear" w:color="auto" w:fill="FDFDFE"/>
          <w:rtl/>
        </w:rPr>
        <w:t>ا</w:t>
      </w:r>
      <w:r w:rsidRPr="003C4C01">
        <w:rPr>
          <w:rFonts w:ascii="Arial" w:eastAsia="Times New Roman" w:hAnsi="Arial" w:cs="B Nazanin"/>
          <w:sz w:val="26"/>
          <w:szCs w:val="26"/>
          <w:shd w:val="clear" w:color="auto" w:fill="FDFDFE"/>
          <w:rtl/>
        </w:rPr>
        <w:t>ز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ن‌رو،</w:t>
      </w:r>
      <w:r w:rsidRPr="003C4C01">
        <w:rPr>
          <w:rFonts w:ascii="Arial" w:eastAsia="Times New Roman" w:hAnsi="Arial" w:cs="B Nazanin"/>
          <w:sz w:val="26"/>
          <w:szCs w:val="26"/>
          <w:shd w:val="clear" w:color="auto" w:fill="FDFDFE"/>
          <w:rtl/>
        </w:rPr>
        <w:t xml:space="preserve">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الگو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تعاملات، نه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بررس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حاش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بلکه 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راهگشا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فهمِ موقع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مختصاتِ روان‌شناخت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sz w:val="26"/>
          <w:szCs w:val="26"/>
          <w:shd w:val="clear" w:color="auto" w:fill="FDFDFE"/>
          <w:rtl/>
        </w:rPr>
        <w:t xml:space="preserve"> در جهانِ مت</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محسوب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w:t>
      </w:r>
    </w:p>
    <w:p w14:paraId="41B9A4F0" w14:textId="77777777" w:rsidR="009132E5" w:rsidRPr="003C4C01" w:rsidRDefault="009132E5" w:rsidP="009132E5">
      <w:pPr>
        <w:bidi/>
        <w:spacing w:after="0" w:line="240" w:lineRule="auto"/>
        <w:ind w:firstLine="0"/>
        <w:jc w:val="both"/>
        <w:rPr>
          <w:rFonts w:ascii="Arial" w:eastAsia="Times New Roman" w:hAnsi="Arial" w:cs="B Nazanin"/>
          <w:sz w:val="26"/>
          <w:szCs w:val="26"/>
          <w:shd w:val="clear" w:color="auto" w:fill="FDFDFE"/>
        </w:rPr>
      </w:pPr>
    </w:p>
    <w:p w14:paraId="514DE4E6" w14:textId="7DDECFCB" w:rsidR="00653D85" w:rsidRPr="003C4C01" w:rsidRDefault="00A479CA" w:rsidP="004F0E6A">
      <w:pPr>
        <w:bidi/>
        <w:spacing w:after="0" w:line="240" w:lineRule="auto"/>
        <w:ind w:firstLine="0"/>
        <w:jc w:val="both"/>
        <w:rPr>
          <w:rFonts w:ascii="Arial" w:eastAsia="Times New Roman" w:hAnsi="Arial" w:cs="B Nazanin"/>
          <w:sz w:val="26"/>
          <w:szCs w:val="26"/>
          <w:shd w:val="clear" w:color="auto" w:fill="FDFDFE"/>
          <w:rtl/>
        </w:rPr>
      </w:pPr>
      <w:r w:rsidRPr="003C4C01">
        <w:rPr>
          <w:rFonts w:ascii="Arial" w:eastAsia="Times New Roman" w:hAnsi="Arial" w:cs="B Nazanin" w:hint="cs"/>
          <w:b/>
          <w:bCs/>
          <w:sz w:val="26"/>
          <w:szCs w:val="26"/>
          <w:shd w:val="clear" w:color="auto" w:fill="FDFDFE"/>
          <w:rtl/>
        </w:rPr>
        <w:t>2</w:t>
      </w:r>
      <w:r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2</w:t>
      </w:r>
      <w:r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 xml:space="preserve">4 </w:t>
      </w:r>
      <w:r w:rsidR="00653D85" w:rsidRPr="003C4C01">
        <w:rPr>
          <w:rFonts w:ascii="Arial" w:eastAsia="Times New Roman" w:hAnsi="Arial" w:cs="B Nazanin"/>
          <w:b/>
          <w:bCs/>
          <w:sz w:val="26"/>
          <w:szCs w:val="26"/>
          <w:shd w:val="clear" w:color="auto" w:fill="FDFDFE"/>
          <w:rtl/>
        </w:rPr>
        <w:t>نام‌ها و القاب</w:t>
      </w:r>
      <w:r w:rsidR="002B6925" w:rsidRPr="003C4C01">
        <w:rPr>
          <w:rFonts w:ascii="Arial" w:eastAsia="Times New Roman" w:hAnsi="Arial" w:cs="B Nazanin" w:hint="cs"/>
          <w:b/>
          <w:bCs/>
          <w:sz w:val="26"/>
          <w:szCs w:val="26"/>
          <w:shd w:val="clear" w:color="auto" w:fill="FDFDFE"/>
          <w:vertAlign w:val="superscript"/>
          <w:rtl/>
        </w:rPr>
        <w:t>10</w:t>
      </w:r>
    </w:p>
    <w:p w14:paraId="09F95944" w14:textId="7DD97495" w:rsidR="009132E5" w:rsidRPr="003C4C01" w:rsidRDefault="00555DB9"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در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انتقاد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فرآ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sz w:val="26"/>
          <w:szCs w:val="26"/>
          <w:shd w:val="clear" w:color="auto" w:fill="FDFDFE"/>
          <w:rtl/>
        </w:rPr>
        <w:t xml:space="preserve"> نام‌گذار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sz w:val="26"/>
          <w:szCs w:val="26"/>
          <w:shd w:val="clear" w:color="auto" w:fill="FDFDFE"/>
          <w:rtl/>
        </w:rPr>
        <w:t xml:space="preserve"> هرگز امر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خنث</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تصادف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انگاشته نم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xml:space="preserve">. </w:t>
      </w:r>
      <w:r w:rsidR="00CB7D80" w:rsidRPr="003C4C01">
        <w:rPr>
          <w:rFonts w:ascii="Arial" w:eastAsia="Times New Roman" w:hAnsi="Arial" w:cs="B Nazanin" w:hint="cs"/>
          <w:sz w:val="26"/>
          <w:szCs w:val="26"/>
          <w:shd w:val="clear" w:color="auto" w:fill="FDFDFE"/>
          <w:rtl/>
        </w:rPr>
        <w:t xml:space="preserve">پاول </w:t>
      </w:r>
      <w:r w:rsidRPr="003C4C01">
        <w:rPr>
          <w:rFonts w:ascii="Arial" w:eastAsia="Times New Roman" w:hAnsi="Arial" w:cs="B Nazanin"/>
          <w:sz w:val="26"/>
          <w:szCs w:val="26"/>
          <w:shd w:val="clear" w:color="auto" w:fill="FDFDFE"/>
          <w:rtl/>
        </w:rPr>
        <w:t>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استدلال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که نام‌ها و القاب در متون روا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از کارکردها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صرفاً ارجاع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شناسا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فراتر رفته و به‌مثاب</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رمزگان‌ها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قدرتمند ب</w:t>
      </w:r>
      <w:r w:rsidRPr="003C4C01">
        <w:rPr>
          <w:rFonts w:ascii="Arial" w:eastAsia="Times New Roman" w:hAnsi="Arial" w:cs="B Nazanin" w:hint="eastAsia"/>
          <w:sz w:val="26"/>
          <w:szCs w:val="26"/>
          <w:shd w:val="clear" w:color="auto" w:fill="FDFDFE"/>
          <w:rtl/>
        </w:rPr>
        <w:t>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پا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گاه</w:t>
      </w:r>
      <w:r w:rsidRPr="003C4C01">
        <w:rPr>
          <w:rFonts w:ascii="Arial" w:eastAsia="Times New Roman" w:hAnsi="Arial" w:cs="B Nazanin"/>
          <w:sz w:val="26"/>
          <w:szCs w:val="26"/>
          <w:shd w:val="clear" w:color="auto" w:fill="FDFDFE"/>
          <w:rtl/>
        </w:rPr>
        <w:t xml:space="preserve"> 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مناسبات قدرت عمل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کنند</w:t>
      </w:r>
      <w:r w:rsidRPr="003C4C01">
        <w:rPr>
          <w:rFonts w:ascii="Arial" w:eastAsia="Times New Roman" w:hAnsi="Arial" w:cs="B Nazanin"/>
          <w:sz w:val="26"/>
          <w:szCs w:val="26"/>
          <w:shd w:val="clear" w:color="auto" w:fill="FDFDFE"/>
          <w:rtl/>
        </w:rPr>
        <w:t xml:space="preserve"> </w:t>
      </w:r>
      <w:r w:rsidR="00CB1B7D" w:rsidRPr="003C4C01">
        <w:rPr>
          <w:rFonts w:asciiTheme="majorBidi" w:eastAsia="Times New Roman" w:hAnsiTheme="majorBidi" w:cstheme="majorBidi"/>
          <w:sz w:val="26"/>
          <w:szCs w:val="26"/>
          <w:shd w:val="clear" w:color="auto" w:fill="FDFDFE"/>
        </w:rPr>
        <w:t>(</w:t>
      </w:r>
      <w:r w:rsidRPr="003C4C01">
        <w:rPr>
          <w:rFonts w:asciiTheme="majorBidi" w:eastAsia="Times New Roman" w:hAnsiTheme="majorBidi" w:cstheme="majorBidi"/>
          <w:sz w:val="26"/>
          <w:szCs w:val="26"/>
          <w:shd w:val="clear" w:color="auto" w:fill="FDFDFE"/>
        </w:rPr>
        <w:t>Simpson, 2004: 64)</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راجر فاولر 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در تکم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دگاه،</w:t>
      </w:r>
      <w:r w:rsidRPr="003C4C01">
        <w:rPr>
          <w:rFonts w:ascii="Arial" w:eastAsia="Times New Roman" w:hAnsi="Arial" w:cs="B Nazanin"/>
          <w:sz w:val="26"/>
          <w:szCs w:val="26"/>
          <w:shd w:val="clear" w:color="auto" w:fill="FDFDFE"/>
          <w:rtl/>
        </w:rPr>
        <w:t xml:space="preserve"> بر «بار معناشناخت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فرهنگ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نام‌ها تأک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ورزد</w:t>
      </w:r>
      <w:r w:rsidRPr="003C4C01">
        <w:rPr>
          <w:rFonts w:ascii="Arial" w:eastAsia="Times New Roman" w:hAnsi="Arial" w:cs="B Nazanin"/>
          <w:sz w:val="26"/>
          <w:szCs w:val="26"/>
          <w:shd w:val="clear" w:color="auto" w:fill="FDFDFE"/>
          <w:rtl/>
        </w:rPr>
        <w:t xml:space="preserve"> و معتقد است که 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نام‌گذار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تواند</w:t>
      </w:r>
      <w:r w:rsidRPr="003C4C01">
        <w:rPr>
          <w:rFonts w:ascii="Arial" w:eastAsia="Times New Roman" w:hAnsi="Arial" w:cs="B Nazanin"/>
          <w:sz w:val="26"/>
          <w:szCs w:val="26"/>
          <w:shd w:val="clear" w:color="auto" w:fill="FDFDFE"/>
          <w:rtl/>
        </w:rPr>
        <w:t xml:space="preserve">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ش‌فرض‌ها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متن را آشکار ساخته و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در بستر 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تار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خ</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اش</w:t>
      </w:r>
      <w:r w:rsidRPr="003C4C01">
        <w:rPr>
          <w:rFonts w:ascii="Arial" w:eastAsia="Times New Roman" w:hAnsi="Arial" w:cs="B Nazanin"/>
          <w:sz w:val="26"/>
          <w:szCs w:val="26"/>
          <w:shd w:val="clear" w:color="auto" w:fill="FDFDFE"/>
          <w:rtl/>
        </w:rPr>
        <w:t xml:space="preserve"> معنادار سازد</w:t>
      </w:r>
      <w:r w:rsidR="00CB7D80" w:rsidRPr="003C4C01">
        <w:rPr>
          <w:rFonts w:asciiTheme="majorBidi" w:eastAsia="Times New Roman" w:hAnsiTheme="majorBidi" w:cstheme="majorBidi"/>
          <w:sz w:val="26"/>
          <w:szCs w:val="26"/>
          <w:shd w:val="clear" w:color="auto" w:fill="FDFDFE"/>
        </w:rPr>
        <w:t>(</w:t>
      </w:r>
      <w:r w:rsidRPr="003C4C01">
        <w:rPr>
          <w:rFonts w:asciiTheme="majorBidi" w:eastAsia="Times New Roman" w:hAnsiTheme="majorBidi" w:cstheme="majorBidi"/>
          <w:sz w:val="26"/>
          <w:szCs w:val="26"/>
          <w:shd w:val="clear" w:color="auto" w:fill="FDFDFE"/>
        </w:rPr>
        <w:t>Fowler, 1996: 54</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بد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ن‌سان،</w:t>
      </w:r>
      <w:r w:rsidRPr="003C4C01">
        <w:rPr>
          <w:rFonts w:ascii="Arial" w:eastAsia="Times New Roman" w:hAnsi="Arial" w:cs="B Nazanin"/>
          <w:sz w:val="26"/>
          <w:szCs w:val="26"/>
          <w:shd w:val="clear" w:color="auto" w:fill="FDFDFE"/>
          <w:rtl/>
        </w:rPr>
        <w:t xml:space="preserve"> انتخاب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حذف نام و 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بهره‌گ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القاب رسم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کن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sz w:val="26"/>
          <w:szCs w:val="26"/>
          <w:shd w:val="clear" w:color="auto" w:fill="FDFDFE"/>
          <w:rtl/>
        </w:rPr>
        <w:t xml:space="preserve"> همگ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دال‌ها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به شمار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sz w:val="26"/>
          <w:szCs w:val="26"/>
          <w:shd w:val="clear" w:color="auto" w:fill="FDFDFE"/>
          <w:rtl/>
        </w:rPr>
        <w:t xml:space="preserve"> که نقش</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در جهان متن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کنند</w:t>
      </w:r>
      <w:r w:rsidRPr="003C4C01">
        <w:rPr>
          <w:rFonts w:ascii="Arial" w:eastAsia="Times New Roman" w:hAnsi="Arial" w:cs="B Nazanin"/>
          <w:sz w:val="26"/>
          <w:szCs w:val="26"/>
          <w:shd w:val="clear" w:color="auto" w:fill="FDFDFE"/>
          <w:rtl/>
        </w:rPr>
        <w:t xml:space="preserve">. </w:t>
      </w:r>
    </w:p>
    <w:p w14:paraId="1A5A6C0C" w14:textId="77777777" w:rsidR="00E91043" w:rsidRPr="003C4C01" w:rsidRDefault="00E91043" w:rsidP="00E91043">
      <w:pPr>
        <w:bidi/>
        <w:spacing w:after="0" w:line="240" w:lineRule="auto"/>
        <w:ind w:firstLine="0"/>
        <w:jc w:val="both"/>
        <w:rPr>
          <w:rFonts w:ascii="Arial" w:eastAsia="Times New Roman" w:hAnsi="Arial" w:cs="B Nazanin"/>
          <w:sz w:val="26"/>
          <w:szCs w:val="26"/>
          <w:shd w:val="clear" w:color="auto" w:fill="FDFDFE"/>
        </w:rPr>
      </w:pPr>
    </w:p>
    <w:p w14:paraId="4CBEB508" w14:textId="4973E32B" w:rsidR="002A3F4F" w:rsidRPr="003C4C01" w:rsidRDefault="00A479CA" w:rsidP="004F0E6A">
      <w:pPr>
        <w:bidi/>
        <w:spacing w:after="0" w:line="240" w:lineRule="auto"/>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t>3</w:t>
      </w:r>
      <w:r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2</w:t>
      </w:r>
      <w:r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 xml:space="preserve">4 </w:t>
      </w:r>
      <w:r w:rsidR="002A3F4F" w:rsidRPr="003C4C01">
        <w:rPr>
          <w:rFonts w:ascii="Arial" w:eastAsia="Times New Roman" w:hAnsi="Arial" w:cs="B Nazanin"/>
          <w:b/>
          <w:bCs/>
          <w:sz w:val="26"/>
          <w:szCs w:val="26"/>
          <w:shd w:val="clear" w:color="auto" w:fill="FDFDFE"/>
          <w:rtl/>
        </w:rPr>
        <w:t>کنش</w:t>
      </w:r>
      <w:r w:rsidR="00210C88" w:rsidRPr="003C4C01">
        <w:rPr>
          <w:rFonts w:ascii="Arial" w:eastAsia="Times New Roman" w:hAnsi="Arial" w:cs="B Nazanin" w:hint="cs"/>
          <w:b/>
          <w:bCs/>
          <w:sz w:val="26"/>
          <w:szCs w:val="26"/>
          <w:shd w:val="clear" w:color="auto" w:fill="FDFDFE"/>
          <w:rtl/>
        </w:rPr>
        <w:t>ها</w:t>
      </w:r>
      <w:r w:rsidR="00653D85" w:rsidRPr="003C4C01">
        <w:rPr>
          <w:rFonts w:ascii="Arial" w:eastAsia="Times New Roman" w:hAnsi="Arial" w:cs="B Nazanin"/>
          <w:b/>
          <w:bCs/>
          <w:sz w:val="26"/>
          <w:szCs w:val="26"/>
          <w:shd w:val="clear" w:color="auto" w:fill="FDFDFE"/>
          <w:rtl/>
        </w:rPr>
        <w:t xml:space="preserve"> </w:t>
      </w:r>
      <w:r w:rsidR="001A5C65" w:rsidRPr="003C4C01">
        <w:rPr>
          <w:rFonts w:ascii="Arial" w:eastAsia="Times New Roman" w:hAnsi="Arial" w:cs="B Nazanin"/>
          <w:b/>
          <w:bCs/>
          <w:sz w:val="26"/>
          <w:szCs w:val="26"/>
          <w:shd w:val="clear" w:color="auto" w:fill="FDFDFE"/>
        </w:rPr>
        <w:t xml:space="preserve"> </w:t>
      </w:r>
      <w:r w:rsidR="002B6925" w:rsidRPr="003C4C01">
        <w:rPr>
          <w:rFonts w:ascii="Arial" w:eastAsia="Times New Roman" w:hAnsi="Arial" w:cs="B Nazanin" w:hint="cs"/>
          <w:b/>
          <w:bCs/>
          <w:sz w:val="26"/>
          <w:szCs w:val="26"/>
          <w:shd w:val="clear" w:color="auto" w:fill="FDFDFE"/>
          <w:vertAlign w:val="superscript"/>
          <w:rtl/>
        </w:rPr>
        <w:t>11</w:t>
      </w:r>
    </w:p>
    <w:p w14:paraId="4B33C0DB" w14:textId="77777777" w:rsidR="002A3F4F" w:rsidRPr="003C4C01" w:rsidRDefault="002A3F4F" w:rsidP="00116D3F">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سازه‌ا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پو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است</w:t>
      </w:r>
      <w:r w:rsidRPr="003C4C01">
        <w:rPr>
          <w:rFonts w:ascii="Arial" w:eastAsia="Times New Roman" w:hAnsi="Arial" w:cs="B Nazanin"/>
          <w:sz w:val="26"/>
          <w:szCs w:val="26"/>
          <w:shd w:val="clear" w:color="auto" w:fill="FDFDFE"/>
          <w:rtl/>
        </w:rPr>
        <w:t xml:space="preserve"> که در فرآ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sz w:val="26"/>
          <w:szCs w:val="26"/>
          <w:shd w:val="clear" w:color="auto" w:fill="FDFDFE"/>
          <w:rtl/>
        </w:rPr>
        <w:t xml:space="preserve"> خوانش برساخته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کالپپر در الگو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خود،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ت‌پرداز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مستق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sz w:val="26"/>
          <w:szCs w:val="26"/>
          <w:shd w:val="clear" w:color="auto" w:fill="FDFDFE"/>
          <w:rtl/>
        </w:rPr>
        <w:t xml:space="preserve"> صر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ح</w:t>
      </w:r>
      <w:r w:rsidRPr="003C4C01">
        <w:rPr>
          <w:rFonts w:ascii="Arial" w:eastAsia="Times New Roman" w:hAnsi="Arial" w:cs="B Nazanin"/>
          <w:sz w:val="26"/>
          <w:szCs w:val="26"/>
          <w:shd w:val="clear" w:color="auto" w:fill="FDFDFE"/>
          <w:rtl/>
        </w:rPr>
        <w:t>) و غ</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رمستق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تما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قائل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در رو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کرد</w:t>
      </w:r>
      <w:r w:rsidRPr="003C4C01">
        <w:rPr>
          <w:rFonts w:ascii="Arial" w:eastAsia="Times New Roman" w:hAnsi="Arial" w:cs="B Nazanin"/>
          <w:sz w:val="26"/>
          <w:szCs w:val="26"/>
          <w:shd w:val="clear" w:color="auto" w:fill="FDFDFE"/>
          <w:rtl/>
        </w:rPr>
        <w:t xml:space="preserve"> غ</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رمستق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مخاطب بر اساس نشانه‌ها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چون گفتار، ظاهر و به</w:t>
      </w:r>
      <w:r w:rsidRPr="003C4C01">
        <w:rPr>
          <w:rFonts w:ascii="Arial" w:eastAsia="Times New Roman" w:hAnsi="Arial" w:cs="B Nazanin" w:hint="eastAsia"/>
          <w:sz w:val="26"/>
          <w:szCs w:val="26"/>
          <w:shd w:val="clear" w:color="auto" w:fill="FDFDFE"/>
          <w:rtl/>
        </w:rPr>
        <w:t>‌و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ژه</w:t>
      </w:r>
      <w:r w:rsidRPr="003C4C01">
        <w:rPr>
          <w:rFonts w:ascii="Arial" w:eastAsia="Times New Roman" w:hAnsi="Arial" w:cs="B Nazanin"/>
          <w:sz w:val="26"/>
          <w:szCs w:val="26"/>
          <w:shd w:val="clear" w:color="auto" w:fill="FDFDFE"/>
          <w:rtl/>
        </w:rPr>
        <w:t xml:space="preserve"> «کنش»، 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استنباط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(Culpeper, 2001: 167).</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پاول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تأک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دارد که کنش‌ها از طر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ساختارها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فعل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سلسله‌مراتب قدرت و عامل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در متن فاش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کنند</w:t>
      </w:r>
      <w:r w:rsidRPr="003C4C01">
        <w:rPr>
          <w:rFonts w:ascii="Arial" w:eastAsia="Times New Roman" w:hAnsi="Arial" w:cs="B Nazanin"/>
          <w:sz w:val="26"/>
          <w:szCs w:val="26"/>
          <w:shd w:val="clear" w:color="auto" w:fill="FDFDFE"/>
        </w:rPr>
        <w:t xml:space="preserve"> </w:t>
      </w:r>
      <w:r w:rsidRPr="003C4C01">
        <w:rPr>
          <w:rFonts w:asciiTheme="majorBidi" w:eastAsia="Times New Roman" w:hAnsiTheme="majorBidi" w:cstheme="majorBidi"/>
          <w:sz w:val="26"/>
          <w:szCs w:val="26"/>
          <w:shd w:val="clear" w:color="auto" w:fill="FDFDFE"/>
        </w:rPr>
        <w:t>(Simpson, 2004: 67</w:t>
      </w:r>
      <w:r w:rsidRPr="003C4C01">
        <w:rPr>
          <w:rFonts w:ascii="Arial" w:eastAsia="Times New Roman" w:hAnsi="Arial" w:cs="B Nazanin"/>
          <w:sz w:val="26"/>
          <w:szCs w:val="26"/>
          <w:shd w:val="clear" w:color="auto" w:fill="FDFDFE"/>
        </w:rPr>
        <w:t>).</w:t>
      </w:r>
    </w:p>
    <w:p w14:paraId="3934EC52" w14:textId="0584D51A" w:rsidR="00860157" w:rsidRPr="003C4C01" w:rsidRDefault="002A3F4F" w:rsidP="00C33A35">
      <w:pPr>
        <w:bidi/>
        <w:spacing w:after="0" w:line="240" w:lineRule="auto"/>
        <w:ind w:firstLine="0"/>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با</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حال،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کامل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مستلزم 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«واکنش‌ها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عاطف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است؛ چراکه عواطف 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درک انگ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پنهان کنشگران هستند. کالپپر نشان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که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احساسات از طر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واژگان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نحو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شاخص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فهم جهت‌گ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نسبت به جهان </w:t>
      </w:r>
      <w:r w:rsidRPr="003C4C01">
        <w:rPr>
          <w:rFonts w:ascii="Arial" w:eastAsia="Times New Roman" w:hAnsi="Arial" w:cs="B Nazanin" w:hint="eastAsia"/>
          <w:sz w:val="26"/>
          <w:szCs w:val="26"/>
          <w:shd w:val="clear" w:color="auto" w:fill="FDFDFE"/>
          <w:rtl/>
        </w:rPr>
        <w:t>است</w:t>
      </w:r>
      <w:r w:rsidRPr="003C4C01">
        <w:rPr>
          <w:rFonts w:ascii="Arial" w:eastAsia="Times New Roman" w:hAnsi="Arial" w:cs="B Nazanin"/>
          <w:sz w:val="26"/>
          <w:szCs w:val="26"/>
          <w:shd w:val="clear" w:color="auto" w:fill="FDFDFE"/>
          <w:rtl/>
        </w:rPr>
        <w:t xml:space="preserve"> </w:t>
      </w:r>
      <w:r w:rsidRPr="003C4C01">
        <w:rPr>
          <w:rFonts w:asciiTheme="majorBidi" w:eastAsia="Times New Roman" w:hAnsiTheme="majorBidi" w:cstheme="majorBidi"/>
          <w:sz w:val="26"/>
          <w:szCs w:val="26"/>
          <w:shd w:val="clear" w:color="auto" w:fill="FDFDFE"/>
          <w:rtl/>
        </w:rPr>
        <w:t>(</w:t>
      </w:r>
      <w:r w:rsidRPr="003C4C01">
        <w:rPr>
          <w:rFonts w:asciiTheme="majorBidi" w:eastAsia="Times New Roman" w:hAnsiTheme="majorBidi" w:cstheme="majorBidi"/>
          <w:sz w:val="26"/>
          <w:szCs w:val="26"/>
          <w:shd w:val="clear" w:color="auto" w:fill="FDFDFE"/>
        </w:rPr>
        <w:t>Culpeper, 2001: 189</w:t>
      </w:r>
      <w:r w:rsidRPr="003C4C01">
        <w:rPr>
          <w:rFonts w:asciiTheme="majorBidi" w:eastAsia="Times New Roman" w:hAnsiTheme="majorBidi" w:cstheme="majorBidi"/>
          <w:sz w:val="26"/>
          <w:szCs w:val="26"/>
          <w:shd w:val="clear" w:color="auto" w:fill="FDFDFE"/>
          <w:rtl/>
        </w:rPr>
        <w:t xml:space="preserve">). </w:t>
      </w:r>
      <w:r w:rsidRPr="003C4C01">
        <w:rPr>
          <w:rFonts w:ascii="Arial" w:eastAsia="Times New Roman" w:hAnsi="Arial" w:cs="B Nazanin"/>
          <w:sz w:val="26"/>
          <w:szCs w:val="26"/>
          <w:shd w:val="clear" w:color="auto" w:fill="FDFDFE"/>
          <w:rtl/>
        </w:rPr>
        <w:t>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تب</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که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سندگان</w:t>
      </w:r>
      <w:r w:rsidRPr="003C4C01">
        <w:rPr>
          <w:rFonts w:ascii="Arial" w:eastAsia="Times New Roman" w:hAnsi="Arial" w:cs="B Nazanin"/>
          <w:sz w:val="26"/>
          <w:szCs w:val="26"/>
          <w:shd w:val="clear" w:color="auto" w:fill="FDFDFE"/>
          <w:rtl/>
        </w:rPr>
        <w:t xml:space="preserve"> با تنظ</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زان</w:t>
      </w:r>
      <w:r w:rsidRPr="003C4C01">
        <w:rPr>
          <w:rFonts w:ascii="Arial" w:eastAsia="Times New Roman" w:hAnsi="Arial" w:cs="B Nazanin"/>
          <w:sz w:val="26"/>
          <w:szCs w:val="26"/>
          <w:shd w:val="clear" w:color="auto" w:fill="FDFDFE"/>
          <w:rtl/>
        </w:rPr>
        <w:t xml:space="preserve"> وضوحِ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احساسات، فاصل</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روان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خواننده با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مد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کرده و امکان دسترس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حالات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فراهم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آورند</w:t>
      </w:r>
      <w:r w:rsidRPr="003C4C01">
        <w:rPr>
          <w:rFonts w:ascii="Arial" w:eastAsia="Times New Roman" w:hAnsi="Arial" w:cs="B Nazanin"/>
          <w:sz w:val="26"/>
          <w:szCs w:val="26"/>
          <w:shd w:val="clear" w:color="auto" w:fill="FDFDFE"/>
          <w:rtl/>
        </w:rPr>
        <w:t xml:space="preserve"> (</w:t>
      </w:r>
      <w:r w:rsidRPr="003C4C01">
        <w:rPr>
          <w:rFonts w:asciiTheme="majorBidi" w:eastAsia="Times New Roman" w:hAnsiTheme="majorBidi" w:cstheme="majorBidi"/>
          <w:sz w:val="26"/>
          <w:szCs w:val="26"/>
          <w:shd w:val="clear" w:color="auto" w:fill="FDFDFE"/>
        </w:rPr>
        <w:t>Simpson, 2004: 115</w:t>
      </w:r>
      <w:r w:rsidRPr="003C4C01">
        <w:rPr>
          <w:rFonts w:asciiTheme="majorBidi" w:eastAsia="Times New Roman" w:hAnsiTheme="majorBidi" w:cstheme="majorBidi"/>
          <w:sz w:val="26"/>
          <w:szCs w:val="26"/>
          <w:shd w:val="clear" w:color="auto" w:fill="FDFDFE"/>
          <w:rtl/>
        </w:rPr>
        <w:t xml:space="preserve">). </w:t>
      </w:r>
      <w:r w:rsidRPr="003C4C01">
        <w:rPr>
          <w:rFonts w:ascii="Arial" w:eastAsia="Times New Roman" w:hAnsi="Arial" w:cs="B Nazanin"/>
          <w:sz w:val="26"/>
          <w:szCs w:val="26"/>
          <w:shd w:val="clear" w:color="auto" w:fill="FDFDFE"/>
          <w:rtl/>
        </w:rPr>
        <w:t>بد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ن‌سان،</w:t>
      </w:r>
      <w:r w:rsidRPr="003C4C01">
        <w:rPr>
          <w:rFonts w:ascii="Arial" w:eastAsia="Times New Roman" w:hAnsi="Arial" w:cs="B Nazanin"/>
          <w:sz w:val="26"/>
          <w:szCs w:val="26"/>
          <w:shd w:val="clear" w:color="auto" w:fill="FDFDFE"/>
          <w:rtl/>
        </w:rPr>
        <w:t xml:space="preserve"> توز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ع</w:t>
      </w:r>
      <w:r w:rsidRPr="003C4C01">
        <w:rPr>
          <w:rFonts w:ascii="Arial" w:eastAsia="Times New Roman" w:hAnsi="Arial" w:cs="B Nazanin"/>
          <w:sz w:val="26"/>
          <w:szCs w:val="26"/>
          <w:shd w:val="clear" w:color="auto" w:fill="FDFDFE"/>
          <w:rtl/>
        </w:rPr>
        <w:t xml:space="preserve"> هدفمند کنش‌ها و عواطف، راهبرد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نقش</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روابط، انزوا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همدل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جهان متن محسوب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w:t>
      </w:r>
    </w:p>
    <w:p w14:paraId="53F0017D" w14:textId="77777777" w:rsidR="00F10C24" w:rsidRPr="003C4C01" w:rsidRDefault="00F10C24" w:rsidP="00F10C24">
      <w:pPr>
        <w:bidi/>
        <w:spacing w:after="0" w:line="240" w:lineRule="auto"/>
        <w:jc w:val="both"/>
        <w:rPr>
          <w:rFonts w:ascii="Arial" w:eastAsia="Times New Roman" w:hAnsi="Arial" w:cs="B Nazanin"/>
          <w:sz w:val="26"/>
          <w:szCs w:val="26"/>
          <w:shd w:val="clear" w:color="auto" w:fill="FDFDFE"/>
          <w:rtl/>
        </w:rPr>
      </w:pPr>
    </w:p>
    <w:p w14:paraId="2D8F128A" w14:textId="36828D4F" w:rsidR="00653D85" w:rsidRPr="003C4C01" w:rsidRDefault="00A479CA" w:rsidP="004F0E6A">
      <w:pPr>
        <w:bidi/>
        <w:spacing w:after="0" w:line="240" w:lineRule="auto"/>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t>4</w:t>
      </w:r>
      <w:r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2</w:t>
      </w:r>
      <w:r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 xml:space="preserve">4 </w:t>
      </w:r>
      <w:r w:rsidR="00653D85" w:rsidRPr="003C4C01">
        <w:rPr>
          <w:rFonts w:ascii="Arial" w:eastAsia="Times New Roman" w:hAnsi="Arial" w:cs="B Nazanin"/>
          <w:b/>
          <w:bCs/>
          <w:sz w:val="26"/>
          <w:szCs w:val="26"/>
          <w:shd w:val="clear" w:color="auto" w:fill="FDFDFE"/>
          <w:rtl/>
        </w:rPr>
        <w:t>تضاد درونی و بیرونی</w:t>
      </w:r>
      <w:r w:rsidR="002B6925" w:rsidRPr="003C4C01">
        <w:rPr>
          <w:rFonts w:ascii="Arial" w:eastAsia="Times New Roman" w:hAnsi="Arial" w:cs="B Nazanin" w:hint="cs"/>
          <w:b/>
          <w:bCs/>
          <w:sz w:val="26"/>
          <w:szCs w:val="26"/>
          <w:shd w:val="clear" w:color="auto" w:fill="FDFDFE"/>
          <w:vertAlign w:val="superscript"/>
          <w:rtl/>
        </w:rPr>
        <w:t>12</w:t>
      </w:r>
    </w:p>
    <w:p w14:paraId="5851857B" w14:textId="0650005C" w:rsidR="00C92983" w:rsidRPr="003C4C01" w:rsidRDefault="00A623AD" w:rsidP="00653D85">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lastRenderedPageBreak/>
        <w:t>در نظر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نقد روان‌کاوانه و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مفهوم «تضاد» موتور محرک</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 عامل بن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تکو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به شمار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جفر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چ</w:t>
      </w:r>
      <w:r w:rsidRPr="003C4C01">
        <w:rPr>
          <w:rFonts w:ascii="Arial" w:eastAsia="Times New Roman" w:hAnsi="Arial" w:cs="B Nazanin"/>
          <w:sz w:val="26"/>
          <w:szCs w:val="26"/>
          <w:shd w:val="clear" w:color="auto" w:fill="FDFDFE"/>
          <w:rtl/>
        </w:rPr>
        <w:t xml:space="preserve"> و 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کل</w:t>
      </w:r>
      <w:r w:rsidRPr="003C4C01">
        <w:rPr>
          <w:rFonts w:ascii="Arial" w:eastAsia="Times New Roman" w:hAnsi="Arial" w:cs="B Nazanin"/>
          <w:sz w:val="26"/>
          <w:szCs w:val="26"/>
          <w:shd w:val="clear" w:color="auto" w:fill="FDFDFE"/>
          <w:rtl/>
        </w:rPr>
        <w:t xml:space="preserve"> شورت</w:t>
      </w:r>
      <w:r w:rsidR="006554C2" w:rsidRPr="003C4C01">
        <w:rPr>
          <w:rFonts w:ascii="Arial" w:eastAsia="Times New Roman" w:hAnsi="Arial" w:cs="B Nazanin"/>
          <w:sz w:val="26"/>
          <w:szCs w:val="26"/>
          <w:shd w:val="clear" w:color="auto" w:fill="FDFDFE"/>
        </w:rPr>
        <w:t>)</w:t>
      </w:r>
      <w:r w:rsidRPr="003C4C01">
        <w:rPr>
          <w:rFonts w:asciiTheme="majorBidi" w:eastAsia="Times New Roman" w:hAnsiTheme="majorBidi" w:cstheme="majorBidi"/>
          <w:sz w:val="26"/>
          <w:szCs w:val="26"/>
          <w:shd w:val="clear" w:color="auto" w:fill="FDFDFE"/>
          <w:rtl/>
        </w:rPr>
        <w:t xml:space="preserve"> </w:t>
      </w:r>
      <w:r w:rsidR="006554C2" w:rsidRPr="003C4C01">
        <w:rPr>
          <w:rFonts w:asciiTheme="majorBidi" w:eastAsia="Times New Roman" w:hAnsiTheme="majorBidi" w:cstheme="majorBidi"/>
          <w:sz w:val="26"/>
          <w:szCs w:val="26"/>
          <w:shd w:val="clear" w:color="auto" w:fill="FDFDFE"/>
        </w:rPr>
        <w:t>(Leech &amp; Short</w:t>
      </w:r>
      <w:r w:rsidR="006554C2"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rPr>
        <w:t>استدلال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کنند</w:t>
      </w:r>
      <w:r w:rsidRPr="003C4C01">
        <w:rPr>
          <w:rFonts w:ascii="Arial" w:eastAsia="Times New Roman" w:hAnsi="Arial" w:cs="B Nazanin"/>
          <w:sz w:val="26"/>
          <w:szCs w:val="26"/>
          <w:shd w:val="clear" w:color="auto" w:fill="FDFDFE"/>
          <w:rtl/>
        </w:rPr>
        <w:t xml:space="preserve"> که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روان‌شناخت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برآ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sz w:val="26"/>
          <w:szCs w:val="26"/>
          <w:shd w:val="clear" w:color="auto" w:fill="FDFDFE"/>
          <w:rtl/>
        </w:rPr>
        <w:t xml:space="preserve"> برهم‌کنش 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متضاد است </w:t>
      </w:r>
      <w:r w:rsidR="00434041" w:rsidRPr="003C4C01">
        <w:rPr>
          <w:rFonts w:asciiTheme="majorBidi" w:eastAsia="Times New Roman" w:hAnsiTheme="majorBidi" w:cstheme="majorBidi"/>
          <w:sz w:val="26"/>
          <w:szCs w:val="26"/>
          <w:shd w:val="clear" w:color="auto" w:fill="FDFDFE"/>
        </w:rPr>
        <w:t>(</w:t>
      </w:r>
      <w:r w:rsidRPr="003C4C01">
        <w:rPr>
          <w:rFonts w:asciiTheme="majorBidi" w:eastAsia="Times New Roman" w:hAnsiTheme="majorBidi" w:cstheme="majorBidi"/>
          <w:sz w:val="26"/>
          <w:szCs w:val="26"/>
          <w:shd w:val="clear" w:color="auto" w:fill="FDFDFE"/>
        </w:rPr>
        <w:t>Leech &amp; Short, 2007: 18)</w:t>
      </w:r>
      <w:r w:rsidRPr="003C4C01">
        <w:rPr>
          <w:rFonts w:ascii="Arial" w:eastAsia="Times New Roman" w:hAnsi="Arial" w:cs="B Nazanin"/>
          <w:sz w:val="26"/>
          <w:szCs w:val="26"/>
          <w:shd w:val="clear" w:color="auto" w:fill="FDFDFE"/>
        </w:rPr>
        <w:t xml:space="preserve">. </w:t>
      </w:r>
      <w:r w:rsidR="00434041" w:rsidRPr="003C4C01">
        <w:rPr>
          <w:rFonts w:ascii="Arial" w:eastAsia="Times New Roman" w:hAnsi="Arial" w:cs="B Nazanin" w:hint="cs"/>
          <w:sz w:val="26"/>
          <w:szCs w:val="26"/>
          <w:shd w:val="clear" w:color="auto" w:fill="FDFDFE"/>
          <w:rtl/>
        </w:rPr>
        <w:t>پاو</w:t>
      </w:r>
      <w:r w:rsidRPr="003C4C01">
        <w:rPr>
          <w:rFonts w:ascii="Arial" w:eastAsia="Times New Roman" w:hAnsi="Arial" w:cs="B Nazanin"/>
          <w:sz w:val="26"/>
          <w:szCs w:val="26"/>
          <w:shd w:val="clear" w:color="auto" w:fill="FDFDFE"/>
          <w:rtl/>
        </w:rPr>
        <w:t>ل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با بسط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نگرش، تضادها را به دو ساحت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و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تفک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w:t>
      </w:r>
      <w:r w:rsidR="00C61D8D" w:rsidRPr="003C4C01">
        <w:rPr>
          <w:rFonts w:ascii="Arial" w:eastAsia="Times New Roman" w:hAnsi="Arial" w:cs="B Nazanin"/>
          <w:sz w:val="26"/>
          <w:szCs w:val="26"/>
          <w:shd w:val="clear" w:color="auto" w:fill="FDFDFE"/>
        </w:rPr>
        <w:t>(</w:t>
      </w:r>
      <w:r w:rsidRPr="003C4C01">
        <w:rPr>
          <w:rFonts w:asciiTheme="majorBidi" w:eastAsia="Times New Roman" w:hAnsiTheme="majorBidi" w:cstheme="majorBidi"/>
          <w:sz w:val="26"/>
          <w:szCs w:val="26"/>
          <w:shd w:val="clear" w:color="auto" w:fill="FDFDFE"/>
        </w:rPr>
        <w:t>Simpson, 2004: 56-58)</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تضاد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ناظر بر رو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ارو</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سوژه با 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متخاصم، ساختارها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سرکوبگر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موانع 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حال آنکه تضاد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کشمکش‌ها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اخلاق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عاطف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سوژه در ساحت درون بازم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گردد</w:t>
      </w:r>
      <w:r w:rsidRPr="003C4C01">
        <w:rPr>
          <w:rFonts w:ascii="Arial" w:eastAsia="Times New Roman" w:hAnsi="Arial" w:cs="B Nazanin"/>
          <w:sz w:val="26"/>
          <w:szCs w:val="26"/>
          <w:shd w:val="clear" w:color="auto" w:fill="FDFDFE"/>
          <w:rtl/>
        </w:rPr>
        <w:t>. نکت</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کل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رمان‌ها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روان‌شناخت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عدم انفکاک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دو ساحت از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w:t>
      </w:r>
      <w:r w:rsidRPr="003C4C01">
        <w:rPr>
          <w:rFonts w:ascii="Arial" w:eastAsia="Times New Roman" w:hAnsi="Arial" w:cs="B Nazanin"/>
          <w:sz w:val="26"/>
          <w:szCs w:val="26"/>
          <w:shd w:val="clear" w:color="auto" w:fill="FDFDFE"/>
          <w:rtl/>
        </w:rPr>
        <w:t xml:space="preserve"> است؛ بد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معنا که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دو نوع تضاد در رابطه‌ا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الکت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تشد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دکننده</w:t>
      </w:r>
      <w:r w:rsidRPr="003C4C01">
        <w:rPr>
          <w:rFonts w:ascii="Arial" w:eastAsia="Times New Roman" w:hAnsi="Arial" w:cs="B Nazanin"/>
          <w:sz w:val="26"/>
          <w:szCs w:val="26"/>
          <w:shd w:val="clear" w:color="auto" w:fill="FDFDFE"/>
          <w:rtl/>
        </w:rPr>
        <w:t xml:space="preserve"> عمل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کنند</w:t>
      </w:r>
      <w:r w:rsidRPr="003C4C01">
        <w:rPr>
          <w:rFonts w:ascii="Arial" w:eastAsia="Times New Roman" w:hAnsi="Arial" w:cs="B Nazanin"/>
          <w:sz w:val="26"/>
          <w:szCs w:val="26"/>
          <w:shd w:val="clear" w:color="auto" w:fill="FDFDFE"/>
          <w:rtl/>
        </w:rPr>
        <w:t>: خشونت ساختار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جهان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رون</w:t>
      </w:r>
      <w:r w:rsidRPr="003C4C01">
        <w:rPr>
          <w:rFonts w:ascii="Arial" w:eastAsia="Times New Roman" w:hAnsi="Arial" w:cs="B Nazanin"/>
          <w:sz w:val="26"/>
          <w:szCs w:val="26"/>
          <w:shd w:val="clear" w:color="auto" w:fill="FDFDFE"/>
          <w:rtl/>
        </w:rPr>
        <w:t xml:space="preserve"> به درون روان ر</w:t>
      </w:r>
      <w:r w:rsidRPr="003C4C01">
        <w:rPr>
          <w:rFonts w:ascii="Arial" w:eastAsia="Times New Roman" w:hAnsi="Arial" w:cs="B Nazanin" w:hint="eastAsia"/>
          <w:sz w:val="26"/>
          <w:szCs w:val="26"/>
          <w:shd w:val="clear" w:color="auto" w:fill="FDFDFE"/>
          <w:rtl/>
        </w:rPr>
        <w:t>سوخ</w:t>
      </w:r>
      <w:r w:rsidRPr="003C4C01">
        <w:rPr>
          <w:rFonts w:ascii="Arial" w:eastAsia="Times New Roman" w:hAnsi="Arial" w:cs="B Nazanin"/>
          <w:sz w:val="26"/>
          <w:szCs w:val="26"/>
          <w:shd w:val="clear" w:color="auto" w:fill="FDFDFE"/>
          <w:rtl/>
        </w:rPr>
        <w:t xml:space="preserve"> کرده و به گسست، اضطراب و فروپاش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سوژه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انجامد</w:t>
      </w:r>
      <w:r w:rsidRPr="003C4C01">
        <w:rPr>
          <w:rFonts w:ascii="Arial" w:eastAsia="Times New Roman" w:hAnsi="Arial" w:cs="B Nazanin"/>
          <w:sz w:val="26"/>
          <w:szCs w:val="26"/>
          <w:shd w:val="clear" w:color="auto" w:fill="FDFDFE"/>
          <w:rtl/>
        </w:rPr>
        <w:t>. از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ن‌رو،</w:t>
      </w:r>
      <w:r w:rsidRPr="003C4C01">
        <w:rPr>
          <w:rFonts w:ascii="Arial" w:eastAsia="Times New Roman" w:hAnsi="Arial" w:cs="B Nazanin"/>
          <w:sz w:val="26"/>
          <w:szCs w:val="26"/>
          <w:shd w:val="clear" w:color="auto" w:fill="FDFDFE"/>
          <w:rtl/>
        </w:rPr>
        <w:t xml:space="preserve"> 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گذار از تضاد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تواند</w:t>
      </w:r>
      <w:r w:rsidRPr="003C4C01">
        <w:rPr>
          <w:rFonts w:ascii="Arial" w:eastAsia="Times New Roman" w:hAnsi="Arial" w:cs="B Nazanin"/>
          <w:sz w:val="26"/>
          <w:szCs w:val="26"/>
          <w:shd w:val="clear" w:color="auto" w:fill="FDFDFE"/>
          <w:rtl/>
        </w:rPr>
        <w:t xml:space="preserve"> سازوکار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سرکوب» را در متن آشکار سازد. </w:t>
      </w:r>
    </w:p>
    <w:p w14:paraId="25C244B7" w14:textId="77777777" w:rsidR="00F10C24" w:rsidRPr="003C4C01" w:rsidRDefault="00F10C24" w:rsidP="00F10C24">
      <w:pPr>
        <w:bidi/>
        <w:spacing w:after="0" w:line="240" w:lineRule="auto"/>
        <w:jc w:val="both"/>
        <w:rPr>
          <w:rFonts w:ascii="Arial" w:eastAsia="Times New Roman" w:hAnsi="Arial" w:cs="B Nazanin"/>
          <w:sz w:val="26"/>
          <w:szCs w:val="26"/>
          <w:shd w:val="clear" w:color="auto" w:fill="FDFDFE"/>
        </w:rPr>
      </w:pPr>
    </w:p>
    <w:p w14:paraId="7315AEA6" w14:textId="08ECC45C" w:rsidR="00653D85" w:rsidRPr="003C4C01" w:rsidRDefault="00A479CA" w:rsidP="005E4E2B">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t>5</w:t>
      </w:r>
      <w:r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2</w:t>
      </w:r>
      <w:r w:rsidRPr="003C4C01">
        <w:rPr>
          <w:rFonts w:ascii="Arial" w:eastAsia="Times New Roman" w:hAnsi="Arial" w:cs="Calibri" w:hint="cs"/>
          <w:b/>
          <w:bCs/>
          <w:sz w:val="26"/>
          <w:szCs w:val="26"/>
          <w:shd w:val="clear" w:color="auto" w:fill="FDFDFE"/>
          <w:rtl/>
        </w:rPr>
        <w:t>_</w:t>
      </w:r>
      <w:r w:rsidRPr="003C4C01">
        <w:rPr>
          <w:rFonts w:ascii="Arial" w:eastAsia="Times New Roman" w:hAnsi="Arial" w:cs="B Nazanin" w:hint="cs"/>
          <w:b/>
          <w:bCs/>
          <w:sz w:val="26"/>
          <w:szCs w:val="26"/>
          <w:shd w:val="clear" w:color="auto" w:fill="FDFDFE"/>
          <w:rtl/>
        </w:rPr>
        <w:t xml:space="preserve">4 </w:t>
      </w:r>
      <w:r w:rsidR="00653D85" w:rsidRPr="003C4C01">
        <w:rPr>
          <w:rFonts w:ascii="Arial" w:eastAsia="Times New Roman" w:hAnsi="Arial" w:cs="B Nazanin"/>
          <w:b/>
          <w:bCs/>
          <w:sz w:val="26"/>
          <w:szCs w:val="26"/>
          <w:shd w:val="clear" w:color="auto" w:fill="FDFDFE"/>
          <w:rtl/>
        </w:rPr>
        <w:t>سکوت یا غیاب</w:t>
      </w:r>
      <w:r w:rsidR="002B6925" w:rsidRPr="003C4C01">
        <w:rPr>
          <w:rFonts w:ascii="Arial" w:eastAsia="Times New Roman" w:hAnsi="Arial" w:cs="B Nazanin" w:hint="cs"/>
          <w:b/>
          <w:bCs/>
          <w:sz w:val="26"/>
          <w:szCs w:val="26"/>
          <w:shd w:val="clear" w:color="auto" w:fill="FDFDFE"/>
          <w:vertAlign w:val="superscript"/>
          <w:rtl/>
        </w:rPr>
        <w:t>13</w:t>
      </w:r>
    </w:p>
    <w:p w14:paraId="4A7A9853" w14:textId="1CC1DCD6" w:rsidR="00182FDE" w:rsidRPr="003C4C01" w:rsidRDefault="00A623AD"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 xml:space="preserve"> در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گفتمان انتقاد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مطالعات سبک‌شناس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«سکوت» هرگز مترادف با «ه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خلأ گفتمان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انگاشته نم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xml:space="preserve"> بلکه به‌مثاب</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«نشان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فعال» با بار معنا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ژرف عمل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پاول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استدلال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که سکوت‌ها و غ</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اب‌ها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راهبرد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متن، نه‌ت</w:t>
      </w:r>
      <w:r w:rsidRPr="003C4C01">
        <w:rPr>
          <w:rFonts w:ascii="Arial" w:eastAsia="Times New Roman" w:hAnsi="Arial" w:cs="B Nazanin" w:hint="eastAsia"/>
          <w:sz w:val="26"/>
          <w:szCs w:val="26"/>
          <w:shd w:val="clear" w:color="auto" w:fill="FDFDFE"/>
          <w:rtl/>
        </w:rPr>
        <w:t>نها</w:t>
      </w:r>
      <w:r w:rsidRPr="003C4C01">
        <w:rPr>
          <w:rFonts w:ascii="Arial" w:eastAsia="Times New Roman" w:hAnsi="Arial" w:cs="B Nazanin"/>
          <w:sz w:val="26"/>
          <w:szCs w:val="26"/>
          <w:shd w:val="clear" w:color="auto" w:fill="FDFDFE"/>
          <w:rtl/>
        </w:rPr>
        <w:t xml:space="preserve"> بازنما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انگر</w:t>
      </w:r>
      <w:r w:rsidRPr="003C4C01">
        <w:rPr>
          <w:rFonts w:ascii="Arial" w:eastAsia="Times New Roman" w:hAnsi="Arial" w:cs="B Nazanin"/>
          <w:sz w:val="26"/>
          <w:szCs w:val="26"/>
          <w:shd w:val="clear" w:color="auto" w:fill="FDFDFE"/>
          <w:rtl/>
        </w:rPr>
        <w:t xml:space="preserve"> 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ت‌اند،</w:t>
      </w:r>
      <w:r w:rsidRPr="003C4C01">
        <w:rPr>
          <w:rFonts w:ascii="Arial" w:eastAsia="Times New Roman" w:hAnsi="Arial" w:cs="B Nazanin"/>
          <w:sz w:val="26"/>
          <w:szCs w:val="26"/>
          <w:shd w:val="clear" w:color="auto" w:fill="FDFDFE"/>
          <w:rtl/>
        </w:rPr>
        <w:t xml:space="preserve"> بلکه با خلق فضاها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خال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خواننده را به مشارکت فعال در فرآ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sz w:val="26"/>
          <w:szCs w:val="26"/>
          <w:shd w:val="clear" w:color="auto" w:fill="FDFDFE"/>
          <w:rtl/>
        </w:rPr>
        <w:t xml:space="preserve"> معناساز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تأو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ناگفته‌ها فرام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خوانند</w:t>
      </w:r>
      <w:r w:rsidRPr="003C4C01">
        <w:rPr>
          <w:rFonts w:ascii="Arial" w:eastAsia="Times New Roman" w:hAnsi="Arial" w:cs="B Nazanin"/>
          <w:sz w:val="26"/>
          <w:szCs w:val="26"/>
          <w:shd w:val="clear" w:color="auto" w:fill="FDFDFE"/>
          <w:rtl/>
        </w:rPr>
        <w:t xml:space="preserve"> (</w:t>
      </w:r>
      <w:r w:rsidR="005E4E2B" w:rsidRPr="003C4C01">
        <w:rPr>
          <w:rFonts w:ascii="Arial" w:eastAsia="Times New Roman" w:hAnsi="Arial" w:cs="B Nazanin"/>
          <w:sz w:val="26"/>
          <w:szCs w:val="26"/>
          <w:shd w:val="clear" w:color="auto" w:fill="FDFDFE"/>
        </w:rPr>
        <w:t>(</w:t>
      </w:r>
      <w:r w:rsidRPr="003C4C01">
        <w:rPr>
          <w:rFonts w:asciiTheme="majorBidi" w:eastAsia="Times New Roman" w:hAnsiTheme="majorBidi" w:cstheme="majorBidi"/>
          <w:sz w:val="26"/>
          <w:szCs w:val="26"/>
          <w:shd w:val="clear" w:color="auto" w:fill="FDFDFE"/>
        </w:rPr>
        <w:t>Simpson, 1993: 28)</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در هم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راستا، کالپپر با اتخاذ رو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روان‌شناخت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بر وابستگ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کارکرد </w:t>
      </w:r>
      <w:r w:rsidRPr="003C4C01">
        <w:rPr>
          <w:rFonts w:ascii="Arial" w:eastAsia="Times New Roman" w:hAnsi="Arial" w:cs="B Nazanin" w:hint="eastAsia"/>
          <w:sz w:val="26"/>
          <w:szCs w:val="26"/>
          <w:shd w:val="clear" w:color="auto" w:fill="FDFDFE"/>
          <w:rtl/>
        </w:rPr>
        <w:t>سکوت</w:t>
      </w:r>
      <w:r w:rsidRPr="003C4C01">
        <w:rPr>
          <w:rFonts w:ascii="Arial" w:eastAsia="Times New Roman" w:hAnsi="Arial" w:cs="B Nazanin"/>
          <w:sz w:val="26"/>
          <w:szCs w:val="26"/>
          <w:shd w:val="clear" w:color="auto" w:fill="FDFDFE"/>
          <w:rtl/>
        </w:rPr>
        <w:t xml:space="preserve"> به بافتِ موقع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تأک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ورزد</w:t>
      </w:r>
      <w:r w:rsidRPr="003C4C01">
        <w:rPr>
          <w:rFonts w:ascii="Arial" w:eastAsia="Times New Roman" w:hAnsi="Arial" w:cs="B Nazanin"/>
          <w:sz w:val="26"/>
          <w:szCs w:val="26"/>
          <w:shd w:val="clear" w:color="auto" w:fill="FDFDFE"/>
          <w:rtl/>
        </w:rPr>
        <w:t>. به زعم او، در بستر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سرکوبگر، سکوت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تواند</w:t>
      </w:r>
      <w:r w:rsidRPr="003C4C01">
        <w:rPr>
          <w:rFonts w:ascii="Arial" w:eastAsia="Times New Roman" w:hAnsi="Arial" w:cs="B Nazanin"/>
          <w:sz w:val="26"/>
          <w:szCs w:val="26"/>
          <w:shd w:val="clear" w:color="auto" w:fill="FDFDFE"/>
          <w:rtl/>
        </w:rPr>
        <w:t xml:space="preserve"> حامل دلالت‌ها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متناقض باشد: گاه نشانگر «اقتدار مطلق» است (قدرت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از</w:t>
      </w:r>
      <w:r w:rsidRPr="003C4C01">
        <w:rPr>
          <w:rFonts w:ascii="Arial" w:eastAsia="Times New Roman" w:hAnsi="Arial" w:cs="B Nazanin"/>
          <w:sz w:val="26"/>
          <w:szCs w:val="26"/>
          <w:shd w:val="clear" w:color="auto" w:fill="FDFDFE"/>
          <w:rtl/>
        </w:rPr>
        <w:t xml:space="preserve"> از توض</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حات</w:t>
      </w:r>
      <w:r w:rsidRPr="003C4C01">
        <w:rPr>
          <w:rFonts w:ascii="Arial" w:eastAsia="Times New Roman" w:hAnsi="Arial" w:cs="B Nazanin"/>
          <w:sz w:val="26"/>
          <w:szCs w:val="26"/>
          <w:shd w:val="clear" w:color="auto" w:fill="FDFDFE"/>
          <w:rtl/>
        </w:rPr>
        <w:t xml:space="preserve"> کلام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گاه نشان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«ترس و انزوا» (سوژه‌ا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سخن گفتن ندارد) و گاه راهبرد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eastAsia"/>
          <w:sz w:val="26"/>
          <w:szCs w:val="26"/>
          <w:shd w:val="clear" w:color="auto" w:fill="FDFDFE"/>
          <w:rtl/>
        </w:rPr>
        <w:t>«مقاومت</w:t>
      </w:r>
      <w:r w:rsidRPr="003C4C01">
        <w:rPr>
          <w:rFonts w:ascii="Arial" w:eastAsia="Times New Roman" w:hAnsi="Arial" w:cs="B Nazanin"/>
          <w:sz w:val="26"/>
          <w:szCs w:val="26"/>
          <w:shd w:val="clear" w:color="auto" w:fill="FDFDFE"/>
          <w:rtl/>
        </w:rPr>
        <w:t xml:space="preserve"> خاموش» (امتناع عامدانه از مشارکت در گفتمان مسلط) قلمداد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xml:space="preserve"> (</w:t>
      </w:r>
      <w:r w:rsidR="005E4E2B" w:rsidRPr="003C4C01">
        <w:rPr>
          <w:rFonts w:asciiTheme="majorBidi" w:eastAsia="Times New Roman" w:hAnsiTheme="majorBidi" w:cstheme="majorBidi"/>
          <w:sz w:val="26"/>
          <w:szCs w:val="26"/>
          <w:shd w:val="clear" w:color="auto" w:fill="FDFDFE"/>
        </w:rPr>
        <w:t>(</w:t>
      </w:r>
      <w:r w:rsidRPr="003C4C01">
        <w:rPr>
          <w:rFonts w:asciiTheme="majorBidi" w:eastAsia="Times New Roman" w:hAnsiTheme="majorBidi" w:cstheme="majorBidi"/>
          <w:sz w:val="26"/>
          <w:szCs w:val="26"/>
          <w:shd w:val="clear" w:color="auto" w:fill="FDFDFE"/>
        </w:rPr>
        <w:t>Culpeper, 2001: 195).</w:t>
      </w:r>
      <w:r w:rsidRPr="003C4C01">
        <w:rPr>
          <w:rFonts w:ascii="Arial" w:eastAsia="Times New Roman" w:hAnsi="Arial" w:cs="B Nazanin"/>
          <w:sz w:val="26"/>
          <w:szCs w:val="26"/>
          <w:shd w:val="clear" w:color="auto" w:fill="FDFDFE"/>
        </w:rPr>
        <w:t xml:space="preserve"> </w:t>
      </w:r>
      <w:r w:rsidRPr="003C4C01">
        <w:rPr>
          <w:rFonts w:ascii="Arial" w:eastAsia="Times New Roman" w:hAnsi="Arial" w:cs="B Nazanin"/>
          <w:sz w:val="26"/>
          <w:szCs w:val="26"/>
          <w:shd w:val="clear" w:color="auto" w:fill="FDFDFE"/>
          <w:rtl/>
        </w:rPr>
        <w:t>از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ن‌رو،</w:t>
      </w:r>
      <w:r w:rsidRPr="003C4C01">
        <w:rPr>
          <w:rFonts w:ascii="Arial" w:eastAsia="Times New Roman" w:hAnsi="Arial" w:cs="B Nazanin"/>
          <w:sz w:val="26"/>
          <w:szCs w:val="26"/>
          <w:shd w:val="clear" w:color="auto" w:fill="FDFDFE"/>
          <w:rtl/>
        </w:rPr>
        <w:t xml:space="preserve"> 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واساز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سکوت‌ها در متون روا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نقش</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پنهان مناسبات قدرت و سازوکارها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بقا را آشکار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سازد</w:t>
      </w:r>
      <w:r w:rsidRPr="003C4C01">
        <w:rPr>
          <w:rFonts w:ascii="Arial" w:eastAsia="Times New Roman" w:hAnsi="Arial" w:cs="B Nazanin"/>
          <w:sz w:val="26"/>
          <w:szCs w:val="26"/>
          <w:shd w:val="clear" w:color="auto" w:fill="FDFDFE"/>
          <w:rtl/>
        </w:rPr>
        <w:t xml:space="preserve">. </w:t>
      </w:r>
    </w:p>
    <w:p w14:paraId="53F9F03F" w14:textId="77777777" w:rsidR="004F0E6A" w:rsidRPr="003C4C01" w:rsidRDefault="004F0E6A" w:rsidP="007D355A">
      <w:pPr>
        <w:bidi/>
        <w:spacing w:after="0" w:line="240" w:lineRule="auto"/>
        <w:ind w:firstLine="0"/>
        <w:jc w:val="both"/>
        <w:rPr>
          <w:rFonts w:ascii="Arial" w:eastAsia="Times New Roman" w:hAnsi="Arial" w:cs="B Nazanin"/>
          <w:sz w:val="26"/>
          <w:szCs w:val="26"/>
          <w:shd w:val="clear" w:color="auto" w:fill="FDFDFE"/>
          <w:rtl/>
        </w:rPr>
      </w:pPr>
    </w:p>
    <w:p w14:paraId="5C327D6B" w14:textId="57BBFF2A" w:rsidR="00182FDE" w:rsidRPr="003C4C01" w:rsidRDefault="00796FD8" w:rsidP="00182FDE">
      <w:pPr>
        <w:bidi/>
        <w:spacing w:after="0" w:line="240" w:lineRule="auto"/>
        <w:jc w:val="both"/>
        <w:rPr>
          <w:rFonts w:ascii="Arial" w:eastAsia="Times New Roman" w:hAnsi="Arial" w:cs="B Nazanin"/>
          <w:b/>
          <w:bCs/>
          <w:sz w:val="26"/>
          <w:szCs w:val="26"/>
          <w:shd w:val="clear" w:color="auto" w:fill="FDFDFE"/>
        </w:rPr>
      </w:pPr>
      <w:r w:rsidRPr="003C4C01">
        <w:rPr>
          <w:rFonts w:ascii="Arial" w:eastAsia="Times New Roman" w:hAnsi="Arial" w:cs="B Nazanin" w:hint="cs"/>
          <w:b/>
          <w:bCs/>
          <w:sz w:val="26"/>
          <w:szCs w:val="26"/>
          <w:shd w:val="clear" w:color="auto" w:fill="FDFDFE"/>
          <w:rtl/>
          <w:lang w:bidi="fa-IR"/>
        </w:rPr>
        <w:t>5</w:t>
      </w:r>
      <w:r w:rsidR="00182FDE" w:rsidRPr="003C4C01">
        <w:rPr>
          <w:rFonts w:ascii="Arial" w:eastAsia="Times New Roman" w:hAnsi="Arial" w:cs="B Nazanin" w:hint="cs"/>
          <w:b/>
          <w:bCs/>
          <w:sz w:val="26"/>
          <w:szCs w:val="26"/>
          <w:shd w:val="clear" w:color="auto" w:fill="FDFDFE"/>
          <w:rtl/>
        </w:rPr>
        <w:t>ـ</w:t>
      </w:r>
      <w:r w:rsidR="00182FDE" w:rsidRPr="003C4C01">
        <w:rPr>
          <w:rFonts w:ascii="Arial" w:eastAsia="Times New Roman" w:hAnsi="Arial" w:cs="B Nazanin"/>
          <w:b/>
          <w:bCs/>
          <w:sz w:val="26"/>
          <w:szCs w:val="26"/>
          <w:shd w:val="clear" w:color="auto" w:fill="FDFDFE"/>
        </w:rPr>
        <w:t xml:space="preserve"> </w:t>
      </w:r>
      <w:r w:rsidR="00182FDE" w:rsidRPr="003C4C01">
        <w:rPr>
          <w:rFonts w:ascii="Arial" w:eastAsia="Times New Roman" w:hAnsi="Arial" w:cs="B Nazanin" w:hint="cs"/>
          <w:b/>
          <w:bCs/>
          <w:sz w:val="26"/>
          <w:szCs w:val="26"/>
          <w:shd w:val="clear" w:color="auto" w:fill="FDFDFE"/>
          <w:rtl/>
        </w:rPr>
        <w:t>چکیده</w:t>
      </w:r>
      <w:r w:rsidR="00182FDE" w:rsidRPr="003C4C01">
        <w:rPr>
          <w:rFonts w:ascii="Arial" w:eastAsia="Times New Roman" w:hAnsi="Arial" w:cs="B Nazanin"/>
          <w:b/>
          <w:bCs/>
          <w:sz w:val="26"/>
          <w:szCs w:val="26"/>
          <w:shd w:val="clear" w:color="auto" w:fill="FDFDFE"/>
          <w:rtl/>
        </w:rPr>
        <w:t xml:space="preserve"> «</w:t>
      </w:r>
      <w:r w:rsidR="002D347A" w:rsidRPr="003C4C01">
        <w:rPr>
          <w:rFonts w:ascii="Arial" w:eastAsia="Times New Roman" w:hAnsi="Arial" w:cs="B Nazanin"/>
          <w:b/>
          <w:bCs/>
          <w:sz w:val="26"/>
          <w:szCs w:val="26"/>
          <w:shd w:val="clear" w:color="auto" w:fill="FDFDFE"/>
          <w:rtl/>
        </w:rPr>
        <w:t>إعجام</w:t>
      </w:r>
      <w:r w:rsidR="00182FDE" w:rsidRPr="003C4C01">
        <w:rPr>
          <w:rFonts w:ascii="Arial" w:eastAsia="Times New Roman" w:hAnsi="Arial" w:cs="B Nazanin"/>
          <w:b/>
          <w:bCs/>
          <w:sz w:val="26"/>
          <w:szCs w:val="26"/>
          <w:shd w:val="clear" w:color="auto" w:fill="FDFDFE"/>
          <w:rtl/>
        </w:rPr>
        <w:t xml:space="preserve">» </w:t>
      </w:r>
    </w:p>
    <w:p w14:paraId="180266D6" w14:textId="391BE4D7" w:rsidR="00182FDE" w:rsidRPr="003C4C01" w:rsidRDefault="00182FDE" w:rsidP="00182FDE">
      <w:pPr>
        <w:bidi/>
        <w:spacing w:after="0"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sz w:val="26"/>
          <w:szCs w:val="26"/>
          <w:shd w:val="clear" w:color="auto" w:fill="FDFDFE"/>
          <w:rtl/>
        </w:rPr>
        <w:t xml:space="preserve">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۲۰۰۴) </w:t>
      </w:r>
      <w:r w:rsidRPr="003C4C01">
        <w:rPr>
          <w:rFonts w:ascii="Arial" w:eastAsia="Times New Roman" w:hAnsi="Arial" w:cs="B Nazanin"/>
          <w:sz w:val="26"/>
          <w:szCs w:val="26"/>
          <w:shd w:val="clear" w:color="auto" w:fill="FDFDFE"/>
          <w:rtl/>
        </w:rPr>
        <w:t xml:space="preserve">اثر سنان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نویسندۀ عراقی-آمریکایی، روایتی کوتاه و تأثیرگذار دربارۀ سرکوب سیاسی در دوران حکومت صدام است. عنوان رمان به «نقطه‌گذاری حروف» در زبان عربی اشاره دارد و به‌شکل استعاری، سانسور، ابهام و تحریف واقعیت در نظام‌های دیکتاتوری را بازنمایی می‌کند</w:t>
      </w:r>
      <w:r w:rsidRPr="003C4C01">
        <w:rPr>
          <w:rFonts w:ascii="Arial" w:eastAsia="Times New Roman" w:hAnsi="Arial" w:cs="B Nazanin"/>
          <w:sz w:val="26"/>
          <w:szCs w:val="26"/>
          <w:shd w:val="clear" w:color="auto" w:fill="FDFDFE"/>
        </w:rPr>
        <w:t>.</w:t>
      </w:r>
    </w:p>
    <w:p w14:paraId="2F2FE7F9" w14:textId="321FEB51" w:rsidR="00182FDE" w:rsidRPr="003C4C01" w:rsidRDefault="00182FDE" w:rsidP="00182FDE">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روایت رمان مبتنی بر دست‌نوشته‌ای خیالی است که به جوانی به نام «فرات»، دانشجوی ادبیات و زندانی سیاسی، نسبت داده می‌شود. این دست‌نوشته به‌عمد بدون نقطه‌گذاری حروف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نوشته شده است؛ شگردی سبکی که موجب ابهام و چندمعنایی شدن کلمات عربی شده و نمادی از فضای سرکوب و عدم شفافیت در عراق بعثی است. فرات به دلیل تعریف لطیفه‌های سیاسی علیه رژیم دستگیر شده و در زندان، خاطرات خود را به نگارش درمی‌آورد. در پایان رمان، گزارش رسمی مقامات زندان ضمیمه می‌شود که مرگ فرات زیر شکنجه را تأیید می‌کند، اما دست‌نوشتۀ او به‌عنوان سندی از مقاومت فکری و زبانی باقی می‌ماند</w:t>
      </w:r>
      <w:r w:rsidRPr="003C4C01">
        <w:rPr>
          <w:rFonts w:ascii="Arial" w:eastAsia="Times New Roman" w:hAnsi="Arial" w:cs="B Nazanin"/>
          <w:sz w:val="26"/>
          <w:szCs w:val="26"/>
          <w:shd w:val="clear" w:color="auto" w:fill="FDFDFE"/>
        </w:rPr>
        <w:t>.</w:t>
      </w:r>
    </w:p>
    <w:p w14:paraId="5450044D" w14:textId="77777777" w:rsidR="004F0E6A" w:rsidRPr="003C4C01" w:rsidRDefault="004F0E6A" w:rsidP="004F0E6A">
      <w:pPr>
        <w:bidi/>
        <w:spacing w:after="0" w:line="240" w:lineRule="auto"/>
        <w:jc w:val="both"/>
        <w:rPr>
          <w:rFonts w:ascii="Arial" w:eastAsia="Times New Roman" w:hAnsi="Arial" w:cs="B Nazanin"/>
          <w:sz w:val="26"/>
          <w:szCs w:val="26"/>
          <w:shd w:val="clear" w:color="auto" w:fill="FDFDFE"/>
        </w:rPr>
      </w:pPr>
    </w:p>
    <w:p w14:paraId="6DCB4B2C" w14:textId="66678F7B" w:rsidR="005B0B0B" w:rsidRPr="003C4C01" w:rsidRDefault="00796FD8" w:rsidP="00F10C24">
      <w:pPr>
        <w:bidi/>
        <w:spacing w:after="0" w:line="240" w:lineRule="auto"/>
        <w:ind w:firstLine="0"/>
        <w:jc w:val="both"/>
        <w:rPr>
          <w:rFonts w:ascii="Arial" w:eastAsia="Times New Roman" w:hAnsi="Arial" w:cs="B Nazanin"/>
          <w:b/>
          <w:bCs/>
          <w:sz w:val="26"/>
          <w:szCs w:val="26"/>
          <w:shd w:val="clear" w:color="auto" w:fill="FDFDFE"/>
        </w:rPr>
      </w:pPr>
      <w:r w:rsidRPr="003C4C01">
        <w:rPr>
          <w:rFonts w:ascii="Arial" w:eastAsia="Times New Roman" w:hAnsi="Arial" w:cs="B Nazanin" w:hint="cs"/>
          <w:b/>
          <w:bCs/>
          <w:sz w:val="26"/>
          <w:szCs w:val="26"/>
          <w:shd w:val="clear" w:color="auto" w:fill="FDFDFE"/>
          <w:rtl/>
        </w:rPr>
        <w:lastRenderedPageBreak/>
        <w:t>6</w:t>
      </w:r>
      <w:r w:rsidR="000E4C4F" w:rsidRPr="003C4C01">
        <w:rPr>
          <w:rFonts w:ascii="Arial" w:eastAsia="Times New Roman" w:hAnsi="Arial" w:cs="Calibri" w:hint="cs"/>
          <w:b/>
          <w:bCs/>
          <w:sz w:val="26"/>
          <w:szCs w:val="26"/>
          <w:shd w:val="clear" w:color="auto" w:fill="FDFDFE"/>
          <w:rtl/>
        </w:rPr>
        <w:t>_</w:t>
      </w:r>
      <w:r w:rsidR="00A5602A" w:rsidRPr="003C4C01">
        <w:rPr>
          <w:rFonts w:ascii="Arial" w:eastAsia="Times New Roman" w:hAnsi="Arial" w:cs="B Nazanin" w:hint="cs"/>
          <w:b/>
          <w:bCs/>
          <w:sz w:val="26"/>
          <w:szCs w:val="26"/>
          <w:shd w:val="clear" w:color="auto" w:fill="FDFDFE"/>
          <w:rtl/>
        </w:rPr>
        <w:t xml:space="preserve"> </w:t>
      </w:r>
      <w:r w:rsidR="005B0B0B" w:rsidRPr="003C4C01">
        <w:rPr>
          <w:rFonts w:ascii="Arial" w:eastAsia="Times New Roman" w:hAnsi="Arial" w:cs="B Nazanin" w:hint="cs"/>
          <w:b/>
          <w:bCs/>
          <w:sz w:val="26"/>
          <w:szCs w:val="26"/>
          <w:shd w:val="clear" w:color="auto" w:fill="FDFDFE"/>
          <w:rtl/>
          <w:lang w:bidi="fa-IR"/>
        </w:rPr>
        <w:t>ب</w:t>
      </w:r>
      <w:r w:rsidR="005B0B0B" w:rsidRPr="003C4C01">
        <w:rPr>
          <w:rFonts w:ascii="Arial" w:eastAsia="Times New Roman" w:hAnsi="Arial" w:cs="B Nazanin"/>
          <w:b/>
          <w:bCs/>
          <w:sz w:val="26"/>
          <w:szCs w:val="26"/>
          <w:shd w:val="clear" w:color="auto" w:fill="FDFDFE"/>
          <w:rtl/>
        </w:rPr>
        <w:t>ررس</w:t>
      </w:r>
      <w:r w:rsidR="005B0B0B" w:rsidRPr="003C4C01">
        <w:rPr>
          <w:rFonts w:ascii="Arial" w:eastAsia="Times New Roman" w:hAnsi="Arial" w:cs="B Nazanin" w:hint="cs"/>
          <w:b/>
          <w:bCs/>
          <w:sz w:val="26"/>
          <w:szCs w:val="26"/>
          <w:shd w:val="clear" w:color="auto" w:fill="FDFDFE"/>
          <w:rtl/>
        </w:rPr>
        <w:t>ی</w:t>
      </w:r>
      <w:r w:rsidR="005B0B0B" w:rsidRPr="003C4C01">
        <w:rPr>
          <w:rFonts w:ascii="Arial" w:eastAsia="Times New Roman" w:hAnsi="Arial" w:cs="B Nazanin"/>
          <w:b/>
          <w:bCs/>
          <w:sz w:val="26"/>
          <w:szCs w:val="26"/>
          <w:shd w:val="clear" w:color="auto" w:fill="FDFDFE"/>
          <w:rtl/>
        </w:rPr>
        <w:t xml:space="preserve"> تطب</w:t>
      </w:r>
      <w:r w:rsidR="005B0B0B" w:rsidRPr="003C4C01">
        <w:rPr>
          <w:rFonts w:ascii="Arial" w:eastAsia="Times New Roman" w:hAnsi="Arial" w:cs="B Nazanin" w:hint="cs"/>
          <w:b/>
          <w:bCs/>
          <w:sz w:val="26"/>
          <w:szCs w:val="26"/>
          <w:shd w:val="clear" w:color="auto" w:fill="FDFDFE"/>
          <w:rtl/>
        </w:rPr>
        <w:t>ی</w:t>
      </w:r>
      <w:r w:rsidR="005B0B0B" w:rsidRPr="003C4C01">
        <w:rPr>
          <w:rFonts w:ascii="Arial" w:eastAsia="Times New Roman" w:hAnsi="Arial" w:cs="B Nazanin" w:hint="eastAsia"/>
          <w:b/>
          <w:bCs/>
          <w:sz w:val="26"/>
          <w:szCs w:val="26"/>
          <w:shd w:val="clear" w:color="auto" w:fill="FDFDFE"/>
          <w:rtl/>
        </w:rPr>
        <w:t>ق</w:t>
      </w:r>
      <w:r w:rsidR="005B0B0B" w:rsidRPr="003C4C01">
        <w:rPr>
          <w:rFonts w:ascii="Arial" w:eastAsia="Times New Roman" w:hAnsi="Arial" w:cs="B Nazanin" w:hint="cs"/>
          <w:b/>
          <w:bCs/>
          <w:sz w:val="26"/>
          <w:szCs w:val="26"/>
          <w:shd w:val="clear" w:color="auto" w:fill="FDFDFE"/>
          <w:rtl/>
        </w:rPr>
        <w:t>ی</w:t>
      </w:r>
      <w:r w:rsidR="005B0B0B" w:rsidRPr="003C4C01">
        <w:rPr>
          <w:rFonts w:ascii="Arial" w:eastAsia="Times New Roman" w:hAnsi="Arial" w:cs="B Nazanin"/>
          <w:b/>
          <w:bCs/>
          <w:sz w:val="26"/>
          <w:szCs w:val="26"/>
          <w:shd w:val="clear" w:color="auto" w:fill="FDFDFE"/>
          <w:rtl/>
        </w:rPr>
        <w:t xml:space="preserve"> مؤلفه‌ها</w:t>
      </w:r>
      <w:r w:rsidR="005B0B0B" w:rsidRPr="003C4C01">
        <w:rPr>
          <w:rFonts w:ascii="Arial" w:eastAsia="Times New Roman" w:hAnsi="Arial" w:cs="B Nazanin" w:hint="cs"/>
          <w:b/>
          <w:bCs/>
          <w:sz w:val="26"/>
          <w:szCs w:val="26"/>
          <w:shd w:val="clear" w:color="auto" w:fill="FDFDFE"/>
          <w:rtl/>
        </w:rPr>
        <w:t>ی</w:t>
      </w:r>
      <w:r w:rsidR="005B0B0B" w:rsidRPr="003C4C01">
        <w:rPr>
          <w:rFonts w:ascii="Arial" w:eastAsia="Times New Roman" w:hAnsi="Arial" w:cs="B Nazanin"/>
          <w:b/>
          <w:bCs/>
          <w:sz w:val="26"/>
          <w:szCs w:val="26"/>
          <w:shd w:val="clear" w:color="auto" w:fill="FDFDFE"/>
          <w:rtl/>
        </w:rPr>
        <w:t xml:space="preserve"> صر</w:t>
      </w:r>
      <w:r w:rsidR="005B0B0B" w:rsidRPr="003C4C01">
        <w:rPr>
          <w:rFonts w:ascii="Arial" w:eastAsia="Times New Roman" w:hAnsi="Arial" w:cs="B Nazanin" w:hint="cs"/>
          <w:b/>
          <w:bCs/>
          <w:sz w:val="26"/>
          <w:szCs w:val="26"/>
          <w:shd w:val="clear" w:color="auto" w:fill="FDFDFE"/>
          <w:rtl/>
        </w:rPr>
        <w:t>ی</w:t>
      </w:r>
      <w:r w:rsidR="005B0B0B" w:rsidRPr="003C4C01">
        <w:rPr>
          <w:rFonts w:ascii="Arial" w:eastAsia="Times New Roman" w:hAnsi="Arial" w:cs="B Nazanin" w:hint="eastAsia"/>
          <w:b/>
          <w:bCs/>
          <w:sz w:val="26"/>
          <w:szCs w:val="26"/>
          <w:shd w:val="clear" w:color="auto" w:fill="FDFDFE"/>
          <w:rtl/>
        </w:rPr>
        <w:t>ح</w:t>
      </w:r>
      <w:r w:rsidR="005B0B0B" w:rsidRPr="003C4C01">
        <w:rPr>
          <w:rFonts w:ascii="Arial" w:eastAsia="Times New Roman" w:hAnsi="Arial" w:cs="B Nazanin"/>
          <w:b/>
          <w:bCs/>
          <w:sz w:val="26"/>
          <w:szCs w:val="26"/>
          <w:shd w:val="clear" w:color="auto" w:fill="FDFDFE"/>
          <w:rtl/>
        </w:rPr>
        <w:t xml:space="preserve"> و ضمن</w:t>
      </w:r>
      <w:r w:rsidR="005B0B0B" w:rsidRPr="003C4C01">
        <w:rPr>
          <w:rFonts w:ascii="Arial" w:eastAsia="Times New Roman" w:hAnsi="Arial" w:cs="B Nazanin" w:hint="cs"/>
          <w:b/>
          <w:bCs/>
          <w:sz w:val="26"/>
          <w:szCs w:val="26"/>
          <w:shd w:val="clear" w:color="auto" w:fill="FDFDFE"/>
          <w:rtl/>
        </w:rPr>
        <w:t>ی</w:t>
      </w:r>
      <w:r w:rsidR="005B0B0B" w:rsidRPr="003C4C01">
        <w:rPr>
          <w:rFonts w:ascii="Arial" w:eastAsia="Times New Roman" w:hAnsi="Arial" w:cs="B Nazanin"/>
          <w:b/>
          <w:bCs/>
          <w:sz w:val="26"/>
          <w:szCs w:val="26"/>
          <w:shd w:val="clear" w:color="auto" w:fill="FDFDFE"/>
          <w:rtl/>
        </w:rPr>
        <w:t xml:space="preserve"> شخص</w:t>
      </w:r>
      <w:r w:rsidR="005B0B0B" w:rsidRPr="003C4C01">
        <w:rPr>
          <w:rFonts w:ascii="Arial" w:eastAsia="Times New Roman" w:hAnsi="Arial" w:cs="B Nazanin" w:hint="cs"/>
          <w:b/>
          <w:bCs/>
          <w:sz w:val="26"/>
          <w:szCs w:val="26"/>
          <w:shd w:val="clear" w:color="auto" w:fill="FDFDFE"/>
          <w:rtl/>
        </w:rPr>
        <w:t>ی</w:t>
      </w:r>
      <w:r w:rsidR="005B0B0B" w:rsidRPr="003C4C01">
        <w:rPr>
          <w:rFonts w:ascii="Arial" w:eastAsia="Times New Roman" w:hAnsi="Arial" w:cs="B Nazanin" w:hint="eastAsia"/>
          <w:b/>
          <w:bCs/>
          <w:sz w:val="26"/>
          <w:szCs w:val="26"/>
          <w:shd w:val="clear" w:color="auto" w:fill="FDFDFE"/>
          <w:rtl/>
        </w:rPr>
        <w:t>ت‌پرداز</w:t>
      </w:r>
      <w:r w:rsidR="005B0B0B" w:rsidRPr="003C4C01">
        <w:rPr>
          <w:rFonts w:ascii="Arial" w:eastAsia="Times New Roman" w:hAnsi="Arial" w:cs="B Nazanin" w:hint="cs"/>
          <w:b/>
          <w:bCs/>
          <w:sz w:val="26"/>
          <w:szCs w:val="26"/>
          <w:shd w:val="clear" w:color="auto" w:fill="FDFDFE"/>
          <w:rtl/>
        </w:rPr>
        <w:t>ی</w:t>
      </w:r>
      <w:r w:rsidR="005B0B0B" w:rsidRPr="003C4C01">
        <w:rPr>
          <w:rFonts w:ascii="Arial" w:eastAsia="Times New Roman" w:hAnsi="Arial" w:cs="B Nazanin"/>
          <w:b/>
          <w:bCs/>
          <w:sz w:val="26"/>
          <w:szCs w:val="26"/>
          <w:shd w:val="clear" w:color="auto" w:fill="FDFDFE"/>
          <w:rtl/>
        </w:rPr>
        <w:t xml:space="preserve"> در متن رمان «</w:t>
      </w:r>
      <w:r w:rsidR="002D347A" w:rsidRPr="003C4C01">
        <w:rPr>
          <w:rFonts w:ascii="Arial" w:eastAsia="Times New Roman" w:hAnsi="Arial" w:cs="B Nazanin" w:hint="cs"/>
          <w:b/>
          <w:bCs/>
          <w:sz w:val="26"/>
          <w:szCs w:val="26"/>
          <w:shd w:val="clear" w:color="auto" w:fill="FDFDFE"/>
          <w:rtl/>
        </w:rPr>
        <w:t>إعجام</w:t>
      </w:r>
      <w:r w:rsidR="005B0B0B" w:rsidRPr="003C4C01">
        <w:rPr>
          <w:rFonts w:ascii="Arial" w:eastAsia="Times New Roman" w:hAnsi="Arial" w:cs="B Nazanin"/>
          <w:b/>
          <w:bCs/>
          <w:sz w:val="26"/>
          <w:szCs w:val="26"/>
          <w:shd w:val="clear" w:color="auto" w:fill="FDFDFE"/>
          <w:rtl/>
        </w:rPr>
        <w:t>»</w:t>
      </w:r>
    </w:p>
    <w:p w14:paraId="3D12894E" w14:textId="29DEF506" w:rsidR="00A5602A" w:rsidRPr="003C4C01" w:rsidRDefault="00E37468"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پس از تب</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نظر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بخش به 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سبک‌شناخت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xml:space="preserve"> بر پا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مؤلفه‌ها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ادشده</w:t>
      </w:r>
      <w:r w:rsidRPr="003C4C01">
        <w:rPr>
          <w:rFonts w:ascii="Arial" w:eastAsia="Times New Roman" w:hAnsi="Arial" w:cs="B Nazanin"/>
          <w:sz w:val="26"/>
          <w:szCs w:val="26"/>
          <w:shd w:val="clear" w:color="auto" w:fill="FDFDFE"/>
          <w:rtl/>
        </w:rPr>
        <w:t xml:space="preserve"> پرداخته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هدف آن است که با انطباق ابزارها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کره</w:t>
      </w:r>
      <w:r w:rsidRPr="003C4C01">
        <w:rPr>
          <w:rFonts w:ascii="Arial" w:eastAsia="Times New Roman" w:hAnsi="Arial" w:cs="B Nazanin"/>
          <w:sz w:val="26"/>
          <w:szCs w:val="26"/>
          <w:shd w:val="clear" w:color="auto" w:fill="FDFDFE"/>
          <w:rtl/>
        </w:rPr>
        <w:t xml:space="preserve"> متن، چگونگ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تجسم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sz w:val="26"/>
          <w:szCs w:val="26"/>
          <w:shd w:val="clear" w:color="auto" w:fill="FDFDFE"/>
          <w:rtl/>
        </w:rPr>
        <w:t xml:space="preserve"> در تقابل با ساختارها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قدرت بررس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گردد و تأث</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سنده</w:t>
      </w:r>
      <w:r w:rsidRPr="003C4C01">
        <w:rPr>
          <w:rFonts w:ascii="Arial" w:eastAsia="Times New Roman" w:hAnsi="Arial" w:cs="B Nazanin"/>
          <w:sz w:val="26"/>
          <w:szCs w:val="26"/>
          <w:shd w:val="clear" w:color="auto" w:fill="FDFDFE"/>
          <w:rtl/>
        </w:rPr>
        <w:t xml:space="preserve"> در شکل‌گ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معنا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کنشگر داستان تب</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شود</w:t>
      </w:r>
      <w:r w:rsidR="005B0B0B" w:rsidRPr="003C4C01">
        <w:rPr>
          <w:rFonts w:ascii="Arial" w:eastAsia="Times New Roman" w:hAnsi="Arial" w:cs="B Nazanin" w:hint="cs"/>
          <w:sz w:val="26"/>
          <w:szCs w:val="26"/>
          <w:shd w:val="clear" w:color="auto" w:fill="FDFDFE"/>
          <w:rtl/>
        </w:rPr>
        <w:t>.</w:t>
      </w:r>
    </w:p>
    <w:p w14:paraId="31BF16BF" w14:textId="77777777" w:rsidR="005B0B0B" w:rsidRPr="003C4C01" w:rsidRDefault="005B0B0B" w:rsidP="005B0B0B">
      <w:pPr>
        <w:bidi/>
        <w:spacing w:after="0" w:line="240" w:lineRule="auto"/>
        <w:ind w:firstLine="0"/>
        <w:jc w:val="both"/>
        <w:rPr>
          <w:rFonts w:ascii="Arial" w:eastAsia="Times New Roman" w:hAnsi="Arial" w:cs="B Nazanin"/>
          <w:b/>
          <w:bCs/>
          <w:sz w:val="26"/>
          <w:szCs w:val="26"/>
          <w:shd w:val="clear" w:color="auto" w:fill="FDFDFE"/>
          <w:rtl/>
        </w:rPr>
      </w:pPr>
    </w:p>
    <w:p w14:paraId="5CF4275A" w14:textId="1CDA9B0E" w:rsidR="001E6BF3" w:rsidRPr="003C4C01" w:rsidRDefault="00A5602A" w:rsidP="004F0E6A">
      <w:pPr>
        <w:bidi/>
        <w:spacing w:after="0" w:line="240" w:lineRule="auto"/>
        <w:ind w:firstLine="0"/>
        <w:jc w:val="both"/>
        <w:rPr>
          <w:rFonts w:ascii="Arial" w:eastAsia="Times New Roman" w:hAnsi="Arial" w:cs="B Nazanin"/>
          <w:b/>
          <w:bCs/>
          <w:sz w:val="26"/>
          <w:szCs w:val="26"/>
          <w:shd w:val="clear" w:color="auto" w:fill="FDFDFE"/>
          <w:rtl/>
          <w:lang w:bidi="fa-IR"/>
        </w:rPr>
      </w:pPr>
      <w:r w:rsidRPr="003C4C01">
        <w:rPr>
          <w:rFonts w:ascii="Arial" w:eastAsia="Times New Roman" w:hAnsi="Arial" w:cs="B Nazanin" w:hint="cs"/>
          <w:b/>
          <w:bCs/>
          <w:sz w:val="26"/>
          <w:szCs w:val="26"/>
          <w:shd w:val="clear" w:color="auto" w:fill="FDFDFE"/>
          <w:rtl/>
          <w:lang w:bidi="fa-IR"/>
        </w:rPr>
        <w:t>1</w:t>
      </w:r>
      <w:r w:rsidR="000E4C4F" w:rsidRPr="003C4C01">
        <w:rPr>
          <w:rFonts w:ascii="Arial" w:eastAsia="Times New Roman" w:hAnsi="Arial" w:cs="Calibri" w:hint="cs"/>
          <w:b/>
          <w:bCs/>
          <w:sz w:val="26"/>
          <w:szCs w:val="26"/>
          <w:shd w:val="clear" w:color="auto" w:fill="FDFDFE"/>
          <w:rtl/>
          <w:lang w:bidi="fa-IR"/>
        </w:rPr>
        <w:t>_</w:t>
      </w:r>
      <w:r w:rsidR="00796FD8" w:rsidRPr="003C4C01">
        <w:rPr>
          <w:rFonts w:ascii="Arial" w:eastAsia="Times New Roman" w:hAnsi="Arial" w:cs="B Nazanin" w:hint="cs"/>
          <w:b/>
          <w:bCs/>
          <w:sz w:val="26"/>
          <w:szCs w:val="26"/>
          <w:shd w:val="clear" w:color="auto" w:fill="FDFDFE"/>
          <w:rtl/>
          <w:lang w:bidi="fa-IR"/>
        </w:rPr>
        <w:t>6</w:t>
      </w:r>
      <w:r w:rsidRPr="003C4C01">
        <w:rPr>
          <w:rFonts w:ascii="Arial" w:eastAsia="Times New Roman" w:hAnsi="Arial" w:cs="B Nazanin" w:hint="cs"/>
          <w:b/>
          <w:bCs/>
          <w:sz w:val="26"/>
          <w:szCs w:val="26"/>
          <w:shd w:val="clear" w:color="auto" w:fill="FDFDFE"/>
          <w:rtl/>
          <w:lang w:bidi="fa-IR"/>
        </w:rPr>
        <w:t xml:space="preserve"> </w:t>
      </w:r>
      <w:r w:rsidR="001E6BF3" w:rsidRPr="003C4C01">
        <w:rPr>
          <w:rFonts w:ascii="Arial" w:eastAsia="Times New Roman" w:hAnsi="Arial" w:cs="B Nazanin"/>
          <w:b/>
          <w:bCs/>
          <w:sz w:val="26"/>
          <w:szCs w:val="26"/>
          <w:shd w:val="clear" w:color="auto" w:fill="FDFDFE"/>
          <w:rtl/>
        </w:rPr>
        <w:t>تحل</w:t>
      </w:r>
      <w:r w:rsidR="001E6BF3" w:rsidRPr="003C4C01">
        <w:rPr>
          <w:rFonts w:ascii="Arial" w:eastAsia="Times New Roman" w:hAnsi="Arial" w:cs="B Nazanin" w:hint="cs"/>
          <w:b/>
          <w:bCs/>
          <w:sz w:val="26"/>
          <w:szCs w:val="26"/>
          <w:shd w:val="clear" w:color="auto" w:fill="FDFDFE"/>
          <w:rtl/>
        </w:rPr>
        <w:t>ی</w:t>
      </w:r>
      <w:r w:rsidR="001E6BF3" w:rsidRPr="003C4C01">
        <w:rPr>
          <w:rFonts w:ascii="Arial" w:eastAsia="Times New Roman" w:hAnsi="Arial" w:cs="B Nazanin" w:hint="eastAsia"/>
          <w:b/>
          <w:bCs/>
          <w:sz w:val="26"/>
          <w:szCs w:val="26"/>
          <w:shd w:val="clear" w:color="auto" w:fill="FDFDFE"/>
          <w:rtl/>
        </w:rPr>
        <w:t>ل</w:t>
      </w:r>
      <w:r w:rsidR="00437587" w:rsidRPr="003C4C01">
        <w:rPr>
          <w:rFonts w:ascii="Arial" w:eastAsia="Times New Roman" w:hAnsi="Arial" w:cs="B Nazanin" w:hint="cs"/>
          <w:b/>
          <w:bCs/>
          <w:sz w:val="26"/>
          <w:szCs w:val="26"/>
          <w:shd w:val="clear" w:color="auto" w:fill="FDFDFE"/>
          <w:rtl/>
        </w:rPr>
        <w:t xml:space="preserve"> </w:t>
      </w:r>
      <w:r w:rsidR="001E6BF3" w:rsidRPr="003C4C01">
        <w:rPr>
          <w:rFonts w:ascii="Arial" w:eastAsia="Times New Roman" w:hAnsi="Arial" w:cs="B Nazanin"/>
          <w:b/>
          <w:bCs/>
          <w:sz w:val="26"/>
          <w:szCs w:val="26"/>
          <w:shd w:val="clear" w:color="auto" w:fill="FDFDFE"/>
          <w:rtl/>
        </w:rPr>
        <w:t xml:space="preserve"> گفتمان روا</w:t>
      </w:r>
      <w:r w:rsidR="001E6BF3" w:rsidRPr="003C4C01">
        <w:rPr>
          <w:rFonts w:ascii="Arial" w:eastAsia="Times New Roman" w:hAnsi="Arial" w:cs="B Nazanin" w:hint="cs"/>
          <w:b/>
          <w:bCs/>
          <w:sz w:val="26"/>
          <w:szCs w:val="26"/>
          <w:shd w:val="clear" w:color="auto" w:fill="FDFDFE"/>
          <w:rtl/>
        </w:rPr>
        <w:t>یی</w:t>
      </w:r>
      <w:r w:rsidR="001E6BF3" w:rsidRPr="003C4C01">
        <w:rPr>
          <w:rFonts w:ascii="Arial" w:eastAsia="Times New Roman" w:hAnsi="Arial" w:cs="B Nazanin"/>
          <w:b/>
          <w:bCs/>
          <w:sz w:val="26"/>
          <w:szCs w:val="26"/>
          <w:shd w:val="clear" w:color="auto" w:fill="FDFDFE"/>
          <w:rtl/>
        </w:rPr>
        <w:t xml:space="preserve"> و زاو</w:t>
      </w:r>
      <w:r w:rsidR="001E6BF3" w:rsidRPr="003C4C01">
        <w:rPr>
          <w:rFonts w:ascii="Arial" w:eastAsia="Times New Roman" w:hAnsi="Arial" w:cs="B Nazanin" w:hint="cs"/>
          <w:b/>
          <w:bCs/>
          <w:sz w:val="26"/>
          <w:szCs w:val="26"/>
          <w:shd w:val="clear" w:color="auto" w:fill="FDFDFE"/>
          <w:rtl/>
        </w:rPr>
        <w:t>ی</w:t>
      </w:r>
      <w:r w:rsidR="001E6BF3" w:rsidRPr="003C4C01">
        <w:rPr>
          <w:rFonts w:ascii="Arial" w:eastAsia="Times New Roman" w:hAnsi="Arial" w:cs="B Nazanin" w:hint="eastAsia"/>
          <w:b/>
          <w:bCs/>
          <w:sz w:val="26"/>
          <w:szCs w:val="26"/>
          <w:shd w:val="clear" w:color="auto" w:fill="FDFDFE"/>
          <w:rtl/>
        </w:rPr>
        <w:t>ه</w:t>
      </w:r>
      <w:r w:rsidR="001E6BF3" w:rsidRPr="003C4C01">
        <w:rPr>
          <w:rFonts w:ascii="Arial" w:eastAsia="Times New Roman" w:hAnsi="Arial" w:cs="B Nazanin"/>
          <w:b/>
          <w:bCs/>
          <w:sz w:val="26"/>
          <w:szCs w:val="26"/>
          <w:shd w:val="clear" w:color="auto" w:fill="FDFDFE"/>
          <w:rtl/>
        </w:rPr>
        <w:t xml:space="preserve"> د</w:t>
      </w:r>
      <w:r w:rsidR="001E6BF3" w:rsidRPr="003C4C01">
        <w:rPr>
          <w:rFonts w:ascii="Arial" w:eastAsia="Times New Roman" w:hAnsi="Arial" w:cs="B Nazanin" w:hint="cs"/>
          <w:b/>
          <w:bCs/>
          <w:sz w:val="26"/>
          <w:szCs w:val="26"/>
          <w:shd w:val="clear" w:color="auto" w:fill="FDFDFE"/>
          <w:rtl/>
        </w:rPr>
        <w:t>ی</w:t>
      </w:r>
      <w:r w:rsidR="001E6BF3" w:rsidRPr="003C4C01">
        <w:rPr>
          <w:rFonts w:ascii="Arial" w:eastAsia="Times New Roman" w:hAnsi="Arial" w:cs="B Nazanin" w:hint="eastAsia"/>
          <w:b/>
          <w:bCs/>
          <w:sz w:val="26"/>
          <w:szCs w:val="26"/>
          <w:shd w:val="clear" w:color="auto" w:fill="FDFDFE"/>
          <w:rtl/>
        </w:rPr>
        <w:t>د</w:t>
      </w:r>
      <w:r w:rsidR="001E6BF3" w:rsidRPr="003C4C01">
        <w:rPr>
          <w:rFonts w:ascii="Arial" w:eastAsia="Times New Roman" w:hAnsi="Arial" w:cs="B Nazanin"/>
          <w:b/>
          <w:bCs/>
          <w:sz w:val="26"/>
          <w:szCs w:val="26"/>
          <w:shd w:val="clear" w:color="auto" w:fill="FDFDFE"/>
          <w:rtl/>
        </w:rPr>
        <w:t xml:space="preserve"> </w:t>
      </w:r>
    </w:p>
    <w:p w14:paraId="1D968B0D" w14:textId="3A7F67E9" w:rsidR="001E6BF3" w:rsidRPr="003C4C01" w:rsidRDefault="001E6BF3"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نش</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اول‌شخص تمه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سبک‌شناخت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زندان به‌مثاب</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«وضع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است.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طره</w:t>
      </w:r>
      <w:r w:rsidRPr="003C4C01">
        <w:rPr>
          <w:rFonts w:ascii="Arial" w:eastAsia="Times New Roman" w:hAnsi="Arial" w:cs="B Nazanin"/>
          <w:sz w:val="26"/>
          <w:szCs w:val="26"/>
          <w:shd w:val="clear" w:color="auto" w:fill="FDFDFE"/>
          <w:rtl/>
        </w:rPr>
        <w:t xml:space="preserve"> «زاو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روان‌شناخت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اثر، حق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قتِ</w:t>
      </w:r>
      <w:r w:rsidRPr="003C4C01">
        <w:rPr>
          <w:rFonts w:ascii="Arial" w:eastAsia="Times New Roman" w:hAnsi="Arial" w:cs="B Nazanin"/>
          <w:sz w:val="26"/>
          <w:szCs w:val="26"/>
          <w:shd w:val="clear" w:color="auto" w:fill="FDFDFE"/>
          <w:rtl/>
        </w:rPr>
        <w:t xml:space="preserve"> 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تعل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کرده و واقع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به تجرب</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سوژه محدود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سازد</w:t>
      </w:r>
      <w:r w:rsidRPr="003C4C01">
        <w:rPr>
          <w:rFonts w:ascii="Arial" w:eastAsia="Times New Roman" w:hAnsi="Arial" w:cs="B Nazanin"/>
          <w:sz w:val="26"/>
          <w:szCs w:val="26"/>
          <w:shd w:val="clear" w:color="auto" w:fill="FDFDFE"/>
          <w:rtl/>
        </w:rPr>
        <w:t>.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الگو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کانون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سطح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بسامد بالا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افعال متکلم تشد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xml:space="preserve"> چنان‌که در عبارت</w:t>
      </w:r>
      <w:r w:rsidRPr="003C4C01">
        <w:rPr>
          <w:rFonts w:ascii="Cambria" w:eastAsia="Times New Roman" w:hAnsi="Cambria" w:cs="Cambria" w:hint="cs"/>
          <w:sz w:val="26"/>
          <w:szCs w:val="26"/>
          <w:shd w:val="clear" w:color="auto" w:fill="FDFDFE"/>
          <w:rtl/>
        </w:rPr>
        <w:t> </w:t>
      </w:r>
      <w:r w:rsidRPr="003C4C01">
        <w:rPr>
          <w:rFonts w:ascii="Arial" w:eastAsia="Times New Roman" w:hAnsi="Arial" w:cs="B Nazanin" w:hint="cs"/>
          <w:sz w:val="26"/>
          <w:szCs w:val="26"/>
          <w:shd w:val="clear" w:color="auto" w:fill="FDFDFE"/>
          <w:rtl/>
        </w:rPr>
        <w:t>«رَمَقْتُ</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أَبَا</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عُمَرَ</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بِنَظْرَةٍ</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حَاقِدَةٍ»</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با</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نگاهی</w:t>
      </w:r>
      <w:r w:rsidRPr="003C4C01">
        <w:rPr>
          <w:rFonts w:ascii="Arial" w:eastAsia="Times New Roman" w:hAnsi="Arial" w:cs="B Nazanin"/>
          <w:sz w:val="26"/>
          <w:szCs w:val="26"/>
          <w:shd w:val="clear" w:color="auto" w:fill="FDFDFE"/>
          <w:rtl/>
        </w:rPr>
        <w:t xml:space="preserve"> 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نه‌توزانه</w:t>
      </w:r>
      <w:r w:rsidRPr="003C4C01">
        <w:rPr>
          <w:rFonts w:ascii="Arial" w:eastAsia="Times New Roman" w:hAnsi="Arial" w:cs="B Nazanin"/>
          <w:sz w:val="26"/>
          <w:szCs w:val="26"/>
          <w:shd w:val="clear" w:color="auto" w:fill="FDFDFE"/>
          <w:rtl/>
        </w:rPr>
        <w:t xml:space="preserve"> به ابوعمر نگر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ستم</w:t>
      </w:r>
      <w:r w:rsidRPr="003C4C01">
        <w:rPr>
          <w:rFonts w:ascii="Arial" w:eastAsia="Times New Roman" w:hAnsi="Arial" w:cs="B Nazanin"/>
          <w:sz w:val="26"/>
          <w:szCs w:val="26"/>
          <w:shd w:val="clear" w:color="auto" w:fill="FDFDFE"/>
          <w:rtl/>
        </w:rPr>
        <w:t>)</w:t>
      </w:r>
      <w:r w:rsidRPr="003C4C01">
        <w:rPr>
          <w:rFonts w:ascii="Cambria" w:eastAsia="Times New Roman" w:hAnsi="Cambria" w:cs="Cambria" w:hint="cs"/>
          <w:sz w:val="26"/>
          <w:szCs w:val="26"/>
          <w:shd w:val="clear" w:color="auto" w:fill="FDFDFE"/>
          <w:rtl/>
        </w:rPr>
        <w:t> </w:t>
      </w:r>
      <w:r w:rsidRPr="003C4C01">
        <w:rPr>
          <w:rFonts w:ascii="Arial" w:eastAsia="Times New Roman" w:hAnsi="Arial" w:cs="B Nazanin"/>
          <w:sz w:val="26"/>
          <w:szCs w:val="26"/>
          <w:shd w:val="clear" w:color="auto" w:fill="FDFDFE"/>
          <w:rtl/>
        </w:rPr>
        <w:t>(</w:t>
      </w:r>
      <w:r w:rsidR="002D347A" w:rsidRPr="003C4C01">
        <w:rPr>
          <w:rFonts w:ascii="Arial" w:eastAsia="Times New Roman" w:hAnsi="Arial" w:cs="B Nazanin" w:hint="cs"/>
          <w:sz w:val="26"/>
          <w:szCs w:val="26"/>
          <w:shd w:val="clear" w:color="auto" w:fill="FDFDFE"/>
          <w:rtl/>
        </w:rPr>
        <w:t>أنطون</w:t>
      </w:r>
      <w:r w:rsidRPr="003C4C01">
        <w:rPr>
          <w:rFonts w:ascii="Arial" w:eastAsia="Times New Roman" w:hAnsi="Arial" w:cs="B Nazanin" w:hint="cs"/>
          <w:sz w:val="26"/>
          <w:szCs w:val="26"/>
          <w:shd w:val="clear" w:color="auto" w:fill="FDFDFE"/>
          <w:rtl/>
        </w:rPr>
        <w:t>،</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۲۰۱۳: ۱۴)</w:t>
      </w:r>
      <w:r w:rsidRPr="003C4C01">
        <w:rPr>
          <w:rFonts w:ascii="Arial" w:eastAsia="Times New Roman" w:hAnsi="Arial" w:cs="B Nazanin"/>
          <w:sz w:val="26"/>
          <w:szCs w:val="26"/>
          <w:shd w:val="clear" w:color="auto" w:fill="FDFDFE"/>
          <w:rtl/>
        </w:rPr>
        <w:t>، فعل «رَمَقْتُ» خشم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به تجربه‌ا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واسطه</w:t>
      </w:r>
      <w:r w:rsidRPr="003C4C01">
        <w:rPr>
          <w:rFonts w:ascii="Arial" w:eastAsia="Times New Roman" w:hAnsi="Arial" w:cs="B Nazanin"/>
          <w:sz w:val="26"/>
          <w:szCs w:val="26"/>
          <w:shd w:val="clear" w:color="auto" w:fill="FDFDFE"/>
          <w:rtl/>
        </w:rPr>
        <w:t xml:space="preserve"> بدل کرده و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را صرفاً از صاف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هراس‌ها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eastAsia"/>
          <w:sz w:val="26"/>
          <w:szCs w:val="26"/>
          <w:shd w:val="clear" w:color="auto" w:fill="FDFDFE"/>
          <w:rtl/>
        </w:rPr>
        <w:t>و</w:t>
      </w:r>
      <w:r w:rsidRPr="003C4C01">
        <w:rPr>
          <w:rFonts w:ascii="Arial" w:eastAsia="Times New Roman" w:hAnsi="Arial" w:cs="B Nazanin"/>
          <w:sz w:val="26"/>
          <w:szCs w:val="26"/>
          <w:shd w:val="clear" w:color="auto" w:fill="FDFDFE"/>
          <w:rtl/>
        </w:rPr>
        <w:t xml:space="preserve"> بازتول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Pr>
        <w:t>.</w:t>
      </w:r>
    </w:p>
    <w:p w14:paraId="7672E9C5" w14:textId="66D2CEAB" w:rsidR="00F52ADC" w:rsidRPr="003C4C01" w:rsidRDefault="001E6BF3"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محدود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آگاه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به تکو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غ</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رقابل‌اعتماد»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انجامد</w:t>
      </w:r>
      <w:r w:rsidRPr="003C4C01">
        <w:rPr>
          <w:rFonts w:ascii="Arial" w:eastAsia="Times New Roman" w:hAnsi="Arial" w:cs="B Nazanin"/>
          <w:sz w:val="26"/>
          <w:szCs w:val="26"/>
          <w:shd w:val="clear" w:color="auto" w:fill="FDFDFE"/>
          <w:rtl/>
        </w:rPr>
        <w:t>. ترد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او در پرسش</w:t>
      </w:r>
      <w:r w:rsidRPr="003C4C01">
        <w:rPr>
          <w:rFonts w:ascii="Cambria" w:eastAsia="Times New Roman" w:hAnsi="Cambria" w:cs="Cambria" w:hint="cs"/>
          <w:sz w:val="26"/>
          <w:szCs w:val="26"/>
          <w:shd w:val="clear" w:color="auto" w:fill="FDFDFE"/>
          <w:rtl/>
        </w:rPr>
        <w:t> </w:t>
      </w:r>
      <w:r w:rsidRPr="003C4C01">
        <w:rPr>
          <w:rFonts w:ascii="Arial" w:eastAsia="Times New Roman" w:hAnsi="Arial" w:cs="B Nazanin" w:hint="cs"/>
          <w:sz w:val="26"/>
          <w:szCs w:val="26"/>
          <w:shd w:val="clear" w:color="auto" w:fill="FDFDFE"/>
          <w:rtl/>
        </w:rPr>
        <w:t>«هَلْ</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أَکُونُ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مُحَظَّوظًا؟»</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آی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خوش‌شانس خواهم بود؟)</w:t>
      </w:r>
      <w:r w:rsidRPr="003C4C01">
        <w:rPr>
          <w:rFonts w:ascii="Cambria" w:eastAsia="Times New Roman" w:hAnsi="Cambria" w:cs="Cambria" w:hint="cs"/>
          <w:sz w:val="26"/>
          <w:szCs w:val="26"/>
          <w:shd w:val="clear" w:color="auto" w:fill="FDFDFE"/>
          <w:rtl/>
        </w:rPr>
        <w:t> </w:t>
      </w:r>
      <w:r w:rsidRPr="003C4C01">
        <w:rPr>
          <w:rFonts w:ascii="Arial" w:eastAsia="Times New Roman" w:hAnsi="Arial" w:cs="B Nazanin"/>
          <w:sz w:val="26"/>
          <w:szCs w:val="26"/>
          <w:shd w:val="clear" w:color="auto" w:fill="FDFDFE"/>
          <w:rtl/>
        </w:rPr>
        <w:t>(</w:t>
      </w:r>
      <w:r w:rsidR="002D347A" w:rsidRPr="003C4C01">
        <w:rPr>
          <w:rFonts w:ascii="Arial" w:eastAsia="Times New Roman" w:hAnsi="Arial" w:cs="B Nazanin" w:hint="cs"/>
          <w:sz w:val="26"/>
          <w:szCs w:val="26"/>
          <w:shd w:val="clear" w:color="auto" w:fill="FDFDFE"/>
          <w:rtl/>
        </w:rPr>
        <w:t>أنطون</w:t>
      </w:r>
      <w:r w:rsidRPr="003C4C01">
        <w:rPr>
          <w:rFonts w:ascii="Arial" w:eastAsia="Times New Roman" w:hAnsi="Arial" w:cs="B Nazanin" w:hint="cs"/>
          <w:sz w:val="26"/>
          <w:szCs w:val="26"/>
          <w:shd w:val="clear" w:color="auto" w:fill="FDFDFE"/>
          <w:rtl/>
        </w:rPr>
        <w:t>،</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۲۰۱۳: ۵۷) </w:t>
      </w:r>
      <w:r w:rsidRPr="003C4C01">
        <w:rPr>
          <w:rFonts w:ascii="Arial" w:eastAsia="Times New Roman" w:hAnsi="Arial" w:cs="B Nazanin"/>
          <w:sz w:val="26"/>
          <w:szCs w:val="26"/>
          <w:shd w:val="clear" w:color="auto" w:fill="FDFDFE"/>
          <w:rtl/>
        </w:rPr>
        <w:t>و اذعان صر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ح</w:t>
      </w:r>
      <w:r w:rsidRPr="003C4C01">
        <w:rPr>
          <w:rFonts w:ascii="Arial" w:eastAsia="Times New Roman" w:hAnsi="Arial" w:cs="B Nazanin"/>
          <w:sz w:val="26"/>
          <w:szCs w:val="26"/>
          <w:shd w:val="clear" w:color="auto" w:fill="FDFDFE"/>
          <w:rtl/>
        </w:rPr>
        <w:t xml:space="preserve"> او که:</w:t>
      </w:r>
      <w:r w:rsidRPr="003C4C01">
        <w:rPr>
          <w:rFonts w:ascii="Cambria" w:eastAsia="Times New Roman" w:hAnsi="Cambria" w:cs="Cambria" w:hint="cs"/>
          <w:sz w:val="26"/>
          <w:szCs w:val="26"/>
          <w:shd w:val="clear" w:color="auto" w:fill="FDFDFE"/>
          <w:rtl/>
        </w:rPr>
        <w:t> </w:t>
      </w:r>
      <w:r w:rsidRPr="003C4C01">
        <w:rPr>
          <w:rFonts w:ascii="Arial" w:eastAsia="Times New Roman" w:hAnsi="Arial" w:cs="B Nazanin" w:hint="cs"/>
          <w:sz w:val="26"/>
          <w:szCs w:val="26"/>
          <w:shd w:val="clear" w:color="auto" w:fill="FDFDFE"/>
          <w:rtl/>
        </w:rPr>
        <w:t>«لَا</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مْكِنُنِي</w:t>
      </w:r>
      <w:r w:rsidRPr="003C4C01">
        <w:rPr>
          <w:rFonts w:ascii="Arial" w:eastAsia="Times New Roman" w:hAnsi="Arial" w:cs="B Nazanin"/>
          <w:sz w:val="26"/>
          <w:szCs w:val="26"/>
          <w:shd w:val="clear" w:color="auto" w:fill="FDFDFE"/>
          <w:rtl/>
        </w:rPr>
        <w:t xml:space="preserve"> أَنْ أَثِقَ بِفِرَاسَتِي» (نم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توانم</w:t>
      </w:r>
      <w:r w:rsidRPr="003C4C01">
        <w:rPr>
          <w:rFonts w:ascii="Arial" w:eastAsia="Times New Roman" w:hAnsi="Arial" w:cs="B Nazanin"/>
          <w:sz w:val="26"/>
          <w:szCs w:val="26"/>
          <w:shd w:val="clear" w:color="auto" w:fill="FDFDFE"/>
          <w:rtl/>
        </w:rPr>
        <w:t xml:space="preserve"> به فراست خود اعتماد کنم)</w:t>
      </w:r>
      <w:r w:rsidRPr="003C4C01">
        <w:rPr>
          <w:rFonts w:ascii="Cambria" w:eastAsia="Times New Roman" w:hAnsi="Cambria" w:cs="Cambria" w:hint="cs"/>
          <w:sz w:val="26"/>
          <w:szCs w:val="26"/>
          <w:shd w:val="clear" w:color="auto" w:fill="FDFDFE"/>
          <w:rtl/>
        </w:rPr>
        <w:t> </w:t>
      </w:r>
      <w:r w:rsidRPr="003C4C01">
        <w:rPr>
          <w:rFonts w:ascii="Arial" w:eastAsia="Times New Roman" w:hAnsi="Arial" w:cs="B Nazanin"/>
          <w:sz w:val="26"/>
          <w:szCs w:val="26"/>
          <w:shd w:val="clear" w:color="auto" w:fill="FDFDFE"/>
          <w:rtl/>
        </w:rPr>
        <w:t>(</w:t>
      </w:r>
      <w:r w:rsidRPr="003C4C01">
        <w:rPr>
          <w:rFonts w:ascii="Arial" w:eastAsia="Times New Roman" w:hAnsi="Arial" w:cs="B Nazanin" w:hint="cs"/>
          <w:sz w:val="26"/>
          <w:szCs w:val="26"/>
          <w:shd w:val="clear" w:color="auto" w:fill="FDFDFE"/>
          <w:rtl/>
        </w:rPr>
        <w:t>هم</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۵۷)</w:t>
      </w:r>
      <w:r w:rsidRPr="003C4C01">
        <w:rPr>
          <w:rFonts w:ascii="Arial" w:eastAsia="Times New Roman" w:hAnsi="Arial" w:cs="B Nazanin"/>
          <w:sz w:val="26"/>
          <w:szCs w:val="26"/>
          <w:shd w:val="clear" w:color="auto" w:fill="FDFDFE"/>
          <w:rtl/>
        </w:rPr>
        <w:t>، جهان متن را در ابهام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فرو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برد</w:t>
      </w:r>
      <w:r w:rsidRPr="003C4C01">
        <w:rPr>
          <w:rFonts w:ascii="Arial" w:eastAsia="Times New Roman" w:hAnsi="Arial" w:cs="B Nazanin"/>
          <w:sz w:val="26"/>
          <w:szCs w:val="26"/>
          <w:shd w:val="clear" w:color="auto" w:fill="FDFDFE"/>
          <w:rtl/>
        </w:rPr>
        <w:t xml:space="preserve"> که آ</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نه‌دار</w:t>
      </w:r>
      <w:r w:rsidRPr="003C4C01">
        <w:rPr>
          <w:rFonts w:ascii="Arial" w:eastAsia="Times New Roman" w:hAnsi="Arial" w:cs="B Nazanin"/>
          <w:sz w:val="26"/>
          <w:szCs w:val="26"/>
          <w:shd w:val="clear" w:color="auto" w:fill="FDFDFE"/>
          <w:rtl/>
        </w:rPr>
        <w:t xml:space="preserve"> فروپاش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سوژه در حبس است. در 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گفتمان روا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با محو مرز 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و ذهن، نقد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دئولوژ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خود را عل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استبداد صورت‌بند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بهره‌گ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جر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ال</w:t>
      </w:r>
      <w:r w:rsidRPr="003C4C01">
        <w:rPr>
          <w:rFonts w:ascii="Arial" w:eastAsia="Times New Roman" w:hAnsi="Arial" w:cs="B Nazanin"/>
          <w:sz w:val="26"/>
          <w:szCs w:val="26"/>
          <w:shd w:val="clear" w:color="auto" w:fill="FDFDFE"/>
          <w:rtl/>
        </w:rPr>
        <w:t xml:space="preserve"> ذهن و عبارات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چون</w:t>
      </w:r>
      <w:r w:rsidRPr="003C4C01">
        <w:rPr>
          <w:rFonts w:ascii="Cambria" w:eastAsia="Times New Roman" w:hAnsi="Cambria" w:cs="Cambria" w:hint="cs"/>
          <w:sz w:val="26"/>
          <w:szCs w:val="26"/>
          <w:shd w:val="clear" w:color="auto" w:fill="FDFDFE"/>
          <w:rtl/>
        </w:rPr>
        <w:t> </w:t>
      </w:r>
      <w:r w:rsidRPr="003C4C01">
        <w:rPr>
          <w:rFonts w:ascii="Arial" w:eastAsia="Times New Roman" w:hAnsi="Arial" w:cs="B Nazanin" w:hint="cs"/>
          <w:sz w:val="26"/>
          <w:szCs w:val="26"/>
          <w:shd w:val="clear" w:color="auto" w:fill="FDFDFE"/>
          <w:rtl/>
        </w:rPr>
        <w:t>«کَانَتْ</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أَوَّلَ</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مَرَّة</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أَشْعُرُ فِيهَا بِالذُّعْرِ الحَقِيقِيِّ» (نخست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بار بود که هراس واقع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احساس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کردم</w:t>
      </w:r>
      <w:r w:rsidRPr="003C4C01">
        <w:rPr>
          <w:rFonts w:ascii="Arial" w:eastAsia="Times New Roman" w:hAnsi="Arial" w:cs="B Nazanin"/>
          <w:sz w:val="26"/>
          <w:szCs w:val="26"/>
          <w:shd w:val="clear" w:color="auto" w:fill="FDFDFE"/>
          <w:rtl/>
        </w:rPr>
        <w:t>)</w:t>
      </w:r>
      <w:r w:rsidRPr="003C4C01">
        <w:rPr>
          <w:rFonts w:ascii="Cambria" w:eastAsia="Times New Roman" w:hAnsi="Cambria" w:cs="Cambria" w:hint="cs"/>
          <w:sz w:val="26"/>
          <w:szCs w:val="26"/>
          <w:shd w:val="clear" w:color="auto" w:fill="FDFDFE"/>
          <w:rtl/>
        </w:rPr>
        <w:t> </w:t>
      </w:r>
      <w:r w:rsidRPr="003C4C01">
        <w:rPr>
          <w:rFonts w:ascii="Arial" w:eastAsia="Times New Roman" w:hAnsi="Arial" w:cs="B Nazanin"/>
          <w:sz w:val="26"/>
          <w:szCs w:val="26"/>
          <w:shd w:val="clear" w:color="auto" w:fill="FDFDFE"/>
          <w:rtl/>
        </w:rPr>
        <w:t>(</w:t>
      </w:r>
      <w:r w:rsidR="009F66E1" w:rsidRPr="003C4C01">
        <w:rPr>
          <w:rFonts w:ascii="Arial" w:eastAsia="Times New Roman" w:hAnsi="Arial" w:cs="B Nazanin" w:hint="cs"/>
          <w:sz w:val="26"/>
          <w:szCs w:val="26"/>
          <w:shd w:val="clear" w:color="auto" w:fill="FDFDFE"/>
          <w:rtl/>
          <w:lang w:bidi="fa-IR"/>
        </w:rPr>
        <w:t>همان</w:t>
      </w:r>
      <w:r w:rsidRPr="003C4C01">
        <w:rPr>
          <w:rFonts w:ascii="Arial" w:eastAsia="Times New Roman" w:hAnsi="Arial" w:cs="B Nazanin"/>
          <w:sz w:val="26"/>
          <w:szCs w:val="26"/>
          <w:shd w:val="clear" w:color="auto" w:fill="FDFDFE"/>
          <w:rtl/>
          <w:lang w:bidi="fa-IR"/>
        </w:rPr>
        <w:t xml:space="preserve">: ۱۵) </w:t>
      </w:r>
      <w:r w:rsidRPr="003C4C01">
        <w:rPr>
          <w:rFonts w:ascii="Arial" w:eastAsia="Times New Roman" w:hAnsi="Arial" w:cs="B Nazanin"/>
          <w:sz w:val="26"/>
          <w:szCs w:val="26"/>
          <w:shd w:val="clear" w:color="auto" w:fill="FDFDFE"/>
          <w:rtl/>
        </w:rPr>
        <w:t>نشان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که ساختار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کالبد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ذهن آس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w:t>
      </w:r>
      <w:r w:rsidRPr="003C4C01">
        <w:rPr>
          <w:rFonts w:ascii="Arial" w:eastAsia="Times New Roman" w:hAnsi="Arial" w:cs="B Nazanin"/>
          <w:sz w:val="26"/>
          <w:szCs w:val="26"/>
          <w:shd w:val="clear" w:color="auto" w:fill="FDFDFE"/>
          <w:rtl/>
        </w:rPr>
        <w:t xml:space="preserve"> است؛ امر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طبق نظر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مپسون»،</w:t>
      </w:r>
      <w:r w:rsidRPr="003C4C01">
        <w:rPr>
          <w:rFonts w:ascii="Arial" w:eastAsia="Times New Roman" w:hAnsi="Arial" w:cs="B Nazanin"/>
          <w:sz w:val="26"/>
          <w:szCs w:val="26"/>
          <w:shd w:val="clear" w:color="auto" w:fill="FDFDFE"/>
          <w:rtl/>
        </w:rPr>
        <w:t xml:space="preserve"> اوج کاربست مؤلفه‌ها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روان‌شناخت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تسخ</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ادراک مخاطب محس</w:t>
      </w:r>
      <w:r w:rsidRPr="003C4C01">
        <w:rPr>
          <w:rFonts w:ascii="Arial" w:eastAsia="Times New Roman" w:hAnsi="Arial" w:cs="B Nazanin" w:hint="eastAsia"/>
          <w:sz w:val="26"/>
          <w:szCs w:val="26"/>
          <w:shd w:val="clear" w:color="auto" w:fill="FDFDFE"/>
          <w:rtl/>
        </w:rPr>
        <w:t>وب</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004F0E6A" w:rsidRPr="003C4C01">
        <w:rPr>
          <w:rFonts w:ascii="Arial" w:eastAsia="Times New Roman" w:hAnsi="Arial" w:cs="B Nazanin" w:hint="cs"/>
          <w:sz w:val="26"/>
          <w:szCs w:val="26"/>
          <w:shd w:val="clear" w:color="auto" w:fill="FDFDFE"/>
          <w:rtl/>
        </w:rPr>
        <w:t>.</w:t>
      </w:r>
    </w:p>
    <w:p w14:paraId="5D2984DB" w14:textId="77777777" w:rsidR="004F0E6A" w:rsidRPr="003C4C01" w:rsidRDefault="004F0E6A" w:rsidP="004F0E6A">
      <w:pPr>
        <w:bidi/>
        <w:spacing w:after="0" w:line="240" w:lineRule="auto"/>
        <w:jc w:val="both"/>
        <w:rPr>
          <w:rFonts w:ascii="Arial" w:eastAsia="Times New Roman" w:hAnsi="Arial" w:cs="B Nazanin"/>
          <w:b/>
          <w:bCs/>
          <w:sz w:val="26"/>
          <w:szCs w:val="26"/>
          <w:shd w:val="clear" w:color="auto" w:fill="FDFDFE"/>
          <w:rtl/>
        </w:rPr>
      </w:pPr>
    </w:p>
    <w:p w14:paraId="72B3261D" w14:textId="288A2005" w:rsidR="00F52ADC" w:rsidRPr="003C4C01" w:rsidRDefault="00F52ADC" w:rsidP="004F0E6A">
      <w:pPr>
        <w:bidi/>
        <w:spacing w:after="0" w:line="240" w:lineRule="auto"/>
        <w:ind w:firstLine="0"/>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lang w:bidi="fa-IR"/>
        </w:rPr>
        <w:t>2</w:t>
      </w:r>
      <w:r w:rsidR="000E4C4F" w:rsidRPr="003C4C01">
        <w:rPr>
          <w:rFonts w:ascii="Arial" w:eastAsia="Times New Roman" w:hAnsi="Arial" w:cs="Calibri" w:hint="cs"/>
          <w:b/>
          <w:bCs/>
          <w:sz w:val="26"/>
          <w:szCs w:val="26"/>
          <w:shd w:val="clear" w:color="auto" w:fill="FDFDFE"/>
          <w:rtl/>
          <w:lang w:bidi="fa-IR"/>
        </w:rPr>
        <w:t>_</w:t>
      </w:r>
      <w:r w:rsidRPr="003C4C01">
        <w:rPr>
          <w:rFonts w:ascii="Arial" w:eastAsia="Times New Roman" w:hAnsi="Arial" w:cs="B Nazanin" w:hint="cs"/>
          <w:b/>
          <w:bCs/>
          <w:sz w:val="26"/>
          <w:szCs w:val="26"/>
          <w:shd w:val="clear" w:color="auto" w:fill="FDFDFE"/>
          <w:rtl/>
          <w:lang w:bidi="fa-IR"/>
        </w:rPr>
        <w:t xml:space="preserve">6 </w:t>
      </w:r>
      <w:r w:rsidRPr="003C4C01">
        <w:rPr>
          <w:rFonts w:ascii="Arial" w:eastAsia="Times New Roman" w:hAnsi="Arial" w:cs="B Nazanin"/>
          <w:b/>
          <w:bCs/>
          <w:sz w:val="26"/>
          <w:szCs w:val="26"/>
          <w:shd w:val="clear" w:color="auto" w:fill="FDFDFE"/>
          <w:rtl/>
        </w:rPr>
        <w:t>تحل</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ل</w:t>
      </w:r>
      <w:r w:rsidRPr="003C4C01">
        <w:rPr>
          <w:rFonts w:ascii="Arial" w:eastAsia="Times New Roman" w:hAnsi="Arial" w:cs="B Nazanin"/>
          <w:b/>
          <w:bCs/>
          <w:sz w:val="26"/>
          <w:szCs w:val="26"/>
          <w:shd w:val="clear" w:color="auto" w:fill="FDFDFE"/>
          <w:rtl/>
        </w:rPr>
        <w:t xml:space="preserve"> نشانه‌شناخت</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b/>
          <w:bCs/>
          <w:sz w:val="26"/>
          <w:szCs w:val="26"/>
          <w:shd w:val="clear" w:color="auto" w:fill="FDFDFE"/>
          <w:rtl/>
        </w:rPr>
        <w:t xml:space="preserve"> ظاهر و ف</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ز</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ک</w:t>
      </w:r>
      <w:r w:rsidRPr="003C4C01">
        <w:rPr>
          <w:rFonts w:ascii="Arial" w:eastAsia="Times New Roman" w:hAnsi="Arial" w:cs="B Nazanin"/>
          <w:b/>
          <w:bCs/>
          <w:sz w:val="26"/>
          <w:szCs w:val="26"/>
          <w:shd w:val="clear" w:color="auto" w:fill="FDFDFE"/>
          <w:rtl/>
        </w:rPr>
        <w:t xml:space="preserve"> شخص</w:t>
      </w:r>
      <w:r w:rsidRPr="003C4C01">
        <w:rPr>
          <w:rFonts w:ascii="Arial" w:eastAsia="Times New Roman" w:hAnsi="Arial" w:cs="B Nazanin" w:hint="cs"/>
          <w:b/>
          <w:bCs/>
          <w:sz w:val="26"/>
          <w:szCs w:val="26"/>
          <w:shd w:val="clear" w:color="auto" w:fill="FDFDFE"/>
          <w:rtl/>
        </w:rPr>
        <w:t>ی</w:t>
      </w:r>
      <w:r w:rsidRPr="003C4C01">
        <w:rPr>
          <w:rFonts w:ascii="Arial" w:eastAsia="Times New Roman" w:hAnsi="Arial" w:cs="B Nazanin" w:hint="eastAsia"/>
          <w:b/>
          <w:bCs/>
          <w:sz w:val="26"/>
          <w:szCs w:val="26"/>
          <w:shd w:val="clear" w:color="auto" w:fill="FDFDFE"/>
          <w:rtl/>
        </w:rPr>
        <w:t>ت‌ها</w:t>
      </w:r>
      <w:r w:rsidRPr="003C4C01">
        <w:rPr>
          <w:rFonts w:ascii="Arial" w:eastAsia="Times New Roman" w:hAnsi="Arial" w:cs="B Nazanin"/>
          <w:b/>
          <w:bCs/>
          <w:sz w:val="26"/>
          <w:szCs w:val="26"/>
          <w:shd w:val="clear" w:color="auto" w:fill="FDFDFE"/>
          <w:rtl/>
        </w:rPr>
        <w:t xml:space="preserve"> </w:t>
      </w:r>
    </w:p>
    <w:p w14:paraId="5DCA0A7D" w14:textId="3FFA482D" w:rsidR="00F52ADC" w:rsidRPr="003C4C01" w:rsidRDefault="00F52ADC"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فات</w:t>
      </w:r>
      <w:r w:rsidRPr="003C4C01">
        <w:rPr>
          <w:rFonts w:ascii="Arial" w:eastAsia="Times New Roman" w:hAnsi="Arial" w:cs="B Nazanin"/>
          <w:sz w:val="26"/>
          <w:szCs w:val="26"/>
          <w:shd w:val="clear" w:color="auto" w:fill="FDFDFE"/>
          <w:rtl/>
        </w:rPr>
        <w:t xml:space="preserve"> ظاهر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سطح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بصر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فراتر رفته و به «دال‌ها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 قدرت در بستر نظام تمام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ت‌خواه</w:t>
      </w:r>
      <w:r w:rsidRPr="003C4C01">
        <w:rPr>
          <w:rFonts w:ascii="Arial" w:eastAsia="Times New Roman" w:hAnsi="Arial" w:cs="B Nazanin"/>
          <w:sz w:val="26"/>
          <w:szCs w:val="26"/>
          <w:shd w:val="clear" w:color="auto" w:fill="FDFDFE"/>
          <w:rtl/>
        </w:rPr>
        <w:t xml:space="preserve"> بدل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شوند</w:t>
      </w:r>
      <w:r w:rsidRPr="003C4C01">
        <w:rPr>
          <w:rFonts w:ascii="Arial" w:eastAsia="Times New Roman" w:hAnsi="Arial" w:cs="B Nazanin"/>
          <w:sz w:val="26"/>
          <w:szCs w:val="26"/>
          <w:shd w:val="clear" w:color="auto" w:fill="FDFDFE"/>
          <w:rtl/>
        </w:rPr>
        <w:t>. تقابل نشانه‌شناخت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پوشش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sz w:val="26"/>
          <w:szCs w:val="26"/>
          <w:shd w:val="clear" w:color="auto" w:fill="FDFDFE"/>
          <w:rtl/>
        </w:rPr>
        <w:t xml:space="preserve"> نمونه بارز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مدعاست؛ تصو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رپرداز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«ابوعمر» با «بِنْطَالًا رَمَادِيًّا وَقَمِيصًا أَبْيَضَ» (شلوار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خاکستر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راهن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۲۰۱۳: ۱۲) </w:t>
      </w:r>
      <w:r w:rsidRPr="003C4C01">
        <w:rPr>
          <w:rFonts w:ascii="Arial" w:eastAsia="Times New Roman" w:hAnsi="Arial" w:cs="B Nazanin"/>
          <w:sz w:val="26"/>
          <w:szCs w:val="26"/>
          <w:shd w:val="clear" w:color="auto" w:fill="FDFDFE"/>
          <w:rtl/>
        </w:rPr>
        <w:t>بر سادگ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او دلالت دارد، در حال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انتساب «بَدْلَة سَفَارِي» (کت‌وشلوار سافار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«صلاح» (همان: </w:t>
      </w:r>
      <w:r w:rsidRPr="003C4C01">
        <w:rPr>
          <w:rFonts w:ascii="Arial" w:eastAsia="Times New Roman" w:hAnsi="Arial" w:cs="B Nazanin"/>
          <w:sz w:val="26"/>
          <w:szCs w:val="26"/>
          <w:shd w:val="clear" w:color="auto" w:fill="FDFDFE"/>
          <w:rtl/>
          <w:lang w:bidi="fa-IR"/>
        </w:rPr>
        <w:t>۱۲)</w:t>
      </w:r>
      <w:r w:rsidRPr="003C4C01">
        <w:rPr>
          <w:rFonts w:ascii="Arial" w:eastAsia="Times New Roman" w:hAnsi="Arial" w:cs="B Nazanin"/>
          <w:sz w:val="26"/>
          <w:szCs w:val="26"/>
          <w:shd w:val="clear" w:color="auto" w:fill="FDFDFE"/>
          <w:rtl/>
        </w:rPr>
        <w:t>، ارجاع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صر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ح</w:t>
      </w:r>
      <w:r w:rsidRPr="003C4C01">
        <w:rPr>
          <w:rFonts w:ascii="Arial" w:eastAsia="Times New Roman" w:hAnsi="Arial" w:cs="B Nazanin"/>
          <w:sz w:val="26"/>
          <w:szCs w:val="26"/>
          <w:shd w:val="clear" w:color="auto" w:fill="FDFDFE"/>
          <w:rtl/>
        </w:rPr>
        <w:t xml:space="preserve"> به وابستگ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او به دستگاه امن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حزب حاکم است</w:t>
      </w:r>
      <w:r w:rsidRPr="003C4C01">
        <w:rPr>
          <w:rFonts w:ascii="Arial" w:eastAsia="Times New Roman" w:hAnsi="Arial" w:cs="B Nazanin"/>
          <w:sz w:val="26"/>
          <w:szCs w:val="26"/>
          <w:shd w:val="clear" w:color="auto" w:fill="FDFDFE"/>
        </w:rPr>
        <w:t>.</w:t>
      </w:r>
    </w:p>
    <w:p w14:paraId="2B01433D" w14:textId="77EBD860" w:rsidR="00F52ADC" w:rsidRPr="003C4C01" w:rsidRDefault="00F52ADC"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متعلقات</w:t>
      </w:r>
      <w:r w:rsidRPr="003C4C01">
        <w:rPr>
          <w:rFonts w:ascii="Arial" w:eastAsia="Times New Roman" w:hAnsi="Arial" w:cs="B Nazanin"/>
          <w:sz w:val="26"/>
          <w:szCs w:val="26"/>
          <w:shd w:val="clear" w:color="auto" w:fill="FDFDFE"/>
          <w:rtl/>
        </w:rPr>
        <w:t xml:space="preserve"> 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بار معنا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ژه‌ا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دارند؛ مرد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«يَرْتَدِي نَظَّارَاتٍ شَمْسِيَّةً» (ع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نک</w:t>
      </w:r>
      <w:r w:rsidRPr="003C4C01">
        <w:rPr>
          <w:rFonts w:ascii="Arial" w:eastAsia="Times New Roman" w:hAnsi="Arial" w:cs="B Nazanin"/>
          <w:sz w:val="26"/>
          <w:szCs w:val="26"/>
          <w:shd w:val="clear" w:color="auto" w:fill="FDFDFE"/>
          <w:rtl/>
        </w:rPr>
        <w:t xml:space="preserve"> آفتاب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چشم دارد) (</w:t>
      </w:r>
      <w:r w:rsidR="00D115CA" w:rsidRPr="003C4C01">
        <w:rPr>
          <w:rFonts w:ascii="Arial" w:eastAsia="Times New Roman" w:hAnsi="Arial" w:cs="B Nazanin" w:hint="cs"/>
          <w:sz w:val="26"/>
          <w:szCs w:val="26"/>
          <w:shd w:val="clear" w:color="auto" w:fill="FDFDFE"/>
          <w:rtl/>
          <w:lang w:bidi="fa-IR"/>
        </w:rPr>
        <w:t>همان</w:t>
      </w:r>
      <w:r w:rsidRPr="003C4C01">
        <w:rPr>
          <w:rFonts w:ascii="Arial" w:eastAsia="Times New Roman" w:hAnsi="Arial" w:cs="B Nazanin"/>
          <w:sz w:val="26"/>
          <w:szCs w:val="26"/>
          <w:shd w:val="clear" w:color="auto" w:fill="FDFDFE"/>
          <w:rtl/>
          <w:lang w:bidi="fa-IR"/>
        </w:rPr>
        <w:t>: ۱۲)</w:t>
      </w:r>
      <w:r w:rsidRPr="003C4C01">
        <w:rPr>
          <w:rFonts w:ascii="Arial" w:eastAsia="Times New Roman" w:hAnsi="Arial" w:cs="B Nazanin"/>
          <w:sz w:val="26"/>
          <w:szCs w:val="26"/>
          <w:shd w:val="clear" w:color="auto" w:fill="FDFDFE"/>
          <w:rtl/>
        </w:rPr>
        <w:t>، از طر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ابزار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ت‌زدا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شده و به کاراکتر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تهد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دآم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استحاله م</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ابد</w:t>
      </w:r>
      <w:r w:rsidRPr="003C4C01">
        <w:rPr>
          <w:rFonts w:ascii="Arial" w:eastAsia="Times New Roman" w:hAnsi="Arial" w:cs="B Nazanin"/>
          <w:sz w:val="26"/>
          <w:szCs w:val="26"/>
          <w:shd w:val="clear" w:color="auto" w:fill="FDFDFE"/>
          <w:rtl/>
        </w:rPr>
        <w:t>. در مقابل،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 «أَسْمَك نَظَّارَاتٍ» (ضخ</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م‌تر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نک‌ها</w:t>
      </w:r>
      <w:r w:rsidRPr="003C4C01">
        <w:rPr>
          <w:rFonts w:ascii="Arial" w:eastAsia="Times New Roman" w:hAnsi="Arial" w:cs="B Nazanin"/>
          <w:sz w:val="26"/>
          <w:szCs w:val="26"/>
          <w:shd w:val="clear" w:color="auto" w:fill="FDFDFE"/>
          <w:rtl/>
        </w:rPr>
        <w:t>) که با تعب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عام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«جَعْبِ کَلاص» (ته‌استکان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sz w:val="26"/>
          <w:szCs w:val="26"/>
          <w:shd w:val="clear" w:color="auto" w:fill="FDFDFE"/>
          <w:rtl/>
        </w:rPr>
        <w:t xml:space="preserve"> شده، علاوه بر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کار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کاتورگونه،</w:t>
      </w:r>
      <w:r w:rsidRPr="003C4C01">
        <w:rPr>
          <w:rFonts w:ascii="Arial" w:eastAsia="Times New Roman" w:hAnsi="Arial" w:cs="B Nazanin"/>
          <w:sz w:val="26"/>
          <w:szCs w:val="26"/>
          <w:shd w:val="clear" w:color="auto" w:fill="FDFDFE"/>
          <w:rtl/>
        </w:rPr>
        <w:t xml:space="preserve"> زاو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طبقات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آشکار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سازد</w:t>
      </w:r>
      <w:r w:rsidRPr="003C4C01">
        <w:rPr>
          <w:rFonts w:ascii="Arial" w:eastAsia="Times New Roman" w:hAnsi="Arial" w:cs="B Nazanin"/>
          <w:sz w:val="26"/>
          <w:szCs w:val="26"/>
          <w:shd w:val="clear" w:color="auto" w:fill="FDFDFE"/>
          <w:rtl/>
        </w:rPr>
        <w:t>.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سنده</w:t>
      </w:r>
      <w:r w:rsidRPr="003C4C01">
        <w:rPr>
          <w:rFonts w:ascii="Arial" w:eastAsia="Times New Roman" w:hAnsi="Arial" w:cs="B Nazanin"/>
          <w:sz w:val="26"/>
          <w:szCs w:val="26"/>
          <w:shd w:val="clear" w:color="auto" w:fill="FDFDFE"/>
          <w:rtl/>
        </w:rPr>
        <w:t xml:space="preserve"> گاه با صنعت مجاز مرسل، 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را به 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قضاوت اخلاق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بدل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چنان‌که در وصف اح</w:t>
      </w:r>
      <w:r w:rsidRPr="003C4C01">
        <w:rPr>
          <w:rFonts w:ascii="Arial" w:eastAsia="Times New Roman" w:hAnsi="Arial" w:cs="B Nazanin" w:hint="eastAsia"/>
          <w:sz w:val="26"/>
          <w:szCs w:val="26"/>
          <w:shd w:val="clear" w:color="auto" w:fill="FDFDFE"/>
          <w:rtl/>
        </w:rPr>
        <w:t>مد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نَيْهِ</w:t>
      </w:r>
      <w:r w:rsidRPr="003C4C01">
        <w:rPr>
          <w:rFonts w:ascii="Arial" w:eastAsia="Times New Roman" w:hAnsi="Arial" w:cs="B Nazanin"/>
          <w:sz w:val="26"/>
          <w:szCs w:val="26"/>
          <w:shd w:val="clear" w:color="auto" w:fill="FDFDFE"/>
          <w:rtl/>
        </w:rPr>
        <w:t xml:space="preserve"> السَّوْدَاوَيْنِ بَرِيقُ صِدْقٍ» (در چشمان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اهش</w:t>
      </w:r>
      <w:r w:rsidRPr="003C4C01">
        <w:rPr>
          <w:rFonts w:ascii="Arial" w:eastAsia="Times New Roman" w:hAnsi="Arial" w:cs="B Nazanin"/>
          <w:sz w:val="26"/>
          <w:szCs w:val="26"/>
          <w:shd w:val="clear" w:color="auto" w:fill="FDFDFE"/>
          <w:rtl/>
        </w:rPr>
        <w:t xml:space="preserve"> برق صداقت بود) (</w:t>
      </w:r>
      <w:r w:rsidR="00D115CA" w:rsidRPr="003C4C01">
        <w:rPr>
          <w:rFonts w:ascii="Arial" w:eastAsia="Times New Roman" w:hAnsi="Arial" w:cs="B Nazanin" w:hint="cs"/>
          <w:sz w:val="26"/>
          <w:szCs w:val="26"/>
          <w:shd w:val="clear" w:color="auto" w:fill="FDFDFE"/>
          <w:rtl/>
          <w:lang w:bidi="fa-IR"/>
        </w:rPr>
        <w:t>همان</w:t>
      </w:r>
      <w:r w:rsidRPr="003C4C01">
        <w:rPr>
          <w:rFonts w:ascii="Arial" w:eastAsia="Times New Roman" w:hAnsi="Arial" w:cs="B Nazanin"/>
          <w:sz w:val="26"/>
          <w:szCs w:val="26"/>
          <w:shd w:val="clear" w:color="auto" w:fill="FDFDFE"/>
          <w:rtl/>
          <w:lang w:bidi="fa-IR"/>
        </w:rPr>
        <w:t>: ۵۷)</w:t>
      </w:r>
      <w:r w:rsidRPr="003C4C01">
        <w:rPr>
          <w:rFonts w:ascii="Arial" w:eastAsia="Times New Roman" w:hAnsi="Arial" w:cs="B Nazanin"/>
          <w:sz w:val="26"/>
          <w:szCs w:val="26"/>
          <w:shd w:val="clear" w:color="auto" w:fill="FDFDFE"/>
        </w:rPr>
        <w:t>.</w:t>
      </w:r>
    </w:p>
    <w:p w14:paraId="6A7D4F3A" w14:textId="1192A3F6" w:rsidR="00F52ADC" w:rsidRPr="003C4C01" w:rsidRDefault="00F52ADC"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cs"/>
          <w:sz w:val="26"/>
          <w:szCs w:val="26"/>
          <w:shd w:val="clear" w:color="auto" w:fill="FDFDFE"/>
          <w:rtl/>
        </w:rPr>
        <w:lastRenderedPageBreak/>
        <w:t xml:space="preserve">در برخی از موارد </w:t>
      </w:r>
      <w:r w:rsidRPr="003C4C01">
        <w:rPr>
          <w:rFonts w:ascii="Arial" w:eastAsia="Times New Roman" w:hAnsi="Arial" w:cs="B Nazanin"/>
          <w:sz w:val="26"/>
          <w:szCs w:val="26"/>
          <w:shd w:val="clear" w:color="auto" w:fill="FDFDFE"/>
          <w:rtl/>
        </w:rPr>
        <w:t>تمرکز خواننده را از ظاهر به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معطوف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دارد</w:t>
      </w:r>
      <w:r w:rsidRPr="003C4C01">
        <w:rPr>
          <w:rFonts w:ascii="Arial" w:eastAsia="Times New Roman" w:hAnsi="Arial" w:cs="B Nazanin"/>
          <w:sz w:val="26"/>
          <w:szCs w:val="26"/>
          <w:shd w:val="clear" w:color="auto" w:fill="FDFDFE"/>
          <w:rtl/>
        </w:rPr>
        <w:t>. حت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ارجاع به جسم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عبارت «قَطْرَةُ عَرَقٍ مِنْ جَبِينِي» (قطره‌ا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عرق از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ام</w:t>
      </w:r>
      <w:r w:rsidRPr="003C4C01">
        <w:rPr>
          <w:rFonts w:ascii="Arial" w:eastAsia="Times New Roman" w:hAnsi="Arial" w:cs="B Nazanin"/>
          <w:sz w:val="26"/>
          <w:szCs w:val="26"/>
          <w:shd w:val="clear" w:color="auto" w:fill="FDFDFE"/>
          <w:rtl/>
        </w:rPr>
        <w:t xml:space="preserve">) (همان: </w:t>
      </w:r>
      <w:r w:rsidRPr="003C4C01">
        <w:rPr>
          <w:rFonts w:ascii="Arial" w:eastAsia="Times New Roman" w:hAnsi="Arial" w:cs="B Nazanin"/>
          <w:sz w:val="26"/>
          <w:szCs w:val="26"/>
          <w:shd w:val="clear" w:color="auto" w:fill="FDFDFE"/>
          <w:rtl/>
          <w:lang w:bidi="fa-IR"/>
        </w:rPr>
        <w:t>۱۴)</w:t>
      </w:r>
      <w:r w:rsidRPr="003C4C01">
        <w:rPr>
          <w:rFonts w:ascii="Arial" w:eastAsia="Times New Roman" w:hAnsi="Arial" w:cs="B Nazanin"/>
          <w:sz w:val="26"/>
          <w:szCs w:val="26"/>
          <w:shd w:val="clear" w:color="auto" w:fill="FDFDFE"/>
          <w:rtl/>
        </w:rPr>
        <w:t>، صرفاً نشانه‌ا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اضطراب و فروپاش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بد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ن‌سان،</w:t>
      </w:r>
      <w:r w:rsidRPr="003C4C01">
        <w:rPr>
          <w:rFonts w:ascii="Arial" w:eastAsia="Times New Roman" w:hAnsi="Arial" w:cs="B Nazanin"/>
          <w:sz w:val="26"/>
          <w:szCs w:val="26"/>
          <w:shd w:val="clear" w:color="auto" w:fill="FDFDFE"/>
          <w:rtl/>
        </w:rPr>
        <w:t xml:space="preserve"> 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sz w:val="26"/>
          <w:szCs w:val="26"/>
          <w:shd w:val="clear" w:color="auto" w:fill="FDFDFE"/>
          <w:rtl/>
        </w:rPr>
        <w:t xml:space="preserve"> در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تماماً در خدمت القا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جو خفقان و بازتاب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ات</w:t>
      </w:r>
      <w:r w:rsidRPr="003C4C01">
        <w:rPr>
          <w:rFonts w:ascii="Arial" w:eastAsia="Times New Roman" w:hAnsi="Arial" w:cs="B Nazanin"/>
          <w:sz w:val="26"/>
          <w:szCs w:val="26"/>
          <w:shd w:val="clear" w:color="auto" w:fill="FDFDFE"/>
          <w:rtl/>
        </w:rPr>
        <w:t xml:space="preserve"> آن‌هاست.</w:t>
      </w:r>
    </w:p>
    <w:p w14:paraId="171076A9" w14:textId="77777777" w:rsidR="00122BAF" w:rsidRPr="003C4C01" w:rsidRDefault="00122BAF" w:rsidP="00D95A37">
      <w:pPr>
        <w:bidi/>
        <w:spacing w:after="0" w:line="240" w:lineRule="auto"/>
        <w:jc w:val="both"/>
        <w:rPr>
          <w:rFonts w:ascii="Arial" w:eastAsia="Times New Roman" w:hAnsi="Arial" w:cs="B Nazanin"/>
          <w:sz w:val="26"/>
          <w:szCs w:val="26"/>
          <w:shd w:val="clear" w:color="auto" w:fill="FDFDFE"/>
          <w:rtl/>
        </w:rPr>
      </w:pPr>
    </w:p>
    <w:p w14:paraId="1D05D26B" w14:textId="392A584C" w:rsidR="00E91043" w:rsidRPr="003C4C01" w:rsidRDefault="00A5602A" w:rsidP="004F0E6A">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lang w:bidi="fa-IR"/>
        </w:rPr>
        <w:t>3</w:t>
      </w:r>
      <w:r w:rsidR="000E4C4F" w:rsidRPr="003C4C01">
        <w:rPr>
          <w:rFonts w:ascii="Arial" w:eastAsia="Times New Roman" w:hAnsi="Arial" w:cs="Calibri" w:hint="cs"/>
          <w:b/>
          <w:bCs/>
          <w:sz w:val="26"/>
          <w:szCs w:val="26"/>
          <w:shd w:val="clear" w:color="auto" w:fill="FDFDFE"/>
          <w:rtl/>
          <w:lang w:bidi="fa-IR"/>
        </w:rPr>
        <w:t>_</w:t>
      </w:r>
      <w:r w:rsidR="00796FD8" w:rsidRPr="003C4C01">
        <w:rPr>
          <w:rFonts w:ascii="Arial" w:eastAsia="Times New Roman" w:hAnsi="Arial" w:cs="B Nazanin" w:hint="cs"/>
          <w:b/>
          <w:bCs/>
          <w:sz w:val="26"/>
          <w:szCs w:val="26"/>
          <w:shd w:val="clear" w:color="auto" w:fill="FDFDFE"/>
          <w:rtl/>
          <w:lang w:bidi="fa-IR"/>
        </w:rPr>
        <w:t>6</w:t>
      </w:r>
      <w:r w:rsidR="00437587" w:rsidRPr="003C4C01">
        <w:rPr>
          <w:rFonts w:ascii="Arial" w:eastAsia="Times New Roman" w:hAnsi="Arial" w:cs="B Nazanin" w:hint="cs"/>
          <w:b/>
          <w:bCs/>
          <w:sz w:val="26"/>
          <w:szCs w:val="26"/>
          <w:shd w:val="clear" w:color="auto" w:fill="FDFDFE"/>
          <w:rtl/>
        </w:rPr>
        <w:t xml:space="preserve">تحلیل </w:t>
      </w:r>
      <w:r w:rsidR="008770F1" w:rsidRPr="003C4C01">
        <w:rPr>
          <w:rFonts w:ascii="Arial" w:eastAsia="Times New Roman" w:hAnsi="Arial" w:cs="B Nazanin"/>
          <w:b/>
          <w:bCs/>
          <w:sz w:val="26"/>
          <w:szCs w:val="26"/>
          <w:shd w:val="clear" w:color="auto" w:fill="FDFDFE"/>
          <w:rtl/>
        </w:rPr>
        <w:t>کارکردها</w:t>
      </w:r>
      <w:r w:rsidR="008770F1" w:rsidRPr="003C4C01">
        <w:rPr>
          <w:rFonts w:ascii="Arial" w:eastAsia="Times New Roman" w:hAnsi="Arial" w:cs="B Nazanin" w:hint="cs"/>
          <w:b/>
          <w:bCs/>
          <w:sz w:val="26"/>
          <w:szCs w:val="26"/>
          <w:shd w:val="clear" w:color="auto" w:fill="FDFDFE"/>
          <w:rtl/>
        </w:rPr>
        <w:t>ی</w:t>
      </w:r>
      <w:r w:rsidR="008770F1" w:rsidRPr="003C4C01">
        <w:rPr>
          <w:rFonts w:ascii="Arial" w:eastAsia="Times New Roman" w:hAnsi="Arial" w:cs="B Nazanin"/>
          <w:b/>
          <w:bCs/>
          <w:sz w:val="26"/>
          <w:szCs w:val="26"/>
          <w:shd w:val="clear" w:color="auto" w:fill="FDFDFE"/>
          <w:rtl/>
        </w:rPr>
        <w:t xml:space="preserve"> سبک</w:t>
      </w:r>
      <w:r w:rsidR="008770F1" w:rsidRPr="003C4C01">
        <w:rPr>
          <w:rFonts w:ascii="Arial" w:eastAsia="Times New Roman" w:hAnsi="Arial" w:cs="B Nazanin" w:hint="cs"/>
          <w:b/>
          <w:bCs/>
          <w:sz w:val="26"/>
          <w:szCs w:val="26"/>
          <w:shd w:val="clear" w:color="auto" w:fill="FDFDFE"/>
          <w:rtl/>
        </w:rPr>
        <w:t>ی</w:t>
      </w:r>
      <w:r w:rsidR="008770F1" w:rsidRPr="003C4C01">
        <w:rPr>
          <w:rFonts w:ascii="Arial" w:eastAsia="Times New Roman" w:hAnsi="Arial" w:cs="B Nazanin"/>
          <w:b/>
          <w:bCs/>
          <w:sz w:val="26"/>
          <w:szCs w:val="26"/>
          <w:shd w:val="clear" w:color="auto" w:fill="FDFDFE"/>
          <w:rtl/>
        </w:rPr>
        <w:t xml:space="preserve"> بازنما</w:t>
      </w:r>
      <w:r w:rsidR="008770F1" w:rsidRPr="003C4C01">
        <w:rPr>
          <w:rFonts w:ascii="Arial" w:eastAsia="Times New Roman" w:hAnsi="Arial" w:cs="B Nazanin" w:hint="cs"/>
          <w:b/>
          <w:bCs/>
          <w:sz w:val="26"/>
          <w:szCs w:val="26"/>
          <w:shd w:val="clear" w:color="auto" w:fill="FDFDFE"/>
          <w:rtl/>
        </w:rPr>
        <w:t>یی</w:t>
      </w:r>
      <w:r w:rsidR="008770F1" w:rsidRPr="003C4C01">
        <w:rPr>
          <w:rFonts w:ascii="Arial" w:eastAsia="Times New Roman" w:hAnsi="Arial" w:cs="B Nazanin"/>
          <w:b/>
          <w:bCs/>
          <w:sz w:val="26"/>
          <w:szCs w:val="26"/>
          <w:shd w:val="clear" w:color="auto" w:fill="FDFDFE"/>
          <w:rtl/>
        </w:rPr>
        <w:t xml:space="preserve"> گفتار</w:t>
      </w:r>
    </w:p>
    <w:p w14:paraId="17B0812F" w14:textId="0499E90A" w:rsidR="008770F1" w:rsidRPr="003C4C01" w:rsidRDefault="008770F1"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واکاو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سازوکارها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گفتمان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نشان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که سنان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چگونه از تنوع گونه‌ها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مناسبات قدرت بهره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برد</w:t>
      </w:r>
      <w:r w:rsidRPr="003C4C01">
        <w:rPr>
          <w:rFonts w:ascii="Arial" w:eastAsia="Times New Roman" w:hAnsi="Arial" w:cs="B Nazanin"/>
          <w:sz w:val="26"/>
          <w:szCs w:val="26"/>
          <w:shd w:val="clear" w:color="auto" w:fill="FDFDFE"/>
          <w:rtl/>
        </w:rPr>
        <w:t>.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اثر، «لهجه» فراتر از ابزار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کنش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چنان‌که در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ت‌پرداز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«ابوعمر»، تلاش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تقرب به کانون قدرت در تعر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w:t>
      </w:r>
      <w:r w:rsidRPr="003C4C01">
        <w:rPr>
          <w:rFonts w:ascii="Arial" w:eastAsia="Times New Roman" w:hAnsi="Arial" w:cs="B Nazanin"/>
          <w:sz w:val="26"/>
          <w:szCs w:val="26"/>
          <w:shd w:val="clear" w:color="auto" w:fill="FDFDFE"/>
          <w:rtl/>
        </w:rPr>
        <w:t xml:space="preserve"> عمد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لهجه مشهود است: «بِلَهْجَتِهِ السَّامَرَّائِيَّةِ الَّتِي كَانَ يُبَالِغُ بِهَا لِتَقْرِيبِهَا أَكْثَرَ مِنْ لَهْجَةِ تَكْرِيتَ» (با لهج</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سامرا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اش</w:t>
      </w:r>
      <w:r w:rsidRPr="003C4C01">
        <w:rPr>
          <w:rFonts w:ascii="Arial" w:eastAsia="Times New Roman" w:hAnsi="Arial" w:cs="B Nazanin"/>
          <w:sz w:val="26"/>
          <w:szCs w:val="26"/>
          <w:shd w:val="clear" w:color="auto" w:fill="FDFDFE"/>
          <w:rtl/>
        </w:rPr>
        <w:t xml:space="preserve"> که در آن اغراق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کرد</w:t>
      </w:r>
      <w:r w:rsidRPr="003C4C01">
        <w:rPr>
          <w:rFonts w:ascii="Arial" w:eastAsia="Times New Roman" w:hAnsi="Arial" w:cs="B Nazanin"/>
          <w:sz w:val="26"/>
          <w:szCs w:val="26"/>
          <w:shd w:val="clear" w:color="auto" w:fill="FDFDFE"/>
          <w:rtl/>
        </w:rPr>
        <w:t xml:space="preserve"> تا آن را به لهج</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تکر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نزد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ک‌تر</w:t>
      </w:r>
      <w:r w:rsidRPr="003C4C01">
        <w:rPr>
          <w:rFonts w:ascii="Arial" w:eastAsia="Times New Roman" w:hAnsi="Arial" w:cs="B Nazanin"/>
          <w:sz w:val="26"/>
          <w:szCs w:val="26"/>
          <w:shd w:val="clear" w:color="auto" w:fill="FDFDFE"/>
          <w:rtl/>
        </w:rPr>
        <w:t xml:space="preserve"> سازد)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۲۰۱۳: ۱۲). </w:t>
      </w:r>
      <w:r w:rsidRPr="003C4C01">
        <w:rPr>
          <w:rFonts w:ascii="Arial" w:eastAsia="Times New Roman" w:hAnsi="Arial" w:cs="B Nazanin"/>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نما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ن</w:t>
      </w:r>
      <w:r w:rsidRPr="003C4C01">
        <w:rPr>
          <w:rFonts w:ascii="Arial" w:eastAsia="Times New Roman" w:hAnsi="Arial" w:cs="B Nazanin" w:hint="eastAsia"/>
          <w:sz w:val="26"/>
          <w:szCs w:val="26"/>
          <w:shd w:val="clear" w:color="auto" w:fill="FDFDFE"/>
          <w:rtl/>
        </w:rPr>
        <w:t>شانگر</w:t>
      </w:r>
      <w:r w:rsidRPr="003C4C01">
        <w:rPr>
          <w:rFonts w:ascii="Arial" w:eastAsia="Times New Roman" w:hAnsi="Arial" w:cs="B Nazanin"/>
          <w:sz w:val="26"/>
          <w:szCs w:val="26"/>
          <w:shd w:val="clear" w:color="auto" w:fill="FDFDFE"/>
          <w:rtl/>
        </w:rPr>
        <w:t xml:space="preserve"> ماه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لغزان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در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طر</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ساختارها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استبداد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w:t>
      </w:r>
      <w:r w:rsidRPr="003C4C01">
        <w:rPr>
          <w:rFonts w:ascii="Arial" w:eastAsia="Times New Roman" w:hAnsi="Arial" w:cs="B Nazanin"/>
          <w:sz w:val="26"/>
          <w:szCs w:val="26"/>
          <w:shd w:val="clear" w:color="auto" w:fill="FDFDFE"/>
        </w:rPr>
        <w:t>.</w:t>
      </w:r>
    </w:p>
    <w:p w14:paraId="0990482A" w14:textId="7EC37C82" w:rsidR="008770F1" w:rsidRPr="003C4C01" w:rsidRDefault="002D347A"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أنطون</w:t>
      </w:r>
      <w:r w:rsidR="008770F1" w:rsidRPr="003C4C01">
        <w:rPr>
          <w:rFonts w:ascii="Arial" w:eastAsia="Times New Roman" w:hAnsi="Arial" w:cs="B Nazanin"/>
          <w:sz w:val="26"/>
          <w:szCs w:val="26"/>
          <w:shd w:val="clear" w:color="auto" w:fill="FDFDFE"/>
          <w:rtl/>
        </w:rPr>
        <w:t xml:space="preserve"> همچن</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ن</w:t>
      </w:r>
      <w:r w:rsidR="008770F1" w:rsidRPr="003C4C01">
        <w:rPr>
          <w:rFonts w:ascii="Arial" w:eastAsia="Times New Roman" w:hAnsi="Arial" w:cs="B Nazanin"/>
          <w:sz w:val="26"/>
          <w:szCs w:val="26"/>
          <w:shd w:val="clear" w:color="auto" w:fill="FDFDFE"/>
          <w:rtl/>
        </w:rPr>
        <w:t xml:space="preserve"> از تقابل «گفتار مستق</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م»</w:t>
      </w:r>
      <w:r w:rsidR="008770F1" w:rsidRPr="003C4C01">
        <w:rPr>
          <w:rFonts w:ascii="Arial" w:eastAsia="Times New Roman" w:hAnsi="Arial" w:cs="B Nazanin"/>
          <w:sz w:val="26"/>
          <w:szCs w:val="26"/>
          <w:shd w:val="clear" w:color="auto" w:fill="FDFDFE"/>
          <w:rtl/>
        </w:rPr>
        <w:t xml:space="preserve"> و «تأملات درون</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w:t>
      </w:r>
      <w:r w:rsidR="008770F1" w:rsidRPr="003C4C01">
        <w:rPr>
          <w:rFonts w:ascii="Arial" w:eastAsia="Times New Roman" w:hAnsi="Arial" w:cs="B Nazanin"/>
          <w:sz w:val="26"/>
          <w:szCs w:val="26"/>
          <w:shd w:val="clear" w:color="auto" w:fill="FDFDFE"/>
          <w:rtl/>
        </w:rPr>
        <w:t xml:space="preserve"> برا</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واکاو</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شکاف‌ها</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طبقات</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بهره م</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گ</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رد</w:t>
      </w:r>
      <w:r w:rsidR="008770F1" w:rsidRPr="003C4C01">
        <w:rPr>
          <w:rFonts w:ascii="Arial" w:eastAsia="Times New Roman" w:hAnsi="Arial" w:cs="B Nazanin"/>
          <w:sz w:val="26"/>
          <w:szCs w:val="26"/>
          <w:shd w:val="clear" w:color="auto" w:fill="FDFDFE"/>
          <w:rtl/>
        </w:rPr>
        <w:t>. گفتار عام</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انه‌</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فلاح: «حُلْوٌ. خُوشْ بِدَايَةٍ لِنَصٍّ» (</w:t>
      </w:r>
      <w:r w:rsidR="002D5419" w:rsidRPr="003C4C01">
        <w:rPr>
          <w:rFonts w:ascii="Arial" w:eastAsia="Times New Roman" w:hAnsi="Arial" w:cs="B Nazanin" w:hint="cs"/>
          <w:sz w:val="26"/>
          <w:szCs w:val="26"/>
          <w:shd w:val="clear" w:color="auto" w:fill="FDFDFE"/>
          <w:rtl/>
          <w:lang w:bidi="fa-IR"/>
        </w:rPr>
        <w:t>همان</w:t>
      </w:r>
      <w:r w:rsidR="008770F1" w:rsidRPr="003C4C01">
        <w:rPr>
          <w:rFonts w:ascii="Arial" w:eastAsia="Times New Roman" w:hAnsi="Arial" w:cs="B Nazanin"/>
          <w:sz w:val="26"/>
          <w:szCs w:val="26"/>
          <w:shd w:val="clear" w:color="auto" w:fill="FDFDFE"/>
          <w:rtl/>
          <w:lang w:bidi="fa-IR"/>
        </w:rPr>
        <w:t>: ۲۷)</w:t>
      </w:r>
      <w:r w:rsidR="008770F1" w:rsidRPr="003C4C01">
        <w:rPr>
          <w:rFonts w:ascii="Arial" w:eastAsia="Times New Roman" w:hAnsi="Arial" w:cs="B Nazanin"/>
          <w:sz w:val="26"/>
          <w:szCs w:val="26"/>
          <w:shd w:val="clear" w:color="auto" w:fill="FDFDFE"/>
          <w:rtl/>
        </w:rPr>
        <w:t>، در تضاد با اند</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شه‌ها</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مع</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ار</w:t>
      </w:r>
      <w:r w:rsidR="008770F1" w:rsidRPr="003C4C01">
        <w:rPr>
          <w:rFonts w:ascii="Arial" w:eastAsia="Times New Roman" w:hAnsi="Arial" w:cs="B Nazanin"/>
          <w:sz w:val="26"/>
          <w:szCs w:val="26"/>
          <w:shd w:val="clear" w:color="auto" w:fill="FDFDFE"/>
          <w:rtl/>
        </w:rPr>
        <w:t xml:space="preserve"> و روشنفکرانه‌</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راو</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قرار دارد که م</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گو</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د</w:t>
      </w:r>
      <w:r w:rsidR="008770F1" w:rsidRPr="003C4C01">
        <w:rPr>
          <w:rFonts w:ascii="Arial" w:eastAsia="Times New Roman" w:hAnsi="Arial" w:cs="B Nazanin"/>
          <w:sz w:val="26"/>
          <w:szCs w:val="26"/>
          <w:shd w:val="clear" w:color="auto" w:fill="FDFDFE"/>
          <w:rtl/>
        </w:rPr>
        <w:t>: «السَّاعَةُ أَد</w:t>
      </w:r>
      <w:r w:rsidR="008770F1" w:rsidRPr="003C4C01">
        <w:rPr>
          <w:rFonts w:ascii="Arial" w:eastAsia="Times New Roman" w:hAnsi="Arial" w:cs="B Nazanin" w:hint="eastAsia"/>
          <w:sz w:val="26"/>
          <w:szCs w:val="26"/>
          <w:shd w:val="clear" w:color="auto" w:fill="FDFDFE"/>
          <w:rtl/>
        </w:rPr>
        <w:t>َاةٌ</w:t>
      </w:r>
      <w:r w:rsidR="008770F1" w:rsidRPr="003C4C01">
        <w:rPr>
          <w:rFonts w:ascii="Arial" w:eastAsia="Times New Roman" w:hAnsi="Arial" w:cs="B Nazanin"/>
          <w:sz w:val="26"/>
          <w:szCs w:val="26"/>
          <w:shd w:val="clear" w:color="auto" w:fill="FDFDFE"/>
          <w:rtl/>
        </w:rPr>
        <w:t xml:space="preserve"> لِقِياسِ الوَقْتِ الضَّائِعِ» (همان: </w:t>
      </w:r>
      <w:r w:rsidR="008770F1" w:rsidRPr="003C4C01">
        <w:rPr>
          <w:rFonts w:ascii="Arial" w:eastAsia="Times New Roman" w:hAnsi="Arial" w:cs="B Nazanin"/>
          <w:sz w:val="26"/>
          <w:szCs w:val="26"/>
          <w:shd w:val="clear" w:color="auto" w:fill="FDFDFE"/>
          <w:rtl/>
          <w:lang w:bidi="fa-IR"/>
        </w:rPr>
        <w:t xml:space="preserve">۲۷). </w:t>
      </w:r>
      <w:r w:rsidR="008770F1" w:rsidRPr="003C4C01">
        <w:rPr>
          <w:rFonts w:ascii="Arial" w:eastAsia="Times New Roman" w:hAnsi="Arial" w:cs="B Nazanin"/>
          <w:sz w:val="26"/>
          <w:szCs w:val="26"/>
          <w:shd w:val="clear" w:color="auto" w:fill="FDFDFE"/>
          <w:rtl/>
        </w:rPr>
        <w:t>ا</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ن</w:t>
      </w:r>
      <w:r w:rsidR="008770F1" w:rsidRPr="003C4C01">
        <w:rPr>
          <w:rFonts w:ascii="Arial" w:eastAsia="Times New Roman" w:hAnsi="Arial" w:cs="B Nazanin"/>
          <w:sz w:val="26"/>
          <w:szCs w:val="26"/>
          <w:shd w:val="clear" w:color="auto" w:fill="FDFDFE"/>
          <w:rtl/>
        </w:rPr>
        <w:t xml:space="preserve"> دوزبانگ</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w:t>
      </w:r>
      <w:r w:rsidR="008770F1" w:rsidRPr="003C4C01">
        <w:rPr>
          <w:rFonts w:ascii="Arial" w:eastAsia="Times New Roman" w:hAnsi="Arial" w:cs="B Nazanin"/>
          <w:sz w:val="26"/>
          <w:szCs w:val="26"/>
          <w:shd w:val="clear" w:color="auto" w:fill="FDFDFE"/>
          <w:rtl/>
        </w:rPr>
        <w:t xml:space="preserve"> انزوا</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راو</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را برجسته م</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سازد</w:t>
      </w:r>
      <w:r w:rsidR="008770F1" w:rsidRPr="003C4C01">
        <w:rPr>
          <w:rFonts w:ascii="Arial" w:eastAsia="Times New Roman" w:hAnsi="Arial" w:cs="B Nazanin"/>
          <w:sz w:val="26"/>
          <w:szCs w:val="26"/>
          <w:shd w:val="clear" w:color="auto" w:fill="FDFDFE"/>
          <w:rtl/>
        </w:rPr>
        <w:t>. در فضا</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حبس ن</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ز،</w:t>
      </w:r>
      <w:r w:rsidR="008770F1" w:rsidRPr="003C4C01">
        <w:rPr>
          <w:rFonts w:ascii="Arial" w:eastAsia="Times New Roman" w:hAnsi="Arial" w:cs="B Nazanin"/>
          <w:sz w:val="26"/>
          <w:szCs w:val="26"/>
          <w:shd w:val="clear" w:color="auto" w:fill="FDFDFE"/>
          <w:rtl/>
        </w:rPr>
        <w:t xml:space="preserve"> کلام صر</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ح</w:t>
      </w:r>
      <w:r w:rsidR="008770F1" w:rsidRPr="003C4C01">
        <w:rPr>
          <w:rFonts w:ascii="Arial" w:eastAsia="Times New Roman" w:hAnsi="Arial" w:cs="B Nazanin"/>
          <w:sz w:val="26"/>
          <w:szCs w:val="26"/>
          <w:shd w:val="clear" w:color="auto" w:fill="FDFDFE"/>
          <w:rtl/>
        </w:rPr>
        <w:t xml:space="preserve"> احمد: «طِلْبِتْ مِنْهُمْ </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حَوِّلُونِي</w:t>
      </w:r>
      <w:r w:rsidR="008770F1" w:rsidRPr="003C4C01">
        <w:rPr>
          <w:rFonts w:ascii="Arial" w:eastAsia="Times New Roman" w:hAnsi="Arial" w:cs="B Nazanin"/>
          <w:sz w:val="26"/>
          <w:szCs w:val="26"/>
          <w:shd w:val="clear" w:color="auto" w:fill="FDFDFE"/>
          <w:rtl/>
        </w:rPr>
        <w:t xml:space="preserve"> هُنَا...» (</w:t>
      </w:r>
      <w:r w:rsidR="002D5419" w:rsidRPr="003C4C01">
        <w:rPr>
          <w:rFonts w:ascii="Arial" w:eastAsia="Times New Roman" w:hAnsi="Arial" w:cs="B Nazanin" w:hint="cs"/>
          <w:sz w:val="26"/>
          <w:szCs w:val="26"/>
          <w:shd w:val="clear" w:color="auto" w:fill="FDFDFE"/>
          <w:rtl/>
          <w:lang w:bidi="fa-IR"/>
        </w:rPr>
        <w:t>همان</w:t>
      </w:r>
      <w:r w:rsidR="008770F1" w:rsidRPr="003C4C01">
        <w:rPr>
          <w:rFonts w:ascii="Arial" w:eastAsia="Times New Roman" w:hAnsi="Arial" w:cs="B Nazanin"/>
          <w:sz w:val="26"/>
          <w:szCs w:val="26"/>
          <w:shd w:val="clear" w:color="auto" w:fill="FDFDFE"/>
          <w:rtl/>
          <w:lang w:bidi="fa-IR"/>
        </w:rPr>
        <w:t xml:space="preserve">: ۵۷) </w:t>
      </w:r>
      <w:r w:rsidR="008770F1" w:rsidRPr="003C4C01">
        <w:rPr>
          <w:rFonts w:ascii="Arial" w:eastAsia="Times New Roman" w:hAnsi="Arial" w:cs="B Nazanin"/>
          <w:sz w:val="26"/>
          <w:szCs w:val="26"/>
          <w:shd w:val="clear" w:color="auto" w:fill="FDFDFE"/>
          <w:rtl/>
        </w:rPr>
        <w:t>به‌مثابه‌</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پا</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دار</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زبان</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عمل م</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کند،</w:t>
      </w:r>
      <w:r w:rsidR="008770F1" w:rsidRPr="003C4C01">
        <w:rPr>
          <w:rFonts w:ascii="Arial" w:eastAsia="Times New Roman" w:hAnsi="Arial" w:cs="B Nazanin"/>
          <w:sz w:val="26"/>
          <w:szCs w:val="26"/>
          <w:shd w:val="clear" w:color="auto" w:fill="FDFDFE"/>
          <w:rtl/>
        </w:rPr>
        <w:t xml:space="preserve"> در حال</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که راو</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در انفعال ذهن</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sz w:val="26"/>
          <w:szCs w:val="26"/>
          <w:shd w:val="clear" w:color="auto" w:fill="FDFDFE"/>
          <w:rtl/>
        </w:rPr>
        <w:t xml:space="preserve"> خو</w:t>
      </w:r>
      <w:r w:rsidR="008770F1" w:rsidRPr="003C4C01">
        <w:rPr>
          <w:rFonts w:ascii="Arial" w:eastAsia="Times New Roman" w:hAnsi="Arial" w:cs="B Nazanin" w:hint="cs"/>
          <w:sz w:val="26"/>
          <w:szCs w:val="26"/>
          <w:shd w:val="clear" w:color="auto" w:fill="FDFDFE"/>
          <w:rtl/>
        </w:rPr>
        <w:t>ی</w:t>
      </w:r>
      <w:r w:rsidR="008770F1" w:rsidRPr="003C4C01">
        <w:rPr>
          <w:rFonts w:ascii="Arial" w:eastAsia="Times New Roman" w:hAnsi="Arial" w:cs="B Nazanin" w:hint="eastAsia"/>
          <w:sz w:val="26"/>
          <w:szCs w:val="26"/>
          <w:shd w:val="clear" w:color="auto" w:fill="FDFDFE"/>
          <w:rtl/>
        </w:rPr>
        <w:t>ش</w:t>
      </w:r>
      <w:r w:rsidR="008770F1" w:rsidRPr="003C4C01">
        <w:rPr>
          <w:rFonts w:ascii="Arial" w:eastAsia="Times New Roman" w:hAnsi="Arial" w:cs="B Nazanin"/>
          <w:sz w:val="26"/>
          <w:szCs w:val="26"/>
          <w:shd w:val="clear" w:color="auto" w:fill="FDFDFE"/>
          <w:rtl/>
        </w:rPr>
        <w:t xml:space="preserve"> محصور مانده است: «هَلْ أَكُونُ مُحَظَّوظًا؟» (همان: </w:t>
      </w:r>
      <w:r w:rsidR="008770F1" w:rsidRPr="003C4C01">
        <w:rPr>
          <w:rFonts w:ascii="Arial" w:eastAsia="Times New Roman" w:hAnsi="Arial" w:cs="B Nazanin"/>
          <w:sz w:val="26"/>
          <w:szCs w:val="26"/>
          <w:shd w:val="clear" w:color="auto" w:fill="FDFDFE"/>
          <w:rtl/>
          <w:lang w:bidi="fa-IR"/>
        </w:rPr>
        <w:t>۵۷)</w:t>
      </w:r>
      <w:r w:rsidR="008770F1" w:rsidRPr="003C4C01">
        <w:rPr>
          <w:rFonts w:ascii="Arial" w:eastAsia="Times New Roman" w:hAnsi="Arial" w:cs="B Nazanin"/>
          <w:sz w:val="26"/>
          <w:szCs w:val="26"/>
          <w:shd w:val="clear" w:color="auto" w:fill="FDFDFE"/>
        </w:rPr>
        <w:t>.</w:t>
      </w:r>
    </w:p>
    <w:p w14:paraId="79B7A7A0" w14:textId="61E83FA2" w:rsidR="008770F1" w:rsidRPr="003C4C01" w:rsidRDefault="008770F1"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فقدان گفتار برون‌گرا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مستق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و غلبه‌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تک‌گو</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تودرتو، سبک‌سازِ انزوا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eastAsia"/>
          <w:sz w:val="26"/>
          <w:szCs w:val="26"/>
          <w:shd w:val="clear" w:color="auto" w:fill="FDFDFE"/>
          <w:rtl/>
        </w:rPr>
        <w:t>ژرفِ</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 ناتوان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او در گفت‌وگو با جهان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رامون</w:t>
      </w:r>
      <w:r w:rsidRPr="003C4C01">
        <w:rPr>
          <w:rFonts w:ascii="Arial" w:eastAsia="Times New Roman" w:hAnsi="Arial" w:cs="B Nazanin"/>
          <w:sz w:val="26"/>
          <w:szCs w:val="26"/>
          <w:shd w:val="clear" w:color="auto" w:fill="FDFDFE"/>
          <w:rtl/>
        </w:rPr>
        <w:t xml:space="preserve"> است</w:t>
      </w:r>
    </w:p>
    <w:p w14:paraId="33698D20" w14:textId="77777777" w:rsidR="008770F1" w:rsidRPr="003C4C01" w:rsidRDefault="008770F1" w:rsidP="003A4D28">
      <w:pPr>
        <w:bidi/>
        <w:spacing w:after="0" w:line="240" w:lineRule="auto"/>
        <w:ind w:firstLine="0"/>
        <w:jc w:val="both"/>
        <w:rPr>
          <w:rFonts w:ascii="Arial" w:eastAsia="Times New Roman" w:hAnsi="Arial" w:cs="B Nazanin"/>
          <w:sz w:val="26"/>
          <w:szCs w:val="26"/>
          <w:shd w:val="clear" w:color="auto" w:fill="FDFDFE"/>
          <w:rtl/>
        </w:rPr>
      </w:pPr>
    </w:p>
    <w:p w14:paraId="5A2D9FC3" w14:textId="2D1B528B" w:rsidR="008770F1" w:rsidRPr="003C4C01" w:rsidRDefault="00A5602A" w:rsidP="004F0E6A">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t>4</w:t>
      </w:r>
      <w:r w:rsidR="000E4C4F" w:rsidRPr="003C4C01">
        <w:rPr>
          <w:rFonts w:ascii="Arial" w:eastAsia="Times New Roman" w:hAnsi="Arial" w:cs="Calibri" w:hint="cs"/>
          <w:b/>
          <w:bCs/>
          <w:sz w:val="26"/>
          <w:szCs w:val="26"/>
          <w:shd w:val="clear" w:color="auto" w:fill="FDFDFE"/>
          <w:rtl/>
        </w:rPr>
        <w:t>_</w:t>
      </w:r>
      <w:r w:rsidR="00796FD8" w:rsidRPr="003C4C01">
        <w:rPr>
          <w:rFonts w:ascii="Arial" w:eastAsia="Times New Roman" w:hAnsi="Arial" w:cs="B Nazanin" w:hint="cs"/>
          <w:b/>
          <w:bCs/>
          <w:sz w:val="26"/>
          <w:szCs w:val="26"/>
          <w:shd w:val="clear" w:color="auto" w:fill="FDFDFE"/>
          <w:rtl/>
        </w:rPr>
        <w:t>6</w:t>
      </w:r>
      <w:r w:rsidR="00437587" w:rsidRPr="003C4C01">
        <w:rPr>
          <w:rFonts w:ascii="Arial" w:eastAsia="Times New Roman" w:hAnsi="Arial" w:cs="B Nazanin" w:hint="cs"/>
          <w:b/>
          <w:bCs/>
          <w:sz w:val="26"/>
          <w:szCs w:val="26"/>
          <w:shd w:val="clear" w:color="auto" w:fill="FDFDFE"/>
          <w:rtl/>
        </w:rPr>
        <w:t>تحلیل</w:t>
      </w:r>
      <w:r w:rsidR="008770F1" w:rsidRPr="003C4C01">
        <w:rPr>
          <w:rFonts w:ascii="Arial" w:eastAsia="Times New Roman" w:hAnsi="Arial" w:cs="B Nazanin"/>
          <w:b/>
          <w:bCs/>
          <w:sz w:val="26"/>
          <w:szCs w:val="26"/>
          <w:shd w:val="clear" w:color="auto" w:fill="FDFDFE"/>
          <w:rtl/>
        </w:rPr>
        <w:t xml:space="preserve"> تقابل پا</w:t>
      </w:r>
      <w:r w:rsidR="008770F1" w:rsidRPr="003C4C01">
        <w:rPr>
          <w:rFonts w:ascii="Arial" w:eastAsia="Times New Roman" w:hAnsi="Arial" w:cs="B Nazanin" w:hint="cs"/>
          <w:b/>
          <w:bCs/>
          <w:sz w:val="26"/>
          <w:szCs w:val="26"/>
          <w:shd w:val="clear" w:color="auto" w:fill="FDFDFE"/>
          <w:rtl/>
        </w:rPr>
        <w:t>ی</w:t>
      </w:r>
      <w:r w:rsidR="008770F1" w:rsidRPr="003C4C01">
        <w:rPr>
          <w:rFonts w:ascii="Arial" w:eastAsia="Times New Roman" w:hAnsi="Arial" w:cs="B Nazanin" w:hint="eastAsia"/>
          <w:b/>
          <w:bCs/>
          <w:sz w:val="26"/>
          <w:szCs w:val="26"/>
          <w:shd w:val="clear" w:color="auto" w:fill="FDFDFE"/>
          <w:rtl/>
        </w:rPr>
        <w:t>دار</w:t>
      </w:r>
      <w:r w:rsidR="008770F1" w:rsidRPr="003C4C01">
        <w:rPr>
          <w:rFonts w:ascii="Arial" w:eastAsia="Times New Roman" w:hAnsi="Arial" w:cs="B Nazanin" w:hint="cs"/>
          <w:b/>
          <w:bCs/>
          <w:sz w:val="26"/>
          <w:szCs w:val="26"/>
          <w:shd w:val="clear" w:color="auto" w:fill="FDFDFE"/>
          <w:rtl/>
        </w:rPr>
        <w:t>ی</w:t>
      </w:r>
      <w:r w:rsidR="008770F1" w:rsidRPr="003C4C01">
        <w:rPr>
          <w:rFonts w:ascii="Arial" w:eastAsia="Times New Roman" w:hAnsi="Arial" w:cs="B Nazanin"/>
          <w:b/>
          <w:bCs/>
          <w:sz w:val="26"/>
          <w:szCs w:val="26"/>
          <w:shd w:val="clear" w:color="auto" w:fill="FDFDFE"/>
          <w:rtl/>
        </w:rPr>
        <w:t xml:space="preserve"> و آس</w:t>
      </w:r>
      <w:r w:rsidR="008770F1" w:rsidRPr="003C4C01">
        <w:rPr>
          <w:rFonts w:ascii="Arial" w:eastAsia="Times New Roman" w:hAnsi="Arial" w:cs="B Nazanin" w:hint="cs"/>
          <w:b/>
          <w:bCs/>
          <w:sz w:val="26"/>
          <w:szCs w:val="26"/>
          <w:shd w:val="clear" w:color="auto" w:fill="FDFDFE"/>
          <w:rtl/>
        </w:rPr>
        <w:t>ی</w:t>
      </w:r>
      <w:r w:rsidR="008770F1" w:rsidRPr="003C4C01">
        <w:rPr>
          <w:rFonts w:ascii="Arial" w:eastAsia="Times New Roman" w:hAnsi="Arial" w:cs="B Nazanin" w:hint="eastAsia"/>
          <w:b/>
          <w:bCs/>
          <w:sz w:val="26"/>
          <w:szCs w:val="26"/>
          <w:shd w:val="clear" w:color="auto" w:fill="FDFDFE"/>
          <w:rtl/>
        </w:rPr>
        <w:t>ب</w:t>
      </w:r>
      <w:r w:rsidR="008770F1" w:rsidRPr="003C4C01">
        <w:rPr>
          <w:rFonts w:ascii="Arial" w:eastAsia="Times New Roman" w:hAnsi="Arial" w:cs="B Nazanin"/>
          <w:b/>
          <w:bCs/>
          <w:sz w:val="26"/>
          <w:szCs w:val="26"/>
          <w:shd w:val="clear" w:color="auto" w:fill="FDFDFE"/>
          <w:rtl/>
        </w:rPr>
        <w:t xml:space="preserve"> روان</w:t>
      </w:r>
      <w:r w:rsidR="008770F1" w:rsidRPr="003C4C01">
        <w:rPr>
          <w:rFonts w:ascii="Arial" w:eastAsia="Times New Roman" w:hAnsi="Arial" w:cs="B Nazanin" w:hint="cs"/>
          <w:b/>
          <w:bCs/>
          <w:sz w:val="26"/>
          <w:szCs w:val="26"/>
          <w:shd w:val="clear" w:color="auto" w:fill="FDFDFE"/>
          <w:rtl/>
        </w:rPr>
        <w:t>ی</w:t>
      </w:r>
      <w:r w:rsidR="008770F1" w:rsidRPr="003C4C01">
        <w:rPr>
          <w:rFonts w:ascii="Arial" w:eastAsia="Times New Roman" w:hAnsi="Arial" w:cs="B Nazanin"/>
          <w:b/>
          <w:bCs/>
          <w:sz w:val="26"/>
          <w:szCs w:val="26"/>
          <w:shd w:val="clear" w:color="auto" w:fill="FDFDFE"/>
          <w:rtl/>
        </w:rPr>
        <w:t xml:space="preserve"> در جر</w:t>
      </w:r>
      <w:r w:rsidR="008770F1" w:rsidRPr="003C4C01">
        <w:rPr>
          <w:rFonts w:ascii="Arial" w:eastAsia="Times New Roman" w:hAnsi="Arial" w:cs="B Nazanin" w:hint="cs"/>
          <w:b/>
          <w:bCs/>
          <w:sz w:val="26"/>
          <w:szCs w:val="26"/>
          <w:shd w:val="clear" w:color="auto" w:fill="FDFDFE"/>
          <w:rtl/>
        </w:rPr>
        <w:t>ی</w:t>
      </w:r>
      <w:r w:rsidR="008770F1" w:rsidRPr="003C4C01">
        <w:rPr>
          <w:rFonts w:ascii="Arial" w:eastAsia="Times New Roman" w:hAnsi="Arial" w:cs="B Nazanin" w:hint="eastAsia"/>
          <w:b/>
          <w:bCs/>
          <w:sz w:val="26"/>
          <w:szCs w:val="26"/>
          <w:shd w:val="clear" w:color="auto" w:fill="FDFDFE"/>
          <w:rtl/>
        </w:rPr>
        <w:t>ان</w:t>
      </w:r>
      <w:r w:rsidR="008770F1" w:rsidRPr="003C4C01">
        <w:rPr>
          <w:rFonts w:ascii="Arial" w:eastAsia="Times New Roman" w:hAnsi="Arial" w:cs="B Nazanin"/>
          <w:b/>
          <w:bCs/>
          <w:sz w:val="26"/>
          <w:szCs w:val="26"/>
          <w:shd w:val="clear" w:color="auto" w:fill="FDFDFE"/>
          <w:rtl/>
        </w:rPr>
        <w:t xml:space="preserve"> س</w:t>
      </w:r>
      <w:r w:rsidR="008770F1" w:rsidRPr="003C4C01">
        <w:rPr>
          <w:rFonts w:ascii="Arial" w:eastAsia="Times New Roman" w:hAnsi="Arial" w:cs="B Nazanin" w:hint="cs"/>
          <w:b/>
          <w:bCs/>
          <w:sz w:val="26"/>
          <w:szCs w:val="26"/>
          <w:shd w:val="clear" w:color="auto" w:fill="FDFDFE"/>
          <w:rtl/>
        </w:rPr>
        <w:t>ی</w:t>
      </w:r>
      <w:r w:rsidR="008770F1" w:rsidRPr="003C4C01">
        <w:rPr>
          <w:rFonts w:ascii="Arial" w:eastAsia="Times New Roman" w:hAnsi="Arial" w:cs="B Nazanin" w:hint="eastAsia"/>
          <w:b/>
          <w:bCs/>
          <w:sz w:val="26"/>
          <w:szCs w:val="26"/>
          <w:shd w:val="clear" w:color="auto" w:fill="FDFDFE"/>
          <w:rtl/>
        </w:rPr>
        <w:t>ال</w:t>
      </w:r>
      <w:r w:rsidR="008770F1" w:rsidRPr="003C4C01">
        <w:rPr>
          <w:rFonts w:ascii="Arial" w:eastAsia="Times New Roman" w:hAnsi="Arial" w:cs="B Nazanin"/>
          <w:b/>
          <w:bCs/>
          <w:sz w:val="26"/>
          <w:szCs w:val="26"/>
          <w:shd w:val="clear" w:color="auto" w:fill="FDFDFE"/>
          <w:rtl/>
        </w:rPr>
        <w:t xml:space="preserve"> ذهنِ راو</w:t>
      </w:r>
      <w:r w:rsidR="008770F1" w:rsidRPr="003C4C01">
        <w:rPr>
          <w:rFonts w:ascii="Arial" w:eastAsia="Times New Roman" w:hAnsi="Arial" w:cs="B Nazanin" w:hint="cs"/>
          <w:b/>
          <w:bCs/>
          <w:sz w:val="26"/>
          <w:szCs w:val="26"/>
          <w:shd w:val="clear" w:color="auto" w:fill="FDFDFE"/>
          <w:rtl/>
        </w:rPr>
        <w:t>ی</w:t>
      </w:r>
    </w:p>
    <w:p w14:paraId="2356E3D8" w14:textId="1F5DBF35" w:rsidR="008770F1" w:rsidRPr="003C4C01" w:rsidRDefault="008770F1"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شگرد «جر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ال</w:t>
      </w:r>
      <w:r w:rsidRPr="003C4C01">
        <w:rPr>
          <w:rFonts w:ascii="Arial" w:eastAsia="Times New Roman" w:hAnsi="Arial" w:cs="B Nazanin"/>
          <w:sz w:val="26"/>
          <w:szCs w:val="26"/>
          <w:shd w:val="clear" w:color="auto" w:fill="FDFDFE"/>
          <w:rtl/>
        </w:rPr>
        <w:t xml:space="preserve"> ذهن»، ساحت درون را به سنگر «پا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هست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شناسانه»</w:t>
      </w:r>
      <w:r w:rsidRPr="003C4C01">
        <w:rPr>
          <w:rFonts w:ascii="Arial" w:eastAsia="Times New Roman" w:hAnsi="Arial" w:cs="B Nazanin"/>
          <w:sz w:val="26"/>
          <w:szCs w:val="26"/>
          <w:shd w:val="clear" w:color="auto" w:fill="FDFDFE"/>
          <w:rtl/>
        </w:rPr>
        <w:t xml:space="preserve"> بدل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سازد؛</w:t>
      </w:r>
      <w:r w:rsidRPr="003C4C01">
        <w:rPr>
          <w:rFonts w:ascii="Arial" w:eastAsia="Times New Roman" w:hAnsi="Arial" w:cs="B Nazanin"/>
          <w:sz w:val="26"/>
          <w:szCs w:val="26"/>
          <w:shd w:val="clear" w:color="auto" w:fill="FDFDFE"/>
          <w:rtl/>
        </w:rPr>
        <w:t xml:space="preserve"> مجال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در آن، 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انت</w:t>
      </w:r>
      <w:r w:rsidRPr="003C4C01">
        <w:rPr>
          <w:rFonts w:ascii="Arial" w:eastAsia="Times New Roman" w:hAnsi="Arial" w:cs="B Nazanin"/>
          <w:sz w:val="26"/>
          <w:szCs w:val="26"/>
          <w:shd w:val="clear" w:color="auto" w:fill="FDFDFE"/>
          <w:rtl/>
        </w:rPr>
        <w:t xml:space="preserve"> از استقلال اند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شه،</w:t>
      </w:r>
      <w:r w:rsidRPr="003C4C01">
        <w:rPr>
          <w:rFonts w:ascii="Arial" w:eastAsia="Times New Roman" w:hAnsi="Arial" w:cs="B Nazanin"/>
          <w:sz w:val="26"/>
          <w:szCs w:val="26"/>
          <w:shd w:val="clear" w:color="auto" w:fill="FDFDFE"/>
          <w:rtl/>
        </w:rPr>
        <w:t xml:space="preserve"> خود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کنش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است. در آغاز،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اسلوب محمل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تب</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اضطراب وجود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چنان‌که عبارت: «مَ</w:t>
      </w:r>
      <w:r w:rsidRPr="003C4C01">
        <w:rPr>
          <w:rFonts w:ascii="Arial" w:eastAsia="Times New Roman" w:hAnsi="Arial" w:cs="B Nazanin" w:hint="eastAsia"/>
          <w:sz w:val="26"/>
          <w:szCs w:val="26"/>
          <w:shd w:val="clear" w:color="auto" w:fill="FDFDFE"/>
          <w:rtl/>
        </w:rPr>
        <w:t>اذَا</w:t>
      </w:r>
      <w:r w:rsidRPr="003C4C01">
        <w:rPr>
          <w:rFonts w:ascii="Arial" w:eastAsia="Times New Roman" w:hAnsi="Arial" w:cs="B Nazanin"/>
          <w:sz w:val="26"/>
          <w:szCs w:val="26"/>
          <w:shd w:val="clear" w:color="auto" w:fill="FDFDFE"/>
          <w:rtl/>
        </w:rPr>
        <w:t xml:space="preserve"> الَّذِي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مْكِنُ</w:t>
      </w:r>
      <w:r w:rsidRPr="003C4C01">
        <w:rPr>
          <w:rFonts w:ascii="Arial" w:eastAsia="Times New Roman" w:hAnsi="Arial" w:cs="B Nazanin"/>
          <w:sz w:val="26"/>
          <w:szCs w:val="26"/>
          <w:shd w:val="clear" w:color="auto" w:fill="FDFDFE"/>
          <w:rtl/>
        </w:rPr>
        <w:t xml:space="preserve"> أَنْ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حْدُثَ؟</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ظُنُّونَ</w:t>
      </w:r>
      <w:r w:rsidRPr="003C4C01">
        <w:rPr>
          <w:rFonts w:ascii="Arial" w:eastAsia="Times New Roman" w:hAnsi="Arial" w:cs="B Nazanin"/>
          <w:sz w:val="26"/>
          <w:szCs w:val="26"/>
          <w:shd w:val="clear" w:color="auto" w:fill="FDFDFE"/>
          <w:rtl/>
        </w:rPr>
        <w:t xml:space="preserve"> أَنِّي جُنِنْتُ» (چه اتفاق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ممکن است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فتد؟</w:t>
      </w:r>
      <w:r w:rsidRPr="003C4C01">
        <w:rPr>
          <w:rFonts w:ascii="Arial" w:eastAsia="Times New Roman" w:hAnsi="Arial" w:cs="B Nazanin"/>
          <w:sz w:val="26"/>
          <w:szCs w:val="26"/>
          <w:shd w:val="clear" w:color="auto" w:fill="FDFDFE"/>
          <w:rtl/>
        </w:rPr>
        <w:t xml:space="preserve"> گمان خواهند کرد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وانه</w:t>
      </w:r>
      <w:r w:rsidRPr="003C4C01">
        <w:rPr>
          <w:rFonts w:ascii="Arial" w:eastAsia="Times New Roman" w:hAnsi="Arial" w:cs="B Nazanin"/>
          <w:sz w:val="26"/>
          <w:szCs w:val="26"/>
          <w:shd w:val="clear" w:color="auto" w:fill="FDFDFE"/>
          <w:rtl/>
        </w:rPr>
        <w:t xml:space="preserve"> شده‌ام)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۲۰۱۳: ۴۰)</w:t>
      </w:r>
      <w:r w:rsidRPr="003C4C01">
        <w:rPr>
          <w:rFonts w:ascii="Arial" w:eastAsia="Times New Roman" w:hAnsi="Arial" w:cs="B Nazanin"/>
          <w:sz w:val="26"/>
          <w:szCs w:val="26"/>
          <w:shd w:val="clear" w:color="auto" w:fill="FDFDFE"/>
          <w:rtl/>
        </w:rPr>
        <w:t>، دغدغه‌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رامون</w:t>
      </w:r>
      <w:r w:rsidRPr="003C4C01">
        <w:rPr>
          <w:rFonts w:ascii="Arial" w:eastAsia="Times New Roman" w:hAnsi="Arial" w:cs="B Nazanin"/>
          <w:sz w:val="26"/>
          <w:szCs w:val="26"/>
          <w:shd w:val="clear" w:color="auto" w:fill="FDFDFE"/>
          <w:rtl/>
        </w:rPr>
        <w:t xml:space="preserve"> قضاوت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را بازم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اند</w:t>
      </w:r>
      <w:r w:rsidRPr="003C4C01">
        <w:rPr>
          <w:rFonts w:ascii="Arial" w:eastAsia="Times New Roman" w:hAnsi="Arial" w:cs="B Nazanin"/>
          <w:sz w:val="26"/>
          <w:szCs w:val="26"/>
          <w:shd w:val="clear" w:color="auto" w:fill="FDFDFE"/>
          <w:rtl/>
        </w:rPr>
        <w:t>.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 بهره‌گ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طنز تلخ و تعب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چون «خَطِّي السِّنْس</w:t>
      </w:r>
      <w:r w:rsidRPr="003C4C01">
        <w:rPr>
          <w:rFonts w:ascii="Arial" w:eastAsia="Times New Roman" w:hAnsi="Arial" w:cs="B Nazanin" w:hint="eastAsia"/>
          <w:sz w:val="26"/>
          <w:szCs w:val="26"/>
          <w:shd w:val="clear" w:color="auto" w:fill="FDFDFE"/>
          <w:rtl/>
        </w:rPr>
        <w:t>ِکْرِ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تِيِّ»</w:t>
      </w:r>
      <w:r w:rsidRPr="003C4C01">
        <w:rPr>
          <w:rFonts w:ascii="Arial" w:eastAsia="Times New Roman" w:hAnsi="Arial" w:cs="B Nazanin"/>
          <w:sz w:val="26"/>
          <w:szCs w:val="26"/>
          <w:shd w:val="clear" w:color="auto" w:fill="FDFDFE"/>
          <w:rtl/>
        </w:rPr>
        <w:t xml:space="preserve"> (خط سنسکر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ت‌مانندم</w:t>
      </w:r>
      <w:r w:rsidRPr="003C4C01">
        <w:rPr>
          <w:rFonts w:ascii="Arial" w:eastAsia="Times New Roman" w:hAnsi="Arial" w:cs="B Nazanin"/>
          <w:sz w:val="26"/>
          <w:szCs w:val="26"/>
          <w:shd w:val="clear" w:color="auto" w:fill="FDFDFE"/>
          <w:rtl/>
        </w:rPr>
        <w:t xml:space="preserve">) (همان: </w:t>
      </w:r>
      <w:r w:rsidRPr="003C4C01">
        <w:rPr>
          <w:rFonts w:ascii="Arial" w:eastAsia="Times New Roman" w:hAnsi="Arial" w:cs="B Nazanin"/>
          <w:sz w:val="26"/>
          <w:szCs w:val="26"/>
          <w:shd w:val="clear" w:color="auto" w:fill="FDFDFE"/>
          <w:rtl/>
          <w:lang w:bidi="fa-IR"/>
        </w:rPr>
        <w:t>۴۰)</w:t>
      </w:r>
      <w:r w:rsidRPr="003C4C01">
        <w:rPr>
          <w:rFonts w:ascii="Arial" w:eastAsia="Times New Roman" w:hAnsi="Arial" w:cs="B Nazanin"/>
          <w:sz w:val="26"/>
          <w:szCs w:val="26"/>
          <w:shd w:val="clear" w:color="auto" w:fill="FDFDFE"/>
          <w:rtl/>
        </w:rPr>
        <w:t>، نوع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«فاصله‌گذار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انتقاد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جاد</w:t>
      </w:r>
      <w:r w:rsidRPr="003C4C01">
        <w:rPr>
          <w:rFonts w:ascii="Arial" w:eastAsia="Times New Roman" w:hAnsi="Arial" w:cs="B Nazanin"/>
          <w:sz w:val="26"/>
          <w:szCs w:val="26"/>
          <w:shd w:val="clear" w:color="auto" w:fill="FDFDFE"/>
          <w:rtl/>
        </w:rPr>
        <w:t xml:space="preserve"> کرده و در قلمرو زبان، فاعل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خو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sz w:val="26"/>
          <w:szCs w:val="26"/>
          <w:shd w:val="clear" w:color="auto" w:fill="FDFDFE"/>
          <w:rtl/>
        </w:rPr>
        <w:t xml:space="preserve"> را بازم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آفر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sz w:val="26"/>
          <w:szCs w:val="26"/>
          <w:shd w:val="clear" w:color="auto" w:fill="FDFDFE"/>
        </w:rPr>
        <w:t>.</w:t>
      </w:r>
    </w:p>
    <w:p w14:paraId="4B2A5CA9" w14:textId="0538FD45" w:rsidR="008770F1" w:rsidRPr="003C4C01" w:rsidRDefault="008770F1" w:rsidP="004F0E6A">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متن نشان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که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از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شگرد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برجسته‌ساز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گسست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واقع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خشن و حق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قت</w:t>
      </w:r>
      <w:r w:rsidRPr="003C4C01">
        <w:rPr>
          <w:rFonts w:ascii="Arial" w:eastAsia="Times New Roman" w:hAnsi="Arial" w:cs="B Nazanin"/>
          <w:sz w:val="26"/>
          <w:szCs w:val="26"/>
          <w:shd w:val="clear" w:color="auto" w:fill="FDFDFE"/>
          <w:rtl/>
        </w:rPr>
        <w:t xml:space="preserve">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بهره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جو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در تضاد با اقتدار «ابوعمر»، واکنش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چون: «لَمْ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w:t>
      </w:r>
      <w:r w:rsidRPr="003C4C01">
        <w:rPr>
          <w:rFonts w:ascii="Arial" w:eastAsia="Times New Roman" w:hAnsi="Arial" w:cs="B Nazanin"/>
          <w:sz w:val="26"/>
          <w:szCs w:val="26"/>
          <w:shd w:val="clear" w:color="auto" w:fill="FDFDFE"/>
          <w:rtl/>
        </w:rPr>
        <w:t xml:space="preserve"> صَوْتَ أَرِيجِ الْحَلِيبِيِّ الدَّافِئِ الَّذِي کُنْتُ أَتَوَقُّ لَهُ» (آن صدا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گرم و 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رنگِ</w:t>
      </w:r>
      <w:r w:rsidRPr="003C4C01">
        <w:rPr>
          <w:rFonts w:ascii="Arial" w:eastAsia="Times New Roman" w:hAnsi="Arial" w:cs="B Nazanin"/>
          <w:sz w:val="26"/>
          <w:szCs w:val="26"/>
          <w:shd w:val="clear" w:color="auto" w:fill="FDFDFE"/>
          <w:rtl/>
        </w:rPr>
        <w:t xml:space="preserve"> 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ج</w:t>
      </w:r>
      <w:r w:rsidRPr="003C4C01">
        <w:rPr>
          <w:rFonts w:ascii="Arial" w:eastAsia="Times New Roman" w:hAnsi="Arial" w:cs="B Nazanin"/>
          <w:sz w:val="26"/>
          <w:szCs w:val="26"/>
          <w:shd w:val="clear" w:color="auto" w:fill="FDFDFE"/>
          <w:rtl/>
        </w:rPr>
        <w:t xml:space="preserve"> نبود که مشتاقش بودم) (</w:t>
      </w:r>
      <w:r w:rsidR="004930E9" w:rsidRPr="003C4C01">
        <w:rPr>
          <w:rFonts w:ascii="Arial" w:eastAsia="Times New Roman" w:hAnsi="Arial" w:cs="B Nazanin" w:hint="cs"/>
          <w:sz w:val="26"/>
          <w:szCs w:val="26"/>
          <w:shd w:val="clear" w:color="auto" w:fill="FDFDFE"/>
          <w:rtl/>
          <w:lang w:bidi="fa-IR"/>
        </w:rPr>
        <w:t>همان</w:t>
      </w:r>
      <w:r w:rsidRPr="003C4C01">
        <w:rPr>
          <w:rFonts w:ascii="Arial" w:eastAsia="Times New Roman" w:hAnsi="Arial" w:cs="B Nazanin"/>
          <w:sz w:val="26"/>
          <w:szCs w:val="26"/>
          <w:shd w:val="clear" w:color="auto" w:fill="FDFDFE"/>
          <w:rtl/>
          <w:lang w:bidi="fa-IR"/>
        </w:rPr>
        <w:t>: ۱۲)</w:t>
      </w:r>
      <w:r w:rsidRPr="003C4C01">
        <w:rPr>
          <w:rFonts w:ascii="Arial" w:eastAsia="Times New Roman" w:hAnsi="Arial" w:cs="B Nazanin"/>
          <w:sz w:val="26"/>
          <w:szCs w:val="26"/>
          <w:shd w:val="clear" w:color="auto" w:fill="FDFDFE"/>
          <w:rtl/>
        </w:rPr>
        <w:t>، ذهن را به پناهگاه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برابر واقع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دژخ</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بدل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در لحظات بحران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سبک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رانگر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آس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گسسته و غ</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رخط</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اعتراف به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نکه</w:t>
      </w:r>
      <w:r w:rsidRPr="003C4C01">
        <w:rPr>
          <w:rFonts w:ascii="Arial" w:eastAsia="Times New Roman" w:hAnsi="Arial" w:cs="B Nazanin"/>
          <w:sz w:val="26"/>
          <w:szCs w:val="26"/>
          <w:shd w:val="clear" w:color="auto" w:fill="FDFDFE"/>
          <w:rtl/>
        </w:rPr>
        <w:t>: «کَانَتْ أَوَّلَ مَرَّةٍ أَشْعُرُ فِيهَا بِالذُّعْرِ الحَقِيقِيِّ وَأُفَكِّرُ بِالمَوْتِ» (نخست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بار بود که هراس واقع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حس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کردم</w:t>
      </w:r>
      <w:r w:rsidRPr="003C4C01">
        <w:rPr>
          <w:rFonts w:ascii="Arial" w:eastAsia="Times New Roman" w:hAnsi="Arial" w:cs="B Nazanin"/>
          <w:sz w:val="26"/>
          <w:szCs w:val="26"/>
          <w:shd w:val="clear" w:color="auto" w:fill="FDFDFE"/>
          <w:rtl/>
        </w:rPr>
        <w:t xml:space="preserve"> و به مرگ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دم</w:t>
      </w:r>
      <w:r w:rsidRPr="003C4C01">
        <w:rPr>
          <w:rFonts w:ascii="Arial" w:eastAsia="Times New Roman" w:hAnsi="Arial" w:cs="B Nazanin"/>
          <w:sz w:val="26"/>
          <w:szCs w:val="26"/>
          <w:shd w:val="clear" w:color="auto" w:fill="FDFDFE"/>
          <w:rtl/>
        </w:rPr>
        <w:t>) (</w:t>
      </w:r>
      <w:r w:rsidR="004930E9" w:rsidRPr="003C4C01">
        <w:rPr>
          <w:rFonts w:ascii="Arial" w:eastAsia="Times New Roman" w:hAnsi="Arial" w:cs="B Nazanin" w:hint="cs"/>
          <w:sz w:val="26"/>
          <w:szCs w:val="26"/>
          <w:shd w:val="clear" w:color="auto" w:fill="FDFDFE"/>
          <w:rtl/>
          <w:lang w:bidi="fa-IR"/>
        </w:rPr>
        <w:t>همان</w:t>
      </w:r>
      <w:r w:rsidRPr="003C4C01">
        <w:rPr>
          <w:rFonts w:ascii="Arial" w:eastAsia="Times New Roman" w:hAnsi="Arial" w:cs="B Nazanin"/>
          <w:sz w:val="26"/>
          <w:szCs w:val="26"/>
          <w:shd w:val="clear" w:color="auto" w:fill="FDFDFE"/>
          <w:rtl/>
          <w:lang w:bidi="fa-IR"/>
        </w:rPr>
        <w:t xml:space="preserve">: ۱۵) </w:t>
      </w:r>
      <w:r w:rsidRPr="003C4C01">
        <w:rPr>
          <w:rFonts w:ascii="Arial" w:eastAsia="Times New Roman" w:hAnsi="Arial" w:cs="B Nazanin"/>
          <w:sz w:val="26"/>
          <w:szCs w:val="26"/>
          <w:shd w:val="clear" w:color="auto" w:fill="FDFDFE"/>
          <w:rtl/>
        </w:rPr>
        <w:t>و عبارت «تَدَاخَلَتْ صُوَرٌ» (تصاو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در هم آم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ختند</w:t>
      </w:r>
      <w:r w:rsidRPr="003C4C01">
        <w:rPr>
          <w:rFonts w:ascii="Arial" w:eastAsia="Times New Roman" w:hAnsi="Arial" w:cs="B Nazanin"/>
          <w:sz w:val="26"/>
          <w:szCs w:val="26"/>
          <w:shd w:val="clear" w:color="auto" w:fill="FDFDFE"/>
          <w:rtl/>
        </w:rPr>
        <w:t>)، بازتاب سبک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فروپاش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مرزها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مکان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در 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درهم‌تن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دن</w:t>
      </w:r>
      <w:r w:rsidRPr="003C4C01">
        <w:rPr>
          <w:rFonts w:ascii="Arial" w:eastAsia="Times New Roman" w:hAnsi="Arial" w:cs="B Nazanin"/>
          <w:sz w:val="26"/>
          <w:szCs w:val="26"/>
          <w:shd w:val="clear" w:color="auto" w:fill="FDFDFE"/>
          <w:rtl/>
        </w:rPr>
        <w:t xml:space="preserve"> خ</w:t>
      </w:r>
      <w:r w:rsidRPr="003C4C01">
        <w:rPr>
          <w:rFonts w:ascii="Arial" w:eastAsia="Times New Roman" w:hAnsi="Arial" w:cs="B Nazanin" w:hint="eastAsia"/>
          <w:sz w:val="26"/>
          <w:szCs w:val="26"/>
          <w:shd w:val="clear" w:color="auto" w:fill="FDFDFE"/>
          <w:rtl/>
        </w:rPr>
        <w:t>اطر</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فرد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حافظه‌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جمع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نشان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که چگونه تنش‌ها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مرزها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«فرد» و «جمع» را درم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نوردد</w:t>
      </w:r>
      <w:r w:rsidRPr="003C4C01">
        <w:rPr>
          <w:rFonts w:ascii="Arial" w:eastAsia="Times New Roman" w:hAnsi="Arial" w:cs="B Nazanin"/>
          <w:sz w:val="26"/>
          <w:szCs w:val="26"/>
          <w:shd w:val="clear" w:color="auto" w:fill="FDFDFE"/>
          <w:rtl/>
        </w:rPr>
        <w:t>.</w:t>
      </w:r>
    </w:p>
    <w:p w14:paraId="0FAE1189" w14:textId="77777777" w:rsidR="008770F1" w:rsidRPr="003C4C01" w:rsidRDefault="008770F1" w:rsidP="003A4D28">
      <w:pPr>
        <w:bidi/>
        <w:spacing w:after="0" w:line="240" w:lineRule="auto"/>
        <w:ind w:firstLine="0"/>
        <w:jc w:val="both"/>
        <w:rPr>
          <w:rFonts w:ascii="Arial" w:eastAsia="Times New Roman" w:hAnsi="Arial" w:cs="B Nazanin"/>
          <w:sz w:val="26"/>
          <w:szCs w:val="26"/>
          <w:shd w:val="clear" w:color="auto" w:fill="FDFDFE"/>
        </w:rPr>
      </w:pPr>
    </w:p>
    <w:p w14:paraId="489937AC" w14:textId="5E1C2EE0" w:rsidR="00AF7B51" w:rsidRPr="003C4C01" w:rsidRDefault="00A5602A" w:rsidP="004F0E6A">
      <w:pPr>
        <w:bidi/>
        <w:spacing w:after="0" w:line="240" w:lineRule="auto"/>
        <w:ind w:firstLine="0"/>
        <w:jc w:val="both"/>
        <w:rPr>
          <w:rFonts w:ascii="Arial" w:eastAsia="Times New Roman" w:hAnsi="Arial" w:cs="B Nazanin"/>
          <w:sz w:val="26"/>
          <w:szCs w:val="26"/>
          <w:shd w:val="clear" w:color="auto" w:fill="FDFDFE"/>
          <w:rtl/>
        </w:rPr>
      </w:pPr>
      <w:r w:rsidRPr="003C4C01">
        <w:rPr>
          <w:rFonts w:ascii="Arial" w:eastAsia="Times New Roman" w:hAnsi="Arial" w:cs="B Nazanin" w:hint="cs"/>
          <w:b/>
          <w:bCs/>
          <w:sz w:val="26"/>
          <w:szCs w:val="26"/>
          <w:shd w:val="clear" w:color="auto" w:fill="FDFDFE"/>
          <w:rtl/>
          <w:lang w:bidi="fa-IR"/>
        </w:rPr>
        <w:t>5</w:t>
      </w:r>
      <w:r w:rsidR="000E4C4F" w:rsidRPr="003C4C01">
        <w:rPr>
          <w:rFonts w:ascii="Arial" w:eastAsia="Times New Roman" w:hAnsi="Arial" w:cs="Calibri" w:hint="cs"/>
          <w:b/>
          <w:bCs/>
          <w:sz w:val="26"/>
          <w:szCs w:val="26"/>
          <w:shd w:val="clear" w:color="auto" w:fill="FDFDFE"/>
          <w:rtl/>
          <w:lang w:bidi="fa-IR"/>
        </w:rPr>
        <w:t>_</w:t>
      </w:r>
      <w:r w:rsidR="00796FD8" w:rsidRPr="003C4C01">
        <w:rPr>
          <w:rFonts w:ascii="Arial" w:eastAsia="Times New Roman" w:hAnsi="Arial" w:cs="B Nazanin" w:hint="cs"/>
          <w:b/>
          <w:bCs/>
          <w:sz w:val="26"/>
          <w:szCs w:val="26"/>
          <w:shd w:val="clear" w:color="auto" w:fill="FDFDFE"/>
          <w:rtl/>
          <w:lang w:bidi="fa-IR"/>
        </w:rPr>
        <w:t>6</w:t>
      </w:r>
      <w:r w:rsidRPr="003C4C01">
        <w:rPr>
          <w:rFonts w:ascii="Arial" w:eastAsia="Times New Roman" w:hAnsi="Arial" w:cs="B Nazanin" w:hint="cs"/>
          <w:b/>
          <w:bCs/>
          <w:sz w:val="26"/>
          <w:szCs w:val="26"/>
          <w:shd w:val="clear" w:color="auto" w:fill="FDFDFE"/>
          <w:rtl/>
          <w:lang w:bidi="fa-IR"/>
        </w:rPr>
        <w:t xml:space="preserve"> </w:t>
      </w:r>
      <w:r w:rsidR="00AF7B51" w:rsidRPr="003C4C01">
        <w:rPr>
          <w:rFonts w:ascii="Arial" w:eastAsia="Times New Roman" w:hAnsi="Arial" w:cs="B Nazanin"/>
          <w:b/>
          <w:bCs/>
          <w:sz w:val="26"/>
          <w:szCs w:val="26"/>
          <w:shd w:val="clear" w:color="auto" w:fill="FDFDFE"/>
          <w:rtl/>
        </w:rPr>
        <w:t xml:space="preserve"> تحل</w:t>
      </w:r>
      <w:r w:rsidR="00AF7B51" w:rsidRPr="003C4C01">
        <w:rPr>
          <w:rFonts w:ascii="Arial" w:eastAsia="Times New Roman" w:hAnsi="Arial" w:cs="B Nazanin" w:hint="cs"/>
          <w:b/>
          <w:bCs/>
          <w:sz w:val="26"/>
          <w:szCs w:val="26"/>
          <w:shd w:val="clear" w:color="auto" w:fill="FDFDFE"/>
          <w:rtl/>
        </w:rPr>
        <w:t>ی</w:t>
      </w:r>
      <w:r w:rsidR="00AF7B51" w:rsidRPr="003C4C01">
        <w:rPr>
          <w:rFonts w:ascii="Arial" w:eastAsia="Times New Roman" w:hAnsi="Arial" w:cs="B Nazanin" w:hint="eastAsia"/>
          <w:b/>
          <w:bCs/>
          <w:sz w:val="26"/>
          <w:szCs w:val="26"/>
          <w:shd w:val="clear" w:color="auto" w:fill="FDFDFE"/>
          <w:rtl/>
        </w:rPr>
        <w:t>ل</w:t>
      </w:r>
      <w:r w:rsidR="00AF7B51" w:rsidRPr="003C4C01">
        <w:rPr>
          <w:rFonts w:ascii="Arial" w:eastAsia="Times New Roman" w:hAnsi="Arial" w:cs="B Nazanin"/>
          <w:b/>
          <w:bCs/>
          <w:sz w:val="26"/>
          <w:szCs w:val="26"/>
          <w:shd w:val="clear" w:color="auto" w:fill="FDFDFE"/>
          <w:rtl/>
        </w:rPr>
        <w:t xml:space="preserve"> نظام وجه</w:t>
      </w:r>
      <w:r w:rsidR="00AF7B51" w:rsidRPr="003C4C01">
        <w:rPr>
          <w:rFonts w:ascii="Arial" w:eastAsia="Times New Roman" w:hAnsi="Arial" w:cs="B Nazanin" w:hint="cs"/>
          <w:b/>
          <w:bCs/>
          <w:sz w:val="26"/>
          <w:szCs w:val="26"/>
          <w:shd w:val="clear" w:color="auto" w:fill="FDFDFE"/>
          <w:rtl/>
        </w:rPr>
        <w:t>ی</w:t>
      </w:r>
      <w:r w:rsidR="00AF7B51" w:rsidRPr="003C4C01">
        <w:rPr>
          <w:rFonts w:ascii="Arial" w:eastAsia="Times New Roman" w:hAnsi="Arial" w:cs="B Nazanin" w:hint="eastAsia"/>
          <w:b/>
          <w:bCs/>
          <w:sz w:val="26"/>
          <w:szCs w:val="26"/>
          <w:shd w:val="clear" w:color="auto" w:fill="FDFDFE"/>
          <w:rtl/>
        </w:rPr>
        <w:t>ت؛</w:t>
      </w:r>
      <w:r w:rsidR="00AF7B51" w:rsidRPr="003C4C01">
        <w:rPr>
          <w:rFonts w:ascii="Arial" w:eastAsia="Times New Roman" w:hAnsi="Arial" w:cs="B Nazanin"/>
          <w:b/>
          <w:bCs/>
          <w:sz w:val="26"/>
          <w:szCs w:val="26"/>
          <w:shd w:val="clear" w:color="auto" w:fill="FDFDFE"/>
          <w:rtl/>
        </w:rPr>
        <w:t xml:space="preserve"> بازتاب سرکوب و آرمان در رمان «</w:t>
      </w:r>
      <w:r w:rsidR="002D347A" w:rsidRPr="003C4C01">
        <w:rPr>
          <w:rFonts w:ascii="Arial" w:eastAsia="Times New Roman" w:hAnsi="Arial" w:cs="B Nazanin"/>
          <w:b/>
          <w:bCs/>
          <w:sz w:val="26"/>
          <w:szCs w:val="26"/>
          <w:shd w:val="clear" w:color="auto" w:fill="FDFDFE"/>
          <w:rtl/>
        </w:rPr>
        <w:t>إعجام</w:t>
      </w:r>
      <w:r w:rsidR="006806BC" w:rsidRPr="003C4C01">
        <w:rPr>
          <w:rFonts w:ascii="Arial" w:eastAsia="Times New Roman" w:hAnsi="Arial" w:cs="B Nazanin" w:hint="cs"/>
          <w:sz w:val="26"/>
          <w:szCs w:val="26"/>
          <w:shd w:val="clear" w:color="auto" w:fill="FDFDFE"/>
          <w:rtl/>
        </w:rPr>
        <w:t>»</w:t>
      </w:r>
    </w:p>
    <w:p w14:paraId="5DC52E6C" w14:textId="6306CB5B" w:rsidR="00AF7B51" w:rsidRPr="003C4C01" w:rsidRDefault="00AF7B51"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چگونگ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جملات (نظام 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شکاف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عم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دو ساحت است: کانون قدرت که با زبانِ «الزام و اجبار» سخن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و ساحت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مالامال از «ترد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و 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غ»</w:t>
      </w:r>
      <w:r w:rsidRPr="003C4C01">
        <w:rPr>
          <w:rFonts w:ascii="Arial" w:eastAsia="Times New Roman" w:hAnsi="Arial" w:cs="B Nazanin"/>
          <w:sz w:val="26"/>
          <w:szCs w:val="26"/>
          <w:shd w:val="clear" w:color="auto" w:fill="FDFDFE"/>
          <w:rtl/>
        </w:rPr>
        <w:t xml:space="preserve"> است.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تقابل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تضاد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ساختار سرکوبگر و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آس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زندان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eastAsia"/>
          <w:sz w:val="26"/>
          <w:szCs w:val="26"/>
          <w:shd w:val="clear" w:color="auto" w:fill="FDFDFE"/>
          <w:rtl/>
        </w:rPr>
        <w:t>را</w:t>
      </w:r>
      <w:r w:rsidRPr="003C4C01">
        <w:rPr>
          <w:rFonts w:ascii="Arial" w:eastAsia="Times New Roman" w:hAnsi="Arial" w:cs="B Nazanin"/>
          <w:sz w:val="26"/>
          <w:szCs w:val="26"/>
          <w:shd w:val="clear" w:color="auto" w:fill="FDFDFE"/>
          <w:rtl/>
        </w:rPr>
        <w:t xml:space="preserve"> به تصو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کشد</w:t>
      </w:r>
      <w:r w:rsidRPr="003C4C01">
        <w:rPr>
          <w:rFonts w:ascii="Arial" w:eastAsia="Times New Roman" w:hAnsi="Arial" w:cs="B Nazanin"/>
          <w:sz w:val="26"/>
          <w:szCs w:val="26"/>
          <w:shd w:val="clear" w:color="auto" w:fill="FDFDFE"/>
        </w:rPr>
        <w:t>.</w:t>
      </w:r>
    </w:p>
    <w:p w14:paraId="7092CEF5" w14:textId="4BC66137" w:rsidR="00AF7B51" w:rsidRPr="003C4C01" w:rsidRDefault="00093B47"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cs"/>
          <w:sz w:val="26"/>
          <w:szCs w:val="26"/>
          <w:shd w:val="clear" w:color="auto" w:fill="FDFDFE"/>
          <w:rtl/>
        </w:rPr>
        <w:t>«</w:t>
      </w:r>
      <w:r w:rsidR="00AF7B51" w:rsidRPr="003C4C01">
        <w:rPr>
          <w:rFonts w:ascii="Arial" w:eastAsia="Times New Roman" w:hAnsi="Arial" w:cs="B Nazanin" w:hint="eastAsia"/>
          <w:sz w:val="26"/>
          <w:szCs w:val="26"/>
          <w:shd w:val="clear" w:color="auto" w:fill="FDFDFE"/>
          <w:rtl/>
        </w:rPr>
        <w:t>وجه</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ت</w:t>
      </w:r>
      <w:r w:rsidR="00AF7B51" w:rsidRPr="003C4C01">
        <w:rPr>
          <w:rFonts w:ascii="Arial" w:eastAsia="Times New Roman" w:hAnsi="Arial" w:cs="B Nazanin"/>
          <w:sz w:val="26"/>
          <w:szCs w:val="26"/>
          <w:shd w:val="clear" w:color="auto" w:fill="FDFDFE"/>
          <w:rtl/>
        </w:rPr>
        <w:t xml:space="preserve"> الزام</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w:t>
      </w:r>
      <w:r w:rsidR="00AF7B51" w:rsidRPr="003C4C01">
        <w:rPr>
          <w:rFonts w:ascii="Arial" w:eastAsia="Times New Roman" w:hAnsi="Arial" w:cs="B Nazanin"/>
          <w:sz w:val="26"/>
          <w:szCs w:val="26"/>
          <w:shd w:val="clear" w:color="auto" w:fill="FDFDFE"/>
          <w:rtl/>
        </w:rPr>
        <w:t xml:space="preserve"> (زبانِ اجبار) در ا</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ن</w:t>
      </w:r>
      <w:r w:rsidR="00AF7B51" w:rsidRPr="003C4C01">
        <w:rPr>
          <w:rFonts w:ascii="Arial" w:eastAsia="Times New Roman" w:hAnsi="Arial" w:cs="B Nazanin"/>
          <w:sz w:val="26"/>
          <w:szCs w:val="26"/>
          <w:shd w:val="clear" w:color="auto" w:fill="FDFDFE"/>
          <w:rtl/>
        </w:rPr>
        <w:t xml:space="preserve"> اثر، بازتابِ صدا</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sz w:val="26"/>
          <w:szCs w:val="26"/>
          <w:shd w:val="clear" w:color="auto" w:fill="FDFDFE"/>
          <w:rtl/>
        </w:rPr>
        <w:t xml:space="preserve"> صلبِ قدرت است؛ چنان‌که در صحنه‌</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sz w:val="26"/>
          <w:szCs w:val="26"/>
          <w:shd w:val="clear" w:color="auto" w:fill="FDFDFE"/>
          <w:rtl/>
        </w:rPr>
        <w:t xml:space="preserve"> حضوروغ</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اب</w:t>
      </w:r>
      <w:r w:rsidR="00AF7B51" w:rsidRPr="003C4C01">
        <w:rPr>
          <w:rFonts w:ascii="Arial" w:eastAsia="Times New Roman" w:hAnsi="Arial" w:cs="B Nazanin"/>
          <w:sz w:val="26"/>
          <w:szCs w:val="26"/>
          <w:shd w:val="clear" w:color="auto" w:fill="FDFDFE"/>
          <w:rtl/>
        </w:rPr>
        <w:t xml:space="preserve"> م</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خوان</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م</w:t>
      </w:r>
      <w:r w:rsidR="00AF7B51" w:rsidRPr="003C4C01">
        <w:rPr>
          <w:rFonts w:ascii="Arial" w:eastAsia="Times New Roman" w:hAnsi="Arial" w:cs="B Nazanin"/>
          <w:sz w:val="26"/>
          <w:szCs w:val="26"/>
          <w:shd w:val="clear" w:color="auto" w:fill="FDFDFE"/>
          <w:rtl/>
        </w:rPr>
        <w:t xml:space="preserve">: «کَانَ عَلَى الَّذِينَ </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سْمَعُونَ</w:t>
      </w:r>
      <w:r w:rsidR="00AF7B51" w:rsidRPr="003C4C01">
        <w:rPr>
          <w:rFonts w:ascii="Arial" w:eastAsia="Times New Roman" w:hAnsi="Arial" w:cs="B Nazanin"/>
          <w:sz w:val="26"/>
          <w:szCs w:val="26"/>
          <w:shd w:val="clear" w:color="auto" w:fill="FDFDFE"/>
          <w:rtl/>
        </w:rPr>
        <w:t xml:space="preserve"> أَسْمَاءَهُمْ أَنْ </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قُولُوا</w:t>
      </w:r>
      <w:r w:rsidR="00AF7B51" w:rsidRPr="003C4C01">
        <w:rPr>
          <w:rFonts w:ascii="Arial" w:eastAsia="Times New Roman" w:hAnsi="Arial" w:cs="B Nazanin"/>
          <w:sz w:val="26"/>
          <w:szCs w:val="26"/>
          <w:shd w:val="clear" w:color="auto" w:fill="FDFDFE"/>
          <w:rtl/>
        </w:rPr>
        <w:t>: نَعَمْ» (بر آنان که نامشان را م</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شن</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دند</w:t>
      </w:r>
      <w:r w:rsidR="00AF7B51" w:rsidRPr="003C4C01">
        <w:rPr>
          <w:rFonts w:ascii="Arial" w:eastAsia="Times New Roman" w:hAnsi="Arial" w:cs="B Nazanin"/>
          <w:sz w:val="26"/>
          <w:szCs w:val="26"/>
          <w:shd w:val="clear" w:color="auto" w:fill="FDFDFE"/>
          <w:rtl/>
        </w:rPr>
        <w:t xml:space="preserve"> واجب بود که بگو</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ند</w:t>
      </w:r>
      <w:r w:rsidR="00AF7B51" w:rsidRPr="003C4C01">
        <w:rPr>
          <w:rFonts w:ascii="Arial" w:eastAsia="Times New Roman" w:hAnsi="Arial" w:cs="B Nazanin"/>
          <w:sz w:val="26"/>
          <w:szCs w:val="26"/>
          <w:shd w:val="clear" w:color="auto" w:fill="FDFDFE"/>
          <w:rtl/>
        </w:rPr>
        <w:t>: بله) (</w:t>
      </w:r>
      <w:r w:rsidR="002D347A" w:rsidRPr="003C4C01">
        <w:rPr>
          <w:rFonts w:ascii="Arial" w:eastAsia="Times New Roman" w:hAnsi="Arial" w:cs="B Nazanin"/>
          <w:sz w:val="26"/>
          <w:szCs w:val="26"/>
          <w:shd w:val="clear" w:color="auto" w:fill="FDFDFE"/>
          <w:rtl/>
        </w:rPr>
        <w:t>أنطون</w:t>
      </w:r>
      <w:r w:rsidR="00AF7B51" w:rsidRPr="003C4C01">
        <w:rPr>
          <w:rFonts w:ascii="Arial" w:eastAsia="Times New Roman" w:hAnsi="Arial" w:cs="B Nazanin"/>
          <w:sz w:val="26"/>
          <w:szCs w:val="26"/>
          <w:shd w:val="clear" w:color="auto" w:fill="FDFDFE"/>
          <w:rtl/>
        </w:rPr>
        <w:t xml:space="preserve">، </w:t>
      </w:r>
      <w:r w:rsidR="00AF7B51" w:rsidRPr="003C4C01">
        <w:rPr>
          <w:rFonts w:ascii="Arial" w:eastAsia="Times New Roman" w:hAnsi="Arial" w:cs="B Nazanin"/>
          <w:sz w:val="26"/>
          <w:szCs w:val="26"/>
          <w:shd w:val="clear" w:color="auto" w:fill="FDFDFE"/>
          <w:rtl/>
          <w:lang w:bidi="fa-IR"/>
        </w:rPr>
        <w:t xml:space="preserve">۲۰۱۳: ۲۷). </w:t>
      </w:r>
      <w:r w:rsidR="00AF7B51" w:rsidRPr="003C4C01">
        <w:rPr>
          <w:rFonts w:ascii="Arial" w:eastAsia="Times New Roman" w:hAnsi="Arial" w:cs="B Nazanin"/>
          <w:sz w:val="26"/>
          <w:szCs w:val="26"/>
          <w:shd w:val="clear" w:color="auto" w:fill="FDFDFE"/>
          <w:rtl/>
        </w:rPr>
        <w:t>ا</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ن</w:t>
      </w:r>
      <w:r w:rsidR="00AF7B51" w:rsidRPr="003C4C01">
        <w:rPr>
          <w:rFonts w:ascii="Arial" w:eastAsia="Times New Roman" w:hAnsi="Arial" w:cs="B Nazanin"/>
          <w:sz w:val="26"/>
          <w:szCs w:val="26"/>
          <w:shd w:val="clear" w:color="auto" w:fill="FDFDFE"/>
          <w:rtl/>
        </w:rPr>
        <w:t xml:space="preserve"> ساختارِ دستور</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w:t>
      </w:r>
      <w:r w:rsidR="00AF7B51" w:rsidRPr="003C4C01">
        <w:rPr>
          <w:rFonts w:ascii="Arial" w:eastAsia="Times New Roman" w:hAnsi="Arial" w:cs="B Nazanin"/>
          <w:sz w:val="26"/>
          <w:szCs w:val="26"/>
          <w:shd w:val="clear" w:color="auto" w:fill="FDFDFE"/>
          <w:rtl/>
        </w:rPr>
        <w:t xml:space="preserve"> فرد</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ت</w:t>
      </w:r>
      <w:r w:rsidR="00AF7B51" w:rsidRPr="003C4C01">
        <w:rPr>
          <w:rFonts w:ascii="Arial" w:eastAsia="Times New Roman" w:hAnsi="Arial" w:cs="B Nazanin"/>
          <w:sz w:val="26"/>
          <w:szCs w:val="26"/>
          <w:shd w:val="clear" w:color="auto" w:fill="FDFDFE"/>
          <w:rtl/>
        </w:rPr>
        <w:t xml:space="preserve"> زندان</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sz w:val="26"/>
          <w:szCs w:val="26"/>
          <w:shd w:val="clear" w:color="auto" w:fill="FDFDFE"/>
          <w:rtl/>
        </w:rPr>
        <w:t xml:space="preserve"> را زدوده و او را به انق</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اد</w:t>
      </w:r>
      <w:r w:rsidR="00AF7B51" w:rsidRPr="003C4C01">
        <w:rPr>
          <w:rFonts w:ascii="Arial" w:eastAsia="Times New Roman" w:hAnsi="Arial" w:cs="B Nazanin"/>
          <w:sz w:val="26"/>
          <w:szCs w:val="26"/>
          <w:shd w:val="clear" w:color="auto" w:fill="FDFDFE"/>
          <w:rtl/>
        </w:rPr>
        <w:t xml:space="preserve"> وام</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دارد</w:t>
      </w:r>
      <w:r w:rsidR="00AF7B51" w:rsidRPr="003C4C01">
        <w:rPr>
          <w:rFonts w:ascii="Arial" w:eastAsia="Times New Roman" w:hAnsi="Arial" w:cs="B Nazanin"/>
          <w:sz w:val="26"/>
          <w:szCs w:val="26"/>
          <w:shd w:val="clear" w:color="auto" w:fill="FDFDFE"/>
          <w:rtl/>
        </w:rPr>
        <w:t>. گاه ن</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ز</w:t>
      </w:r>
      <w:r w:rsidR="00AF7B51" w:rsidRPr="003C4C01">
        <w:rPr>
          <w:rFonts w:ascii="Arial" w:eastAsia="Times New Roman" w:hAnsi="Arial" w:cs="B Nazanin"/>
          <w:sz w:val="26"/>
          <w:szCs w:val="26"/>
          <w:shd w:val="clear" w:color="auto" w:fill="FDFDFE"/>
          <w:rtl/>
        </w:rPr>
        <w:t xml:space="preserve"> قدرت، احکام خود را چنان قطع</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sz w:val="26"/>
          <w:szCs w:val="26"/>
          <w:shd w:val="clear" w:color="auto" w:fill="FDFDFE"/>
          <w:rtl/>
        </w:rPr>
        <w:t xml:space="preserve"> صادر م</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کند</w:t>
      </w:r>
      <w:r w:rsidR="00AF7B51" w:rsidRPr="003C4C01">
        <w:rPr>
          <w:rFonts w:ascii="Arial" w:eastAsia="Times New Roman" w:hAnsi="Arial" w:cs="B Nazanin"/>
          <w:sz w:val="26"/>
          <w:szCs w:val="26"/>
          <w:shd w:val="clear" w:color="auto" w:fill="FDFDFE"/>
          <w:rtl/>
        </w:rPr>
        <w:t xml:space="preserve"> که گو</w:t>
      </w:r>
      <w:r w:rsidR="00AF7B51" w:rsidRPr="003C4C01">
        <w:rPr>
          <w:rFonts w:ascii="Arial" w:eastAsia="Times New Roman" w:hAnsi="Arial" w:cs="B Nazanin" w:hint="cs"/>
          <w:sz w:val="26"/>
          <w:szCs w:val="26"/>
          <w:shd w:val="clear" w:color="auto" w:fill="FDFDFE"/>
          <w:rtl/>
        </w:rPr>
        <w:t>یی</w:t>
      </w:r>
      <w:r w:rsidR="00AF7B51" w:rsidRPr="003C4C01">
        <w:rPr>
          <w:rFonts w:ascii="Arial" w:eastAsia="Times New Roman" w:hAnsi="Arial" w:cs="B Nazanin"/>
          <w:sz w:val="26"/>
          <w:szCs w:val="26"/>
          <w:shd w:val="clear" w:color="auto" w:fill="FDFDFE"/>
          <w:rtl/>
        </w:rPr>
        <w:t xml:space="preserve"> قانون</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sz w:val="26"/>
          <w:szCs w:val="26"/>
          <w:shd w:val="clear" w:color="auto" w:fill="FDFDFE"/>
          <w:rtl/>
        </w:rPr>
        <w:t xml:space="preserve"> طب</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ع</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sz w:val="26"/>
          <w:szCs w:val="26"/>
          <w:shd w:val="clear" w:color="auto" w:fill="FDFDFE"/>
          <w:rtl/>
        </w:rPr>
        <w:t xml:space="preserve"> و تغ</w:t>
      </w:r>
      <w:r w:rsidR="00AF7B51" w:rsidRPr="003C4C01">
        <w:rPr>
          <w:rFonts w:ascii="Arial" w:eastAsia="Times New Roman" w:hAnsi="Arial" w:cs="B Nazanin" w:hint="cs"/>
          <w:sz w:val="26"/>
          <w:szCs w:val="26"/>
          <w:shd w:val="clear" w:color="auto" w:fill="FDFDFE"/>
          <w:rtl/>
        </w:rPr>
        <w:t>یی</w:t>
      </w:r>
      <w:r w:rsidR="00AF7B51" w:rsidRPr="003C4C01">
        <w:rPr>
          <w:rFonts w:ascii="Arial" w:eastAsia="Times New Roman" w:hAnsi="Arial" w:cs="B Nazanin" w:hint="eastAsia"/>
          <w:sz w:val="26"/>
          <w:szCs w:val="26"/>
          <w:shd w:val="clear" w:color="auto" w:fill="FDFDFE"/>
          <w:rtl/>
        </w:rPr>
        <w:t>رناپذ</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ر</w:t>
      </w:r>
      <w:r w:rsidR="00AF7B51" w:rsidRPr="003C4C01">
        <w:rPr>
          <w:rFonts w:ascii="Arial" w:eastAsia="Times New Roman" w:hAnsi="Arial" w:cs="B Nazanin"/>
          <w:sz w:val="26"/>
          <w:szCs w:val="26"/>
          <w:shd w:val="clear" w:color="auto" w:fill="FDFDFE"/>
          <w:rtl/>
        </w:rPr>
        <w:t xml:space="preserve"> است؛ برا</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sz w:val="26"/>
          <w:szCs w:val="26"/>
          <w:shd w:val="clear" w:color="auto" w:fill="FDFDFE"/>
          <w:rtl/>
        </w:rPr>
        <w:t xml:space="preserve"> نمونه در معرف</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sz w:val="26"/>
          <w:szCs w:val="26"/>
          <w:shd w:val="clear" w:color="auto" w:fill="FDFDFE"/>
          <w:rtl/>
        </w:rPr>
        <w:t>: «الرَّفِيقَ صَلَاحَ» (رف</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ق</w:t>
      </w:r>
      <w:r w:rsidR="00AF7B51" w:rsidRPr="003C4C01">
        <w:rPr>
          <w:rFonts w:ascii="Arial" w:eastAsia="Times New Roman" w:hAnsi="Arial" w:cs="B Nazanin"/>
          <w:sz w:val="26"/>
          <w:szCs w:val="26"/>
          <w:shd w:val="clear" w:color="auto" w:fill="FDFDFE"/>
          <w:rtl/>
        </w:rPr>
        <w:t xml:space="preserve"> صلاح) (همان: </w:t>
      </w:r>
      <w:r w:rsidR="00AF7B51" w:rsidRPr="003C4C01">
        <w:rPr>
          <w:rFonts w:ascii="Arial" w:eastAsia="Times New Roman" w:hAnsi="Arial" w:cs="B Nazanin"/>
          <w:sz w:val="26"/>
          <w:szCs w:val="26"/>
          <w:shd w:val="clear" w:color="auto" w:fill="FDFDFE"/>
          <w:rtl/>
          <w:lang w:bidi="fa-IR"/>
        </w:rPr>
        <w:t xml:space="preserve">۱۲) </w:t>
      </w:r>
      <w:r w:rsidR="00AF7B51" w:rsidRPr="003C4C01">
        <w:rPr>
          <w:rFonts w:ascii="Arial" w:eastAsia="Times New Roman" w:hAnsi="Arial" w:cs="B Nazanin"/>
          <w:sz w:val="26"/>
          <w:szCs w:val="26"/>
          <w:shd w:val="clear" w:color="auto" w:fill="FDFDFE"/>
          <w:rtl/>
        </w:rPr>
        <w:t>که بدون ه</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چ</w:t>
      </w:r>
      <w:r w:rsidR="00AF7B51" w:rsidRPr="003C4C01">
        <w:rPr>
          <w:rFonts w:ascii="Arial" w:eastAsia="Times New Roman" w:hAnsi="Arial" w:cs="B Nazanin"/>
          <w:sz w:val="26"/>
          <w:szCs w:val="26"/>
          <w:shd w:val="clear" w:color="auto" w:fill="FDFDFE"/>
          <w:rtl/>
        </w:rPr>
        <w:t xml:space="preserve"> ترد</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د</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sz w:val="26"/>
          <w:szCs w:val="26"/>
          <w:shd w:val="clear" w:color="auto" w:fill="FDFDFE"/>
          <w:rtl/>
        </w:rPr>
        <w:t xml:space="preserve"> ب</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ان</w:t>
      </w:r>
      <w:r w:rsidR="00AF7B51" w:rsidRPr="003C4C01">
        <w:rPr>
          <w:rFonts w:ascii="Arial" w:eastAsia="Times New Roman" w:hAnsi="Arial" w:cs="B Nazanin"/>
          <w:sz w:val="26"/>
          <w:szCs w:val="26"/>
          <w:shd w:val="clear" w:color="auto" w:fill="FDFDFE"/>
          <w:rtl/>
        </w:rPr>
        <w:t xml:space="preserve"> م</w:t>
      </w:r>
      <w:r w:rsidR="00AF7B51" w:rsidRPr="003C4C01">
        <w:rPr>
          <w:rFonts w:ascii="Arial" w:eastAsia="Times New Roman" w:hAnsi="Arial" w:cs="B Nazanin" w:hint="cs"/>
          <w:sz w:val="26"/>
          <w:szCs w:val="26"/>
          <w:shd w:val="clear" w:color="auto" w:fill="FDFDFE"/>
          <w:rtl/>
        </w:rPr>
        <w:t>ی‌</w:t>
      </w:r>
      <w:r w:rsidR="00AF7B51" w:rsidRPr="003C4C01">
        <w:rPr>
          <w:rFonts w:ascii="Arial" w:eastAsia="Times New Roman" w:hAnsi="Arial" w:cs="B Nazanin" w:hint="eastAsia"/>
          <w:sz w:val="26"/>
          <w:szCs w:val="26"/>
          <w:shd w:val="clear" w:color="auto" w:fill="FDFDFE"/>
          <w:rtl/>
        </w:rPr>
        <w:t>شود</w:t>
      </w:r>
      <w:r w:rsidR="00AF7B51" w:rsidRPr="003C4C01">
        <w:rPr>
          <w:rFonts w:ascii="Arial" w:eastAsia="Times New Roman" w:hAnsi="Arial" w:cs="B Nazanin"/>
          <w:sz w:val="26"/>
          <w:szCs w:val="26"/>
          <w:shd w:val="clear" w:color="auto" w:fill="FDFDFE"/>
        </w:rPr>
        <w:t>.</w:t>
      </w:r>
    </w:p>
    <w:p w14:paraId="4A32F9B3" w14:textId="6BB95860" w:rsidR="00AF7B51" w:rsidRPr="003C4C01" w:rsidRDefault="00AF7B51"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مقابل، در ذهن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دانش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(زبانِ ترد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طره</w:t>
      </w:r>
      <w:r w:rsidRPr="003C4C01">
        <w:rPr>
          <w:rFonts w:ascii="Arial" w:eastAsia="Times New Roman" w:hAnsi="Arial" w:cs="B Nazanin"/>
          <w:sz w:val="26"/>
          <w:szCs w:val="26"/>
          <w:shd w:val="clear" w:color="auto" w:fill="FDFDFE"/>
          <w:rtl/>
        </w:rPr>
        <w:t xml:space="preserve"> دارد. او حت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هنگام سخن از وضوحِ پد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ده‌ها،</w:t>
      </w:r>
      <w:r w:rsidRPr="003C4C01">
        <w:rPr>
          <w:rFonts w:ascii="Arial" w:eastAsia="Times New Roman" w:hAnsi="Arial" w:cs="B Nazanin"/>
          <w:sz w:val="26"/>
          <w:szCs w:val="26"/>
          <w:shd w:val="clear" w:color="auto" w:fill="FDFDFE"/>
          <w:rtl/>
        </w:rPr>
        <w:t xml:space="preserve"> از افعال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بهره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رد</w:t>
      </w:r>
      <w:r w:rsidRPr="003C4C01">
        <w:rPr>
          <w:rFonts w:ascii="Arial" w:eastAsia="Times New Roman" w:hAnsi="Arial" w:cs="B Nazanin"/>
          <w:sz w:val="26"/>
          <w:szCs w:val="26"/>
          <w:shd w:val="clear" w:color="auto" w:fill="FDFDFE"/>
          <w:rtl/>
        </w:rPr>
        <w:t xml:space="preserve"> که لغزندگ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حق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قت</w:t>
      </w:r>
      <w:r w:rsidRPr="003C4C01">
        <w:rPr>
          <w:rFonts w:ascii="Arial" w:eastAsia="Times New Roman" w:hAnsi="Arial" w:cs="B Nazanin"/>
          <w:sz w:val="26"/>
          <w:szCs w:val="26"/>
          <w:shd w:val="clear" w:color="auto" w:fill="FDFDFE"/>
          <w:rtl/>
        </w:rPr>
        <w:t xml:space="preserve"> را نشان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«بَدَا وَاضِحًا أَنَّهُ لَنْ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أْتِيَ</w:t>
      </w:r>
      <w:r w:rsidRPr="003C4C01">
        <w:rPr>
          <w:rFonts w:ascii="Arial" w:eastAsia="Times New Roman" w:hAnsi="Arial" w:cs="B Nazanin"/>
          <w:sz w:val="26"/>
          <w:szCs w:val="26"/>
          <w:shd w:val="clear" w:color="auto" w:fill="FDFDFE"/>
          <w:rtl/>
        </w:rPr>
        <w:t xml:space="preserve"> مَعَنَا» (واضح به نظر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که با ما نخواهد آمد) (</w:t>
      </w:r>
      <w:r w:rsidR="004930E9" w:rsidRPr="003C4C01">
        <w:rPr>
          <w:rFonts w:ascii="Arial" w:eastAsia="Times New Roman" w:hAnsi="Arial" w:cs="B Nazanin" w:hint="cs"/>
          <w:sz w:val="26"/>
          <w:szCs w:val="26"/>
          <w:shd w:val="clear" w:color="auto" w:fill="FDFDFE"/>
          <w:rtl/>
          <w:lang w:bidi="fa-IR"/>
        </w:rPr>
        <w:t>همان</w:t>
      </w:r>
      <w:r w:rsidRPr="003C4C01">
        <w:rPr>
          <w:rFonts w:ascii="Arial" w:eastAsia="Times New Roman" w:hAnsi="Arial" w:cs="B Nazanin"/>
          <w:sz w:val="26"/>
          <w:szCs w:val="26"/>
          <w:shd w:val="clear" w:color="auto" w:fill="FDFDFE"/>
          <w:rtl/>
          <w:lang w:bidi="fa-IR"/>
        </w:rPr>
        <w:t xml:space="preserve">: ۱۴). </w:t>
      </w:r>
      <w:r w:rsidRPr="003C4C01">
        <w:rPr>
          <w:rFonts w:ascii="Arial" w:eastAsia="Times New Roman" w:hAnsi="Arial" w:cs="B Nazanin"/>
          <w:sz w:val="26"/>
          <w:szCs w:val="26"/>
          <w:shd w:val="clear" w:color="auto" w:fill="FDFDFE"/>
          <w:rtl/>
        </w:rPr>
        <w:t>فعل «بَدَا» (به نظر رس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نشان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که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حق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قت</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w:t>
      </w:r>
      <w:r w:rsidRPr="003C4C01">
        <w:rPr>
          <w:rFonts w:ascii="Arial" w:eastAsia="Times New Roman" w:hAnsi="Arial" w:cs="B Nazanin"/>
          <w:sz w:val="26"/>
          <w:szCs w:val="26"/>
          <w:shd w:val="clear" w:color="auto" w:fill="FDFDFE"/>
          <w:rtl/>
        </w:rPr>
        <w:t xml:space="preserve"> امر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قطع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ست،</w:t>
      </w:r>
      <w:r w:rsidRPr="003C4C01">
        <w:rPr>
          <w:rFonts w:ascii="Arial" w:eastAsia="Times New Roman" w:hAnsi="Arial" w:cs="B Nazanin"/>
          <w:sz w:val="26"/>
          <w:szCs w:val="26"/>
          <w:shd w:val="clear" w:color="auto" w:fill="FDFDFE"/>
          <w:rtl/>
        </w:rPr>
        <w:t xml:space="preserve"> بلکه تنها برداشت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گذراست</w:t>
      </w:r>
      <w:r w:rsidRPr="003C4C01">
        <w:rPr>
          <w:rFonts w:ascii="Arial" w:eastAsia="Times New Roman" w:hAnsi="Arial" w:cs="B Nazanin"/>
          <w:sz w:val="26"/>
          <w:szCs w:val="26"/>
          <w:shd w:val="clear" w:color="auto" w:fill="FDFDFE"/>
        </w:rPr>
        <w:t>.</w:t>
      </w:r>
    </w:p>
    <w:p w14:paraId="15338499" w14:textId="713FEDD8" w:rsidR="004F0E6A" w:rsidRPr="003C4C01" w:rsidRDefault="00AF7B51" w:rsidP="007D355A">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«وجه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اراد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(زبانِ آرزو) به تنها سنگرِ آزاد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بدل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او در برابر نه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w:t>
      </w:r>
      <w:r w:rsidRPr="003C4C01">
        <w:rPr>
          <w:rFonts w:ascii="Arial" w:eastAsia="Times New Roman" w:hAnsi="Arial" w:cs="B Nazanin"/>
          <w:sz w:val="26"/>
          <w:szCs w:val="26"/>
          <w:shd w:val="clear" w:color="auto" w:fill="FDFDFE"/>
          <w:rtl/>
        </w:rPr>
        <w:t xml:space="preserve"> شکنجه‌گر، در ذهن خو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sz w:val="26"/>
          <w:szCs w:val="26"/>
          <w:shd w:val="clear" w:color="auto" w:fill="FDFDFE"/>
          <w:rtl/>
        </w:rPr>
        <w:t xml:space="preserve"> مأمن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آرامش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جو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«لَمْ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w:t>
      </w:r>
      <w:r w:rsidRPr="003C4C01">
        <w:rPr>
          <w:rFonts w:ascii="Arial" w:eastAsia="Times New Roman" w:hAnsi="Arial" w:cs="B Nazanin"/>
          <w:sz w:val="26"/>
          <w:szCs w:val="26"/>
          <w:shd w:val="clear" w:color="auto" w:fill="FDFDFE"/>
          <w:rtl/>
        </w:rPr>
        <w:t xml:space="preserve"> صَوْتَ أَرِيجِ الْحَلِيبِيِّ الدَّافِئِ الَّذِي کُنْتُ أَتَوَقُّ لَهُ» (آن صدا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گرم و 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رنگِ</w:t>
      </w:r>
      <w:r w:rsidRPr="003C4C01">
        <w:rPr>
          <w:rFonts w:ascii="Arial" w:eastAsia="Times New Roman" w:hAnsi="Arial" w:cs="B Nazanin"/>
          <w:sz w:val="26"/>
          <w:szCs w:val="26"/>
          <w:shd w:val="clear" w:color="auto" w:fill="FDFDFE"/>
          <w:rtl/>
        </w:rPr>
        <w:t xml:space="preserve"> 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ج</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eastAsia"/>
          <w:sz w:val="26"/>
          <w:szCs w:val="26"/>
          <w:shd w:val="clear" w:color="auto" w:fill="FDFDFE"/>
          <w:rtl/>
        </w:rPr>
        <w:t>نبود</w:t>
      </w:r>
      <w:r w:rsidRPr="003C4C01">
        <w:rPr>
          <w:rFonts w:ascii="Arial" w:eastAsia="Times New Roman" w:hAnsi="Arial" w:cs="B Nazanin"/>
          <w:sz w:val="26"/>
          <w:szCs w:val="26"/>
          <w:shd w:val="clear" w:color="auto" w:fill="FDFDFE"/>
          <w:rtl/>
        </w:rPr>
        <w:t xml:space="preserve"> که مشتاقش بودم) (</w:t>
      </w:r>
      <w:r w:rsidR="004930E9" w:rsidRPr="003C4C01">
        <w:rPr>
          <w:rFonts w:ascii="Arial" w:eastAsia="Times New Roman" w:hAnsi="Arial" w:cs="B Nazanin" w:hint="cs"/>
          <w:sz w:val="26"/>
          <w:szCs w:val="26"/>
          <w:shd w:val="clear" w:color="auto" w:fill="FDFDFE"/>
          <w:rtl/>
          <w:lang w:bidi="fa-IR"/>
        </w:rPr>
        <w:t>همان</w:t>
      </w:r>
      <w:r w:rsidRPr="003C4C01">
        <w:rPr>
          <w:rFonts w:ascii="Arial" w:eastAsia="Times New Roman" w:hAnsi="Arial" w:cs="B Nazanin"/>
          <w:sz w:val="26"/>
          <w:szCs w:val="26"/>
          <w:shd w:val="clear" w:color="auto" w:fill="FDFDFE"/>
          <w:rtl/>
          <w:lang w:bidi="fa-IR"/>
        </w:rPr>
        <w:t xml:space="preserve">: ۱۲). </w:t>
      </w:r>
      <w:r w:rsidRPr="003C4C01">
        <w:rPr>
          <w:rFonts w:ascii="Arial" w:eastAsia="Times New Roman" w:hAnsi="Arial" w:cs="B Nazanin"/>
          <w:sz w:val="26"/>
          <w:szCs w:val="26"/>
          <w:shd w:val="clear" w:color="auto" w:fill="FDFDFE"/>
          <w:rtl/>
        </w:rPr>
        <w:t>فعل «کُنْتُ أَتَوَقُّ» (مشتاق بودم) نشان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که به هنگام اسارتِ کلام و جسم، ذهن به قلمروِ آرزوها و خاطراتِ حسرت‌بار پناه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برد</w:t>
      </w:r>
      <w:r w:rsidRPr="003C4C01">
        <w:rPr>
          <w:rFonts w:ascii="Arial" w:eastAsia="Times New Roman" w:hAnsi="Arial" w:cs="B Nazanin"/>
          <w:sz w:val="26"/>
          <w:szCs w:val="26"/>
          <w:shd w:val="clear" w:color="auto" w:fill="FDFDFE"/>
          <w:rtl/>
        </w:rPr>
        <w:t xml:space="preserve"> تا از واقع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خشن بگر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زد</w:t>
      </w:r>
      <w:r w:rsidRPr="003C4C01">
        <w:rPr>
          <w:rFonts w:ascii="Arial" w:eastAsia="Times New Roman" w:hAnsi="Arial" w:cs="B Nazanin"/>
          <w:sz w:val="26"/>
          <w:szCs w:val="26"/>
          <w:shd w:val="clear" w:color="auto" w:fill="FDFDFE"/>
          <w:rtl/>
        </w:rPr>
        <w:t>.</w:t>
      </w:r>
    </w:p>
    <w:p w14:paraId="6A883539" w14:textId="77777777" w:rsidR="004F0E6A" w:rsidRPr="003C4C01" w:rsidRDefault="004F0E6A" w:rsidP="004F0E6A">
      <w:pPr>
        <w:bidi/>
        <w:spacing w:after="0" w:line="240" w:lineRule="auto"/>
        <w:ind w:firstLine="0"/>
        <w:jc w:val="both"/>
        <w:rPr>
          <w:rFonts w:ascii="Arial" w:eastAsia="Times New Roman" w:hAnsi="Arial" w:cs="B Nazanin"/>
          <w:b/>
          <w:bCs/>
          <w:sz w:val="26"/>
          <w:szCs w:val="26"/>
          <w:shd w:val="clear" w:color="auto" w:fill="FDFDFE"/>
        </w:rPr>
      </w:pPr>
    </w:p>
    <w:p w14:paraId="22928316" w14:textId="066EBB6E" w:rsidR="00AF7B51" w:rsidRPr="003C4C01" w:rsidRDefault="00796FD8" w:rsidP="004F0E6A">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lang w:bidi="fa-IR"/>
        </w:rPr>
        <w:t>6</w:t>
      </w:r>
      <w:r w:rsidR="000E4C4F" w:rsidRPr="003C4C01">
        <w:rPr>
          <w:rFonts w:ascii="Arial" w:eastAsia="Times New Roman" w:hAnsi="Arial" w:cs="Calibri" w:hint="cs"/>
          <w:b/>
          <w:bCs/>
          <w:sz w:val="26"/>
          <w:szCs w:val="26"/>
          <w:shd w:val="clear" w:color="auto" w:fill="FDFDFE"/>
          <w:rtl/>
          <w:lang w:bidi="fa-IR"/>
        </w:rPr>
        <w:t>_</w:t>
      </w:r>
      <w:r w:rsidR="00FC16A5" w:rsidRPr="003C4C01">
        <w:rPr>
          <w:rFonts w:ascii="Arial" w:eastAsia="Times New Roman" w:hAnsi="Arial" w:cs="B Nazanin" w:hint="cs"/>
          <w:b/>
          <w:bCs/>
          <w:sz w:val="26"/>
          <w:szCs w:val="26"/>
          <w:shd w:val="clear" w:color="auto" w:fill="FDFDFE"/>
          <w:rtl/>
          <w:lang w:bidi="fa-IR"/>
        </w:rPr>
        <w:t xml:space="preserve">6 </w:t>
      </w:r>
      <w:r w:rsidR="00AF7B51" w:rsidRPr="003C4C01">
        <w:rPr>
          <w:rFonts w:ascii="Arial" w:eastAsia="Times New Roman" w:hAnsi="Arial" w:cs="B Nazanin"/>
          <w:b/>
          <w:bCs/>
          <w:sz w:val="26"/>
          <w:szCs w:val="26"/>
          <w:shd w:val="clear" w:color="auto" w:fill="FDFDFE"/>
          <w:rtl/>
          <w:lang w:bidi="fa-IR"/>
        </w:rPr>
        <w:t xml:space="preserve"> تحل</w:t>
      </w:r>
      <w:r w:rsidR="00AF7B51" w:rsidRPr="003C4C01">
        <w:rPr>
          <w:rFonts w:ascii="Arial" w:eastAsia="Times New Roman" w:hAnsi="Arial" w:cs="B Nazanin" w:hint="cs"/>
          <w:b/>
          <w:bCs/>
          <w:sz w:val="26"/>
          <w:szCs w:val="26"/>
          <w:shd w:val="clear" w:color="auto" w:fill="FDFDFE"/>
          <w:rtl/>
          <w:lang w:bidi="fa-IR"/>
        </w:rPr>
        <w:t>ی</w:t>
      </w:r>
      <w:r w:rsidR="00AF7B51" w:rsidRPr="003C4C01">
        <w:rPr>
          <w:rFonts w:ascii="Arial" w:eastAsia="Times New Roman" w:hAnsi="Arial" w:cs="B Nazanin" w:hint="eastAsia"/>
          <w:b/>
          <w:bCs/>
          <w:sz w:val="26"/>
          <w:szCs w:val="26"/>
          <w:shd w:val="clear" w:color="auto" w:fill="FDFDFE"/>
          <w:rtl/>
          <w:lang w:bidi="fa-IR"/>
        </w:rPr>
        <w:t>ل</w:t>
      </w:r>
      <w:r w:rsidR="00AF7B51" w:rsidRPr="003C4C01">
        <w:rPr>
          <w:rFonts w:ascii="Arial" w:eastAsia="Times New Roman" w:hAnsi="Arial" w:cs="B Nazanin"/>
          <w:b/>
          <w:bCs/>
          <w:sz w:val="26"/>
          <w:szCs w:val="26"/>
          <w:shd w:val="clear" w:color="auto" w:fill="FDFDFE"/>
          <w:rtl/>
          <w:lang w:bidi="fa-IR"/>
        </w:rPr>
        <w:t xml:space="preserve"> نظام گذرا</w:t>
      </w:r>
      <w:r w:rsidR="00AF7B51" w:rsidRPr="003C4C01">
        <w:rPr>
          <w:rFonts w:ascii="Arial" w:eastAsia="Times New Roman" w:hAnsi="Arial" w:cs="B Nazanin" w:hint="cs"/>
          <w:b/>
          <w:bCs/>
          <w:sz w:val="26"/>
          <w:szCs w:val="26"/>
          <w:shd w:val="clear" w:color="auto" w:fill="FDFDFE"/>
          <w:rtl/>
          <w:lang w:bidi="fa-IR"/>
        </w:rPr>
        <w:t>یی</w:t>
      </w:r>
      <w:r w:rsidR="00AF7B51" w:rsidRPr="003C4C01">
        <w:rPr>
          <w:rFonts w:ascii="Arial" w:eastAsia="Times New Roman" w:hAnsi="Arial" w:cs="B Nazanin" w:hint="eastAsia"/>
          <w:b/>
          <w:bCs/>
          <w:sz w:val="26"/>
          <w:szCs w:val="26"/>
          <w:shd w:val="clear" w:color="auto" w:fill="FDFDFE"/>
          <w:rtl/>
          <w:lang w:bidi="fa-IR"/>
        </w:rPr>
        <w:t>؛</w:t>
      </w:r>
      <w:r w:rsidR="00AF7B51" w:rsidRPr="003C4C01">
        <w:rPr>
          <w:rFonts w:ascii="Arial" w:eastAsia="Times New Roman" w:hAnsi="Arial" w:cs="B Nazanin"/>
          <w:b/>
          <w:bCs/>
          <w:sz w:val="26"/>
          <w:szCs w:val="26"/>
          <w:shd w:val="clear" w:color="auto" w:fill="FDFDFE"/>
          <w:rtl/>
          <w:lang w:bidi="fa-IR"/>
        </w:rPr>
        <w:t xml:space="preserve"> بازنما</w:t>
      </w:r>
      <w:r w:rsidR="00AF7B51" w:rsidRPr="003C4C01">
        <w:rPr>
          <w:rFonts w:ascii="Arial" w:eastAsia="Times New Roman" w:hAnsi="Arial" w:cs="B Nazanin" w:hint="cs"/>
          <w:b/>
          <w:bCs/>
          <w:sz w:val="26"/>
          <w:szCs w:val="26"/>
          <w:shd w:val="clear" w:color="auto" w:fill="FDFDFE"/>
          <w:rtl/>
          <w:lang w:bidi="fa-IR"/>
        </w:rPr>
        <w:t>یی</w:t>
      </w:r>
      <w:r w:rsidR="00AF7B51" w:rsidRPr="003C4C01">
        <w:rPr>
          <w:rFonts w:ascii="Arial" w:eastAsia="Times New Roman" w:hAnsi="Arial" w:cs="B Nazanin"/>
          <w:b/>
          <w:bCs/>
          <w:sz w:val="26"/>
          <w:szCs w:val="26"/>
          <w:shd w:val="clear" w:color="auto" w:fill="FDFDFE"/>
          <w:rtl/>
          <w:lang w:bidi="fa-IR"/>
        </w:rPr>
        <w:t xml:space="preserve"> فاعل</w:t>
      </w:r>
      <w:r w:rsidR="00AF7B51" w:rsidRPr="003C4C01">
        <w:rPr>
          <w:rFonts w:ascii="Arial" w:eastAsia="Times New Roman" w:hAnsi="Arial" w:cs="B Nazanin" w:hint="cs"/>
          <w:b/>
          <w:bCs/>
          <w:sz w:val="26"/>
          <w:szCs w:val="26"/>
          <w:shd w:val="clear" w:color="auto" w:fill="FDFDFE"/>
          <w:rtl/>
          <w:lang w:bidi="fa-IR"/>
        </w:rPr>
        <w:t>ی</w:t>
      </w:r>
      <w:r w:rsidR="00AF7B51" w:rsidRPr="003C4C01">
        <w:rPr>
          <w:rFonts w:ascii="Arial" w:eastAsia="Times New Roman" w:hAnsi="Arial" w:cs="B Nazanin" w:hint="eastAsia"/>
          <w:b/>
          <w:bCs/>
          <w:sz w:val="26"/>
          <w:szCs w:val="26"/>
          <w:shd w:val="clear" w:color="auto" w:fill="FDFDFE"/>
          <w:rtl/>
          <w:lang w:bidi="fa-IR"/>
        </w:rPr>
        <w:t>ت</w:t>
      </w:r>
      <w:r w:rsidR="00AF7B51" w:rsidRPr="003C4C01">
        <w:rPr>
          <w:rFonts w:ascii="Arial" w:eastAsia="Times New Roman" w:hAnsi="Arial" w:cs="B Nazanin"/>
          <w:b/>
          <w:bCs/>
          <w:sz w:val="26"/>
          <w:szCs w:val="26"/>
          <w:shd w:val="clear" w:color="auto" w:fill="FDFDFE"/>
          <w:rtl/>
          <w:lang w:bidi="fa-IR"/>
        </w:rPr>
        <w:t xml:space="preserve"> و انفعال در ساختار افعال</w:t>
      </w:r>
    </w:p>
    <w:p w14:paraId="69BB98DD" w14:textId="20ABFBB4" w:rsidR="00AF7B51" w:rsidRPr="003C4C01" w:rsidRDefault="00AF7B51"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تحل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فعل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تغ</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نظام‌مند در جا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گاه</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از روشنفکر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ناظر به قربان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اراده</w:t>
      </w:r>
      <w:r w:rsidRPr="003C4C01">
        <w:rPr>
          <w:rFonts w:ascii="Arial" w:eastAsia="Times New Roman" w:hAnsi="Arial" w:cs="B Nazanin"/>
          <w:sz w:val="26"/>
          <w:szCs w:val="26"/>
          <w:shd w:val="clear" w:color="auto" w:fill="FDFDFE"/>
          <w:rtl/>
        </w:rPr>
        <w:t xml:space="preserve"> است. در فصول نخست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غلبه «فرا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وجود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همچون: «لَمْ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w:t>
      </w:r>
      <w:r w:rsidRPr="003C4C01">
        <w:rPr>
          <w:rFonts w:ascii="Arial" w:eastAsia="Times New Roman" w:hAnsi="Arial" w:cs="B Nazanin"/>
          <w:sz w:val="26"/>
          <w:szCs w:val="26"/>
          <w:shd w:val="clear" w:color="auto" w:fill="FDFDFE"/>
          <w:rtl/>
        </w:rPr>
        <w:t xml:space="preserve"> (نبود) و «أَتَوقُّ» (مشتاق بودم)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۲۰۱۳: ۴۰)</w:t>
      </w:r>
      <w:r w:rsidRPr="003C4C01">
        <w:rPr>
          <w:rFonts w:ascii="Arial" w:eastAsia="Times New Roman" w:hAnsi="Arial" w:cs="B Nazanin"/>
          <w:sz w:val="26"/>
          <w:szCs w:val="26"/>
          <w:shd w:val="clear" w:color="auto" w:fill="FDFDFE"/>
          <w:rtl/>
        </w:rPr>
        <w:t>، نشان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که را</w:t>
      </w:r>
      <w:r w:rsidRPr="003C4C01">
        <w:rPr>
          <w:rFonts w:ascii="Arial" w:eastAsia="Times New Roman" w:hAnsi="Arial" w:cs="B Nazanin" w:hint="eastAsia"/>
          <w:sz w:val="26"/>
          <w:szCs w:val="26"/>
          <w:shd w:val="clear" w:color="auto" w:fill="FDFDFE"/>
          <w:rtl/>
        </w:rPr>
        <w:t>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کوشد</w:t>
      </w:r>
      <w:r w:rsidRPr="003C4C01">
        <w:rPr>
          <w:rFonts w:ascii="Arial" w:eastAsia="Times New Roman" w:hAnsi="Arial" w:cs="B Nazanin"/>
          <w:sz w:val="26"/>
          <w:szCs w:val="26"/>
          <w:shd w:val="clear" w:color="auto" w:fill="FDFDFE"/>
          <w:rtl/>
        </w:rPr>
        <w:t xml:space="preserve"> با تفس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جهان، تسلط 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sz w:val="26"/>
          <w:szCs w:val="26"/>
          <w:shd w:val="clear" w:color="auto" w:fill="FDFDFE"/>
          <w:rtl/>
        </w:rPr>
        <w:t xml:space="preserve"> را حفظ کند؛ هرچند توان تغ</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واقع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ندارد</w:t>
      </w:r>
      <w:r w:rsidRPr="003C4C01">
        <w:rPr>
          <w:rFonts w:ascii="Arial" w:eastAsia="Times New Roman" w:hAnsi="Arial" w:cs="B Nazanin"/>
          <w:sz w:val="26"/>
          <w:szCs w:val="26"/>
          <w:shd w:val="clear" w:color="auto" w:fill="FDFDFE"/>
        </w:rPr>
        <w:t>.</w:t>
      </w:r>
    </w:p>
    <w:p w14:paraId="02D6F270" w14:textId="4034EB8C" w:rsidR="00AF7B51" w:rsidRPr="003C4C01" w:rsidRDefault="00AF7B51"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با</w:t>
      </w:r>
      <w:r w:rsidRPr="003C4C01">
        <w:rPr>
          <w:rFonts w:ascii="Arial" w:eastAsia="Times New Roman" w:hAnsi="Arial" w:cs="B Nazanin"/>
          <w:sz w:val="26"/>
          <w:szCs w:val="26"/>
          <w:shd w:val="clear" w:color="auto" w:fill="FDFDFE"/>
          <w:rtl/>
        </w:rPr>
        <w:t xml:space="preserve"> ورود کارگزاران قدرت،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موازنه فروم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پاشد</w:t>
      </w:r>
      <w:r w:rsidRPr="003C4C01">
        <w:rPr>
          <w:rFonts w:ascii="Arial" w:eastAsia="Times New Roman" w:hAnsi="Arial" w:cs="B Nazanin"/>
          <w:sz w:val="26"/>
          <w:szCs w:val="26"/>
          <w:shd w:val="clear" w:color="auto" w:fill="FDFDFE"/>
          <w:rtl/>
        </w:rPr>
        <w:t xml:space="preserve"> و «فرا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(مانند: خَرَجَ، فَتَحَ، أَشَارَ) در کنش‌ها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چون صلاح)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طره</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ابد</w:t>
      </w:r>
      <w:r w:rsidRPr="003C4C01">
        <w:rPr>
          <w:rFonts w:ascii="Arial" w:eastAsia="Times New Roman" w:hAnsi="Arial" w:cs="B Nazanin"/>
          <w:sz w:val="26"/>
          <w:szCs w:val="26"/>
          <w:shd w:val="clear" w:color="auto" w:fill="FDFDFE"/>
          <w:rtl/>
        </w:rPr>
        <w:t>.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چرخش بن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نشانگر انتقالِ فاعل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به قطب قدرت و تنزل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جا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گاهِ</w:t>
      </w:r>
      <w:r w:rsidRPr="003C4C01">
        <w:rPr>
          <w:rFonts w:ascii="Arial" w:eastAsia="Times New Roman" w:hAnsi="Arial" w:cs="B Nazanin"/>
          <w:sz w:val="26"/>
          <w:szCs w:val="26"/>
          <w:shd w:val="clear" w:color="auto" w:fill="FDFDFE"/>
          <w:rtl/>
        </w:rPr>
        <w:t xml:space="preserve"> «پذ</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را»</w:t>
      </w:r>
      <w:r w:rsidRPr="003C4C01">
        <w:rPr>
          <w:rFonts w:ascii="Arial" w:eastAsia="Times New Roman" w:hAnsi="Arial" w:cs="B Nazanin"/>
          <w:sz w:val="26"/>
          <w:szCs w:val="26"/>
          <w:shd w:val="clear" w:color="auto" w:fill="FDFDFE"/>
          <w:rtl/>
        </w:rPr>
        <w:t xml:space="preserve"> است. حت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افعال ماد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(مانند: دَخَلْتُ، جَلَسْتُ)، نه از اراده‌ا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مستقل، بلکه واکنش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اجبار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اوامر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عدم تقارن در نظام گذرا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بازتاب‌دهنده ساختار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که در آن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مالک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بر تن خو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sz w:val="26"/>
          <w:szCs w:val="26"/>
          <w:shd w:val="clear" w:color="auto" w:fill="FDFDFE"/>
          <w:rtl/>
        </w:rPr>
        <w:t xml:space="preserve"> را به ماش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سرکوب واگذار کرده است</w:t>
      </w:r>
      <w:r w:rsidRPr="003C4C01">
        <w:rPr>
          <w:rFonts w:ascii="Arial" w:eastAsia="Times New Roman" w:hAnsi="Arial" w:cs="B Nazanin"/>
          <w:sz w:val="26"/>
          <w:szCs w:val="26"/>
          <w:shd w:val="clear" w:color="auto" w:fill="FDFDFE"/>
        </w:rPr>
        <w:t>.</w:t>
      </w:r>
    </w:p>
    <w:p w14:paraId="5FF379B5" w14:textId="2EA44E17" w:rsidR="00775513" w:rsidRPr="003C4C01" w:rsidRDefault="00AF7B51"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شکاف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«فاعل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 «انفعال»، در تقابل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هم‌بندش «احمد» به اوج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رسد</w:t>
      </w:r>
      <w:r w:rsidRPr="003C4C01">
        <w:rPr>
          <w:rFonts w:ascii="Arial" w:eastAsia="Times New Roman" w:hAnsi="Arial" w:cs="B Nazanin"/>
          <w:sz w:val="26"/>
          <w:szCs w:val="26"/>
          <w:shd w:val="clear" w:color="auto" w:fill="FDFDFE"/>
          <w:rtl/>
        </w:rPr>
        <w:t>. گفتمان احمد سرشار از 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هدفمند است؛ عبارات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چون: «طِلْبِتْ» (درخواست کردم) و «رَحْ أَحَاوِلْ أَجِيبْلَكْ» (سع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خواهم کرد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اورم</w:t>
      </w:r>
      <w:r w:rsidRPr="003C4C01">
        <w:rPr>
          <w:rFonts w:ascii="Arial" w:eastAsia="Times New Roman" w:hAnsi="Arial" w:cs="B Nazanin"/>
          <w:sz w:val="26"/>
          <w:szCs w:val="26"/>
          <w:shd w:val="clear" w:color="auto" w:fill="FDFDFE"/>
          <w:rtl/>
        </w:rPr>
        <w:t>) (</w:t>
      </w:r>
      <w:r w:rsidR="007B3D1A" w:rsidRPr="003C4C01">
        <w:rPr>
          <w:rFonts w:ascii="Arial" w:eastAsia="Times New Roman" w:hAnsi="Arial" w:cs="B Nazanin" w:hint="cs"/>
          <w:sz w:val="26"/>
          <w:szCs w:val="26"/>
          <w:shd w:val="clear" w:color="auto" w:fill="FDFDFE"/>
          <w:rtl/>
          <w:lang w:bidi="fa-IR"/>
        </w:rPr>
        <w:t>همان</w:t>
      </w:r>
      <w:r w:rsidRPr="003C4C01">
        <w:rPr>
          <w:rFonts w:ascii="Arial" w:eastAsia="Times New Roman" w:hAnsi="Arial" w:cs="B Nazanin"/>
          <w:sz w:val="26"/>
          <w:szCs w:val="26"/>
          <w:shd w:val="clear" w:color="auto" w:fill="FDFDFE"/>
          <w:rtl/>
          <w:lang w:bidi="fa-IR"/>
        </w:rPr>
        <w:t>: ۵۷)</w:t>
      </w:r>
      <w:r w:rsidRPr="003C4C01">
        <w:rPr>
          <w:rFonts w:ascii="Arial" w:eastAsia="Times New Roman" w:hAnsi="Arial" w:cs="B Nazanin"/>
          <w:sz w:val="26"/>
          <w:szCs w:val="26"/>
          <w:shd w:val="clear" w:color="auto" w:fill="FDFDFE"/>
          <w:rtl/>
        </w:rPr>
        <w:t>، او را کنشگر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تغ</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رآفر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معرف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در مقابل، جهان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همچنان در حصار فرا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rPr>
        <w:lastRenderedPageBreak/>
        <w:t>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دآم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محصور است: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ظُنُّونَ»</w:t>
      </w:r>
      <w:r w:rsidRPr="003C4C01">
        <w:rPr>
          <w:rFonts w:ascii="Arial" w:eastAsia="Times New Roman" w:hAnsi="Arial" w:cs="B Nazanin"/>
          <w:sz w:val="26"/>
          <w:szCs w:val="26"/>
          <w:shd w:val="clear" w:color="auto" w:fill="FDFDFE"/>
          <w:rtl/>
        </w:rPr>
        <w:t xml:space="preserve"> (گمان خواهند کرد) و «لَا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مْكِنُنِي</w:t>
      </w:r>
      <w:r w:rsidRPr="003C4C01">
        <w:rPr>
          <w:rFonts w:ascii="Arial" w:eastAsia="Times New Roman" w:hAnsi="Arial" w:cs="B Nazanin"/>
          <w:sz w:val="26"/>
          <w:szCs w:val="26"/>
          <w:shd w:val="clear" w:color="auto" w:fill="FDFDFE"/>
          <w:rtl/>
        </w:rPr>
        <w:t xml:space="preserve"> أَنْ أَثِقَ» (نم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توانم</w:t>
      </w:r>
      <w:r w:rsidRPr="003C4C01">
        <w:rPr>
          <w:rFonts w:ascii="Arial" w:eastAsia="Times New Roman" w:hAnsi="Arial" w:cs="B Nazanin"/>
          <w:sz w:val="26"/>
          <w:szCs w:val="26"/>
          <w:shd w:val="clear" w:color="auto" w:fill="FDFDFE"/>
          <w:rtl/>
        </w:rPr>
        <w:t xml:space="preserve"> اعتماد کنم) (همان: </w:t>
      </w:r>
      <w:r w:rsidRPr="003C4C01">
        <w:rPr>
          <w:rFonts w:ascii="Arial" w:eastAsia="Times New Roman" w:hAnsi="Arial" w:cs="B Nazanin"/>
          <w:sz w:val="26"/>
          <w:szCs w:val="26"/>
          <w:shd w:val="clear" w:color="auto" w:fill="FDFDFE"/>
          <w:rtl/>
          <w:lang w:bidi="fa-IR"/>
        </w:rPr>
        <w:t xml:space="preserve">۵۷). </w:t>
      </w:r>
      <w:r w:rsidRPr="003C4C01">
        <w:rPr>
          <w:rFonts w:ascii="Arial" w:eastAsia="Times New Roman" w:hAnsi="Arial" w:cs="B Nazanin"/>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تضاد دستور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فراتر از سبک، بازتاب‌دهنده شکاف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«عمل‌گرا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احمد» و «انفعالِ روشنفکران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است.</w:t>
      </w:r>
    </w:p>
    <w:p w14:paraId="70549B13" w14:textId="77777777" w:rsidR="004F0E6A" w:rsidRPr="003C4C01" w:rsidRDefault="004F0E6A" w:rsidP="004F0E6A">
      <w:pPr>
        <w:bidi/>
        <w:spacing w:after="0" w:line="240" w:lineRule="auto"/>
        <w:jc w:val="both"/>
        <w:rPr>
          <w:rFonts w:ascii="Arial" w:eastAsia="Times New Roman" w:hAnsi="Arial" w:cs="B Nazanin"/>
          <w:sz w:val="26"/>
          <w:szCs w:val="26"/>
          <w:shd w:val="clear" w:color="auto" w:fill="FDFDFE"/>
        </w:rPr>
      </w:pPr>
      <w:bookmarkStart w:id="1" w:name="_Hlk226006129"/>
    </w:p>
    <w:p w14:paraId="3A22756A" w14:textId="57D8AE51" w:rsidR="000B2839" w:rsidRPr="003C4C01" w:rsidRDefault="00A5602A" w:rsidP="004F0E6A">
      <w:pPr>
        <w:bidi/>
        <w:spacing w:after="0" w:line="240" w:lineRule="auto"/>
        <w:ind w:firstLine="0"/>
        <w:jc w:val="both"/>
        <w:rPr>
          <w:rFonts w:ascii="Arial" w:eastAsia="Times New Roman" w:hAnsi="Arial" w:cs="B Nazanin"/>
          <w:b/>
          <w:bCs/>
          <w:sz w:val="26"/>
          <w:szCs w:val="26"/>
          <w:shd w:val="clear" w:color="auto" w:fill="FCFAF8"/>
          <w:rtl/>
        </w:rPr>
      </w:pPr>
      <w:r w:rsidRPr="003C4C01">
        <w:rPr>
          <w:rFonts w:ascii="Arial" w:eastAsia="Times New Roman" w:hAnsi="Arial" w:cs="B Nazanin" w:hint="cs"/>
          <w:b/>
          <w:bCs/>
          <w:sz w:val="26"/>
          <w:szCs w:val="26"/>
          <w:shd w:val="clear" w:color="auto" w:fill="FCFAF8"/>
          <w:rtl/>
        </w:rPr>
        <w:t>7</w:t>
      </w:r>
      <w:r w:rsidR="000E4C4F" w:rsidRPr="003C4C01">
        <w:rPr>
          <w:rFonts w:ascii="Arial" w:eastAsia="Times New Roman" w:hAnsi="Arial" w:cs="Calibri" w:hint="cs"/>
          <w:b/>
          <w:bCs/>
          <w:sz w:val="26"/>
          <w:szCs w:val="26"/>
          <w:shd w:val="clear" w:color="auto" w:fill="FCFAF8"/>
          <w:rtl/>
        </w:rPr>
        <w:t>_</w:t>
      </w:r>
      <w:r w:rsidR="00796FD8" w:rsidRPr="003C4C01">
        <w:rPr>
          <w:rFonts w:ascii="Arial" w:eastAsia="Times New Roman" w:hAnsi="Arial" w:cs="B Nazanin" w:hint="cs"/>
          <w:b/>
          <w:bCs/>
          <w:sz w:val="26"/>
          <w:szCs w:val="26"/>
          <w:shd w:val="clear" w:color="auto" w:fill="FCFAF8"/>
          <w:rtl/>
        </w:rPr>
        <w:t>6</w:t>
      </w:r>
      <w:r w:rsidRPr="003C4C01">
        <w:rPr>
          <w:rFonts w:ascii="Arial" w:eastAsia="Times New Roman" w:hAnsi="Arial" w:cs="B Nazanin" w:hint="cs"/>
          <w:b/>
          <w:bCs/>
          <w:sz w:val="26"/>
          <w:szCs w:val="26"/>
          <w:shd w:val="clear" w:color="auto" w:fill="FCFAF8"/>
          <w:rtl/>
        </w:rPr>
        <w:t xml:space="preserve"> </w:t>
      </w:r>
      <w:r w:rsidR="00437587" w:rsidRPr="003C4C01">
        <w:rPr>
          <w:rFonts w:ascii="Arial" w:eastAsia="Times New Roman" w:hAnsi="Arial" w:cs="B Nazanin" w:hint="cs"/>
          <w:b/>
          <w:bCs/>
          <w:sz w:val="26"/>
          <w:szCs w:val="26"/>
          <w:shd w:val="clear" w:color="auto" w:fill="FCFAF8"/>
          <w:rtl/>
        </w:rPr>
        <w:t>تحلیل</w:t>
      </w:r>
      <w:r w:rsidR="000B2839" w:rsidRPr="003C4C01">
        <w:rPr>
          <w:rFonts w:ascii="Arial" w:eastAsia="Times New Roman" w:hAnsi="Arial" w:cs="B Nazanin"/>
          <w:b/>
          <w:bCs/>
          <w:sz w:val="26"/>
          <w:szCs w:val="26"/>
          <w:shd w:val="clear" w:color="auto" w:fill="FCFAF8"/>
          <w:rtl/>
        </w:rPr>
        <w:t xml:space="preserve"> کارکردها</w:t>
      </w:r>
      <w:r w:rsidR="000B2839" w:rsidRPr="003C4C01">
        <w:rPr>
          <w:rFonts w:ascii="Arial" w:eastAsia="Times New Roman" w:hAnsi="Arial" w:cs="B Nazanin" w:hint="cs"/>
          <w:b/>
          <w:bCs/>
          <w:sz w:val="26"/>
          <w:szCs w:val="26"/>
          <w:shd w:val="clear" w:color="auto" w:fill="FCFAF8"/>
          <w:rtl/>
        </w:rPr>
        <w:t>ی</w:t>
      </w:r>
      <w:r w:rsidR="000B2839" w:rsidRPr="003C4C01">
        <w:rPr>
          <w:rFonts w:ascii="Arial" w:eastAsia="Times New Roman" w:hAnsi="Arial" w:cs="B Nazanin"/>
          <w:b/>
          <w:bCs/>
          <w:sz w:val="26"/>
          <w:szCs w:val="26"/>
          <w:shd w:val="clear" w:color="auto" w:fill="FCFAF8"/>
          <w:rtl/>
        </w:rPr>
        <w:t xml:space="preserve"> سه‌گان</w:t>
      </w:r>
      <w:r w:rsidR="000B2839" w:rsidRPr="003C4C01">
        <w:rPr>
          <w:rFonts w:ascii="Arial" w:eastAsia="Times New Roman" w:hAnsi="Arial" w:cs="B Nazanin" w:hint="cs"/>
          <w:b/>
          <w:bCs/>
          <w:sz w:val="26"/>
          <w:szCs w:val="26"/>
          <w:shd w:val="clear" w:color="auto" w:fill="FCFAF8"/>
          <w:rtl/>
        </w:rPr>
        <w:t>ۀ</w:t>
      </w:r>
      <w:r w:rsidR="000B2839" w:rsidRPr="003C4C01">
        <w:rPr>
          <w:rFonts w:ascii="Arial" w:eastAsia="Times New Roman" w:hAnsi="Arial" w:cs="B Nazanin"/>
          <w:b/>
          <w:bCs/>
          <w:sz w:val="26"/>
          <w:szCs w:val="26"/>
          <w:shd w:val="clear" w:color="auto" w:fill="FCFAF8"/>
          <w:rtl/>
        </w:rPr>
        <w:t xml:space="preserve"> طنز </w:t>
      </w:r>
    </w:p>
    <w:p w14:paraId="18F5701A" w14:textId="4492B5FD" w:rsidR="000B2839" w:rsidRPr="003C4C01" w:rsidRDefault="000B2839" w:rsidP="00D95A37">
      <w:pPr>
        <w:bidi/>
        <w:spacing w:after="0" w:line="240" w:lineRule="auto"/>
        <w:jc w:val="both"/>
        <w:rPr>
          <w:rFonts w:ascii="Arial" w:eastAsia="Times New Roman" w:hAnsi="Arial" w:cs="B Nazanin"/>
          <w:sz w:val="26"/>
          <w:szCs w:val="26"/>
          <w:shd w:val="clear" w:color="auto" w:fill="FCFAF8"/>
          <w:rtl/>
        </w:rPr>
      </w:pPr>
      <w:r w:rsidRPr="003C4C01">
        <w:rPr>
          <w:rFonts w:ascii="Arial" w:eastAsia="Times New Roman" w:hAnsi="Arial" w:cs="B Nazanin" w:hint="eastAsia"/>
          <w:sz w:val="26"/>
          <w:szCs w:val="26"/>
          <w:shd w:val="clear" w:color="auto" w:fill="FCFAF8"/>
          <w:rtl/>
        </w:rPr>
        <w:t>در</w:t>
      </w:r>
      <w:r w:rsidRPr="003C4C01">
        <w:rPr>
          <w:rFonts w:ascii="Arial" w:eastAsia="Times New Roman" w:hAnsi="Arial" w:cs="B Nazanin"/>
          <w:sz w:val="26"/>
          <w:szCs w:val="26"/>
          <w:shd w:val="clear" w:color="auto" w:fill="FCFAF8"/>
          <w:rtl/>
        </w:rPr>
        <w:t xml:space="preserve"> رمان «</w:t>
      </w:r>
      <w:r w:rsidR="002D347A" w:rsidRPr="003C4C01">
        <w:rPr>
          <w:rFonts w:ascii="Arial" w:eastAsia="Times New Roman" w:hAnsi="Arial" w:cs="B Nazanin"/>
          <w:sz w:val="26"/>
          <w:szCs w:val="26"/>
          <w:shd w:val="clear" w:color="auto" w:fill="FCFAF8"/>
          <w:rtl/>
        </w:rPr>
        <w:t>إعجام</w:t>
      </w:r>
      <w:r w:rsidRPr="003C4C01">
        <w:rPr>
          <w:rFonts w:ascii="Arial" w:eastAsia="Times New Roman" w:hAnsi="Arial" w:cs="B Nazanin"/>
          <w:sz w:val="26"/>
          <w:szCs w:val="26"/>
          <w:shd w:val="clear" w:color="auto" w:fill="FCFAF8"/>
          <w:rtl/>
        </w:rPr>
        <w:t>»، طنز از ابزار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ز</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با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hint="eastAsia"/>
          <w:sz w:val="26"/>
          <w:szCs w:val="26"/>
          <w:shd w:val="clear" w:color="auto" w:fill="FCFAF8"/>
          <w:rtl/>
        </w:rPr>
        <w:t>شناخت</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فراتر رفته و به راهبرد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برا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شالوده‌شکن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دئولوژ</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مسلط بدل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شود</w:t>
      </w:r>
      <w:r w:rsidRPr="003C4C01">
        <w:rPr>
          <w:rFonts w:ascii="Arial" w:eastAsia="Times New Roman" w:hAnsi="Arial" w:cs="B Nazanin"/>
          <w:sz w:val="26"/>
          <w:szCs w:val="26"/>
          <w:shd w:val="clear" w:color="auto" w:fill="FCFAF8"/>
          <w:rtl/>
        </w:rPr>
        <w:t>.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کارکرد در سه سطح تجل</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hint="eastAsia"/>
          <w:sz w:val="26"/>
          <w:szCs w:val="26"/>
          <w:shd w:val="clear" w:color="auto" w:fill="FCFAF8"/>
          <w:rtl/>
        </w:rPr>
        <w:t>ابد</w:t>
      </w:r>
      <w:r w:rsidRPr="003C4C01">
        <w:rPr>
          <w:rFonts w:ascii="Arial" w:eastAsia="Times New Roman" w:hAnsi="Arial" w:cs="B Nazanin"/>
          <w:sz w:val="26"/>
          <w:szCs w:val="26"/>
          <w:shd w:val="clear" w:color="auto" w:fill="FCFAF8"/>
        </w:rPr>
        <w:t>:</w:t>
      </w:r>
    </w:p>
    <w:p w14:paraId="448827C2" w14:textId="416B4E65" w:rsidR="000B2839" w:rsidRPr="003C4C01" w:rsidRDefault="000B2839" w:rsidP="00D95A37">
      <w:pPr>
        <w:bidi/>
        <w:spacing w:after="0" w:line="240" w:lineRule="auto"/>
        <w:jc w:val="both"/>
        <w:rPr>
          <w:rFonts w:ascii="Arial" w:eastAsia="Times New Roman" w:hAnsi="Arial" w:cs="B Nazanin"/>
          <w:sz w:val="26"/>
          <w:szCs w:val="26"/>
          <w:shd w:val="clear" w:color="auto" w:fill="FCFAF8"/>
          <w:rtl/>
        </w:rPr>
      </w:pPr>
      <w:r w:rsidRPr="003C4C01">
        <w:rPr>
          <w:rFonts w:ascii="Arial" w:eastAsia="Times New Roman" w:hAnsi="Arial" w:cs="B Nazanin"/>
          <w:sz w:val="26"/>
          <w:szCs w:val="26"/>
          <w:shd w:val="clear" w:color="auto" w:fill="FCFAF8"/>
          <w:rtl/>
          <w:lang w:bidi="fa-IR"/>
        </w:rPr>
        <w:t>۱</w:t>
      </w:r>
      <w:r w:rsidRPr="003C4C01">
        <w:rPr>
          <w:rFonts w:ascii="Arial" w:eastAsia="Times New Roman" w:hAnsi="Arial" w:cs="B Nazanin"/>
          <w:sz w:val="26"/>
          <w:szCs w:val="26"/>
          <w:shd w:val="clear" w:color="auto" w:fill="FCFAF8"/>
          <w:lang w:bidi="fa-IR"/>
        </w:rPr>
        <w:t xml:space="preserve">. </w:t>
      </w:r>
      <w:r w:rsidRPr="003C4C01">
        <w:rPr>
          <w:rFonts w:ascii="Arial" w:eastAsia="Times New Roman" w:hAnsi="Arial" w:cs="B Nazanin"/>
          <w:sz w:val="26"/>
          <w:szCs w:val="26"/>
          <w:shd w:val="clear" w:color="auto" w:fill="FCFAF8"/>
          <w:rtl/>
        </w:rPr>
        <w:t>طنز کلام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سطح بر باز</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زبان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و وارونه‌گو</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xml:space="preserve"> استوار است. راو</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با به‌کارگ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القاب تمسخرآم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ز</w:t>
      </w:r>
      <w:r w:rsidRPr="003C4C01">
        <w:rPr>
          <w:rFonts w:ascii="Arial" w:eastAsia="Times New Roman" w:hAnsi="Arial" w:cs="B Nazanin"/>
          <w:sz w:val="26"/>
          <w:szCs w:val="26"/>
          <w:shd w:val="clear" w:color="auto" w:fill="FCFAF8"/>
          <w:rtl/>
        </w:rPr>
        <w:t xml:space="preserve"> برا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توص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ف</w:t>
      </w:r>
      <w:r w:rsidRPr="003C4C01">
        <w:rPr>
          <w:rFonts w:ascii="Arial" w:eastAsia="Times New Roman" w:hAnsi="Arial" w:cs="B Nazanin"/>
          <w:sz w:val="26"/>
          <w:szCs w:val="26"/>
          <w:shd w:val="clear" w:color="auto" w:fill="FCFAF8"/>
          <w:rtl/>
        </w:rPr>
        <w:t xml:space="preserve"> وضع</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رقت‌بار خو</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w:t>
      </w:r>
      <w:r w:rsidRPr="003C4C01">
        <w:rPr>
          <w:rFonts w:ascii="Arial" w:eastAsia="Times New Roman" w:hAnsi="Arial" w:cs="B Nazanin"/>
          <w:sz w:val="26"/>
          <w:szCs w:val="26"/>
          <w:shd w:val="clear" w:color="auto" w:fill="FCFAF8"/>
          <w:rtl/>
        </w:rPr>
        <w:t xml:space="preserve"> نظ</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ر</w:t>
      </w:r>
      <w:r w:rsidRPr="003C4C01">
        <w:rPr>
          <w:rFonts w:ascii="Arial" w:eastAsia="Times New Roman" w:hAnsi="Arial" w:cs="B Nazanin"/>
          <w:sz w:val="26"/>
          <w:szCs w:val="26"/>
          <w:shd w:val="clear" w:color="auto" w:fill="FCFAF8"/>
          <w:rtl/>
        </w:rPr>
        <w:t xml:space="preserve"> «خَطِّي السِّنْسِكْرِيتِيِّ» (خطِ سنسکر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ت‌مانندم</w:t>
      </w:r>
      <w:r w:rsidRPr="003C4C01">
        <w:rPr>
          <w:rFonts w:ascii="Arial" w:eastAsia="Times New Roman" w:hAnsi="Arial" w:cs="B Nazanin"/>
          <w:sz w:val="26"/>
          <w:szCs w:val="26"/>
          <w:shd w:val="clear" w:color="auto" w:fill="FCFAF8"/>
          <w:rtl/>
        </w:rPr>
        <w:t xml:space="preserve">) </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ا</w:t>
      </w:r>
      <w:r w:rsidRPr="003C4C01">
        <w:rPr>
          <w:rFonts w:ascii="Arial" w:eastAsia="Times New Roman" w:hAnsi="Arial" w:cs="B Nazanin"/>
          <w:sz w:val="26"/>
          <w:szCs w:val="26"/>
          <w:shd w:val="clear" w:color="auto" w:fill="FCFAF8"/>
          <w:rtl/>
        </w:rPr>
        <w:t xml:space="preserve"> «أَبُو الجُنَيْبِ» (پدرِ بغل‌دست</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w:t>
      </w:r>
      <w:r w:rsidR="002D347A" w:rsidRPr="003C4C01">
        <w:rPr>
          <w:rFonts w:ascii="Arial" w:eastAsia="Times New Roman" w:hAnsi="Arial" w:cs="B Nazanin"/>
          <w:sz w:val="26"/>
          <w:szCs w:val="26"/>
          <w:shd w:val="clear" w:color="auto" w:fill="FCFAF8"/>
          <w:rtl/>
        </w:rPr>
        <w:t>أنطون</w:t>
      </w:r>
      <w:r w:rsidRPr="003C4C01">
        <w:rPr>
          <w:rFonts w:ascii="Arial" w:eastAsia="Times New Roman" w:hAnsi="Arial" w:cs="B Nazanin"/>
          <w:sz w:val="26"/>
          <w:szCs w:val="26"/>
          <w:shd w:val="clear" w:color="auto" w:fill="FCFAF8"/>
          <w:rtl/>
        </w:rPr>
        <w:t xml:space="preserve">، </w:t>
      </w:r>
      <w:r w:rsidRPr="003C4C01">
        <w:rPr>
          <w:rFonts w:ascii="Arial" w:eastAsia="Times New Roman" w:hAnsi="Arial" w:cs="B Nazanin"/>
          <w:sz w:val="26"/>
          <w:szCs w:val="26"/>
          <w:shd w:val="clear" w:color="auto" w:fill="FCFAF8"/>
          <w:rtl/>
          <w:lang w:bidi="fa-IR"/>
        </w:rPr>
        <w:t>۲۰۱۳: ۴۰)</w:t>
      </w:r>
      <w:r w:rsidRPr="003C4C01">
        <w:rPr>
          <w:rFonts w:ascii="Arial" w:eastAsia="Times New Roman" w:hAnsi="Arial" w:cs="B Nazanin"/>
          <w:sz w:val="26"/>
          <w:szCs w:val="26"/>
          <w:shd w:val="clear" w:color="auto" w:fill="FCFAF8"/>
          <w:rtl/>
        </w:rPr>
        <w:t>، تلاش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کند</w:t>
      </w:r>
      <w:r w:rsidRPr="003C4C01">
        <w:rPr>
          <w:rFonts w:ascii="Arial" w:eastAsia="Times New Roman" w:hAnsi="Arial" w:cs="B Nazanin"/>
          <w:sz w:val="26"/>
          <w:szCs w:val="26"/>
          <w:shd w:val="clear" w:color="auto" w:fill="FCFAF8"/>
          <w:rtl/>
        </w:rPr>
        <w:t xml:space="preserve"> </w:t>
      </w:r>
      <w:r w:rsidRPr="003C4C01">
        <w:rPr>
          <w:rFonts w:ascii="Arial" w:eastAsia="Times New Roman" w:hAnsi="Arial" w:cs="B Nazanin" w:hint="eastAsia"/>
          <w:sz w:val="26"/>
          <w:szCs w:val="26"/>
          <w:shd w:val="clear" w:color="auto" w:fill="FCFAF8"/>
          <w:rtl/>
        </w:rPr>
        <w:t>با</w:t>
      </w:r>
      <w:r w:rsidRPr="003C4C01">
        <w:rPr>
          <w:rFonts w:ascii="Arial" w:eastAsia="Times New Roman" w:hAnsi="Arial" w:cs="B Nazanin"/>
          <w:sz w:val="26"/>
          <w:szCs w:val="26"/>
          <w:shd w:val="clear" w:color="auto" w:fill="FCFAF8"/>
          <w:rtl/>
        </w:rPr>
        <w:t xml:space="preserve"> ش</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ءوارگ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کنا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hint="eastAsia"/>
          <w:sz w:val="26"/>
          <w:szCs w:val="26"/>
          <w:shd w:val="clear" w:color="auto" w:fill="FCFAF8"/>
          <w:rtl/>
        </w:rPr>
        <w:t>،</w:t>
      </w:r>
      <w:r w:rsidRPr="003C4C01">
        <w:rPr>
          <w:rFonts w:ascii="Arial" w:eastAsia="Times New Roman" w:hAnsi="Arial" w:cs="B Nazanin"/>
          <w:sz w:val="26"/>
          <w:szCs w:val="26"/>
          <w:shd w:val="clear" w:color="auto" w:fill="FCFAF8"/>
          <w:rtl/>
        </w:rPr>
        <w:t xml:space="preserve"> از فاعل</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خود 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انت</w:t>
      </w:r>
      <w:r w:rsidRPr="003C4C01">
        <w:rPr>
          <w:rFonts w:ascii="Arial" w:eastAsia="Times New Roman" w:hAnsi="Arial" w:cs="B Nazanin"/>
          <w:sz w:val="26"/>
          <w:szCs w:val="26"/>
          <w:shd w:val="clear" w:color="auto" w:fill="FCFAF8"/>
          <w:rtl/>
        </w:rPr>
        <w:t xml:space="preserve"> کند. او با 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شخندِ</w:t>
      </w:r>
      <w:r w:rsidRPr="003C4C01">
        <w:rPr>
          <w:rFonts w:ascii="Arial" w:eastAsia="Times New Roman" w:hAnsi="Arial" w:cs="B Nazanin"/>
          <w:sz w:val="26"/>
          <w:szCs w:val="26"/>
          <w:shd w:val="clear" w:color="auto" w:fill="FCFAF8"/>
          <w:rtl/>
        </w:rPr>
        <w:t xml:space="preserve"> محدود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w:t>
      </w:r>
      <w:r w:rsidRPr="003C4C01">
        <w:rPr>
          <w:rFonts w:ascii="Arial" w:eastAsia="Times New Roman" w:hAnsi="Arial" w:cs="B Nazanin"/>
          <w:sz w:val="26"/>
          <w:szCs w:val="26"/>
          <w:shd w:val="clear" w:color="auto" w:fill="FCFAF8"/>
          <w:rtl/>
        </w:rPr>
        <w:t xml:space="preserve"> پ</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w:t>
      </w:r>
      <w:r w:rsidRPr="003C4C01">
        <w:rPr>
          <w:rFonts w:ascii="Arial" w:eastAsia="Times New Roman" w:hAnsi="Arial" w:cs="B Nazanin"/>
          <w:sz w:val="26"/>
          <w:szCs w:val="26"/>
          <w:shd w:val="clear" w:color="auto" w:fill="FCFAF8"/>
          <w:rtl/>
        </w:rPr>
        <w:t xml:space="preserve"> از آنکه بازجو او را درهم‌بشکند، با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جاد</w:t>
      </w:r>
      <w:r w:rsidRPr="003C4C01">
        <w:rPr>
          <w:rFonts w:ascii="Arial" w:eastAsia="Times New Roman" w:hAnsi="Arial" w:cs="B Nazanin"/>
          <w:sz w:val="26"/>
          <w:szCs w:val="26"/>
          <w:shd w:val="clear" w:color="auto" w:fill="FCFAF8"/>
          <w:rtl/>
        </w:rPr>
        <w:t xml:space="preserve"> فاصله‌گذار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من</w:t>
      </w:r>
      <w:r w:rsidRPr="003C4C01">
        <w:rPr>
          <w:rFonts w:ascii="Arial" w:eastAsia="Times New Roman" w:hAnsi="Arial" w:cs="B Nazanin"/>
          <w:sz w:val="26"/>
          <w:szCs w:val="26"/>
          <w:shd w:val="clear" w:color="auto" w:fill="FCFAF8"/>
          <w:rtl/>
        </w:rPr>
        <w:t xml:space="preserve"> از فروپاش</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روان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جلوگ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کند</w:t>
      </w:r>
      <w:r w:rsidRPr="003C4C01">
        <w:rPr>
          <w:rFonts w:ascii="Arial" w:eastAsia="Times New Roman" w:hAnsi="Arial" w:cs="B Nazanin"/>
          <w:sz w:val="26"/>
          <w:szCs w:val="26"/>
          <w:shd w:val="clear" w:color="auto" w:fill="FCFAF8"/>
        </w:rPr>
        <w:t>.</w:t>
      </w:r>
    </w:p>
    <w:p w14:paraId="1EFEF0BF" w14:textId="60CC9CA2" w:rsidR="000B2839" w:rsidRPr="003C4C01" w:rsidRDefault="000B2839" w:rsidP="00D95A37">
      <w:pPr>
        <w:bidi/>
        <w:spacing w:after="0" w:line="240" w:lineRule="auto"/>
        <w:jc w:val="both"/>
        <w:rPr>
          <w:rFonts w:ascii="Arial" w:eastAsia="Times New Roman" w:hAnsi="Arial" w:cs="B Nazanin"/>
          <w:sz w:val="26"/>
          <w:szCs w:val="26"/>
          <w:shd w:val="clear" w:color="auto" w:fill="FCFAF8"/>
          <w:rtl/>
        </w:rPr>
      </w:pPr>
      <w:r w:rsidRPr="003C4C01">
        <w:rPr>
          <w:rFonts w:ascii="Arial" w:eastAsia="Times New Roman" w:hAnsi="Arial" w:cs="B Nazanin"/>
          <w:sz w:val="26"/>
          <w:szCs w:val="26"/>
          <w:shd w:val="clear" w:color="auto" w:fill="FCFAF8"/>
          <w:rtl/>
          <w:lang w:bidi="fa-IR"/>
        </w:rPr>
        <w:t>۲</w:t>
      </w:r>
      <w:r w:rsidRPr="003C4C01">
        <w:rPr>
          <w:rFonts w:ascii="Arial" w:eastAsia="Times New Roman" w:hAnsi="Arial" w:cs="B Nazanin"/>
          <w:sz w:val="26"/>
          <w:szCs w:val="26"/>
          <w:shd w:val="clear" w:color="auto" w:fill="FCFAF8"/>
          <w:lang w:bidi="fa-IR"/>
        </w:rPr>
        <w:t xml:space="preserve">. </w:t>
      </w:r>
      <w:r w:rsidRPr="003C4C01">
        <w:rPr>
          <w:rFonts w:ascii="Arial" w:eastAsia="Times New Roman" w:hAnsi="Arial" w:cs="B Nazanin"/>
          <w:sz w:val="26"/>
          <w:szCs w:val="26"/>
          <w:shd w:val="clear" w:color="auto" w:fill="FCFAF8"/>
          <w:rtl/>
        </w:rPr>
        <w:t>طنز موقع</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طنز از تضاد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ان</w:t>
      </w:r>
      <w:r w:rsidRPr="003C4C01">
        <w:rPr>
          <w:rFonts w:ascii="Arial" w:eastAsia="Times New Roman" w:hAnsi="Arial" w:cs="B Nazanin"/>
          <w:sz w:val="26"/>
          <w:szCs w:val="26"/>
          <w:shd w:val="clear" w:color="auto" w:fill="FCFAF8"/>
          <w:rtl/>
        </w:rPr>
        <w:t xml:space="preserve"> اراد</w:t>
      </w:r>
      <w:r w:rsidRPr="003C4C01">
        <w:rPr>
          <w:rFonts w:ascii="Arial" w:eastAsia="Times New Roman" w:hAnsi="Arial" w:cs="B Nazanin" w:hint="cs"/>
          <w:sz w:val="26"/>
          <w:szCs w:val="26"/>
          <w:shd w:val="clear" w:color="auto" w:fill="FCFAF8"/>
          <w:rtl/>
        </w:rPr>
        <w:t>ۀ</w:t>
      </w:r>
      <w:r w:rsidRPr="003C4C01">
        <w:rPr>
          <w:rFonts w:ascii="Arial" w:eastAsia="Times New Roman" w:hAnsi="Arial" w:cs="B Nazanin"/>
          <w:sz w:val="26"/>
          <w:szCs w:val="26"/>
          <w:shd w:val="clear" w:color="auto" w:fill="FCFAF8"/>
          <w:rtl/>
        </w:rPr>
        <w:t xml:space="preserve"> شخص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و واقع</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ع</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پد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د</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آ</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د</w:t>
      </w:r>
      <w:r w:rsidRPr="003C4C01">
        <w:rPr>
          <w:rFonts w:ascii="Arial" w:eastAsia="Times New Roman" w:hAnsi="Arial" w:cs="B Nazanin"/>
          <w:sz w:val="26"/>
          <w:szCs w:val="26"/>
          <w:shd w:val="clear" w:color="auto" w:fill="FCFAF8"/>
          <w:rtl/>
        </w:rPr>
        <w:t>. بارزتر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نمونه، توص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ف</w:t>
      </w:r>
      <w:r w:rsidRPr="003C4C01">
        <w:rPr>
          <w:rFonts w:ascii="Arial" w:eastAsia="Times New Roman" w:hAnsi="Arial" w:cs="B Nazanin"/>
          <w:sz w:val="26"/>
          <w:szCs w:val="26"/>
          <w:shd w:val="clear" w:color="auto" w:fill="FCFAF8"/>
          <w:rtl/>
        </w:rPr>
        <w:t xml:space="preserve"> لغزش قطره‌</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عرق است: «سَقَطَتْ قَطْرَةُ عَرَقٍ... مُسْتَهْزِئَةً بِمُحَاوَلَتِي لِأَنْ أَبْدُوَ صَخْرِيًّا» (قطره‌</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عرق</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چک</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د</w:t>
      </w:r>
      <w:r w:rsidRPr="003C4C01">
        <w:rPr>
          <w:rFonts w:ascii="Arial" w:eastAsia="Times New Roman" w:hAnsi="Arial" w:cs="B Nazanin"/>
          <w:sz w:val="26"/>
          <w:szCs w:val="26"/>
          <w:shd w:val="clear" w:color="auto" w:fill="FCFAF8"/>
          <w:rtl/>
        </w:rPr>
        <w:t>... در حال</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که تلاشم برا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صخره‌وا</w:t>
      </w:r>
      <w:r w:rsidRPr="003C4C01">
        <w:rPr>
          <w:rFonts w:ascii="Arial" w:eastAsia="Times New Roman" w:hAnsi="Arial" w:cs="B Nazanin" w:hint="eastAsia"/>
          <w:sz w:val="26"/>
          <w:szCs w:val="26"/>
          <w:shd w:val="clear" w:color="auto" w:fill="FCFAF8"/>
          <w:rtl/>
        </w:rPr>
        <w:t>ر</w:t>
      </w:r>
      <w:r w:rsidRPr="003C4C01">
        <w:rPr>
          <w:rFonts w:ascii="Arial" w:eastAsia="Times New Roman" w:hAnsi="Arial" w:cs="B Nazanin"/>
          <w:sz w:val="26"/>
          <w:szCs w:val="26"/>
          <w:shd w:val="clear" w:color="auto" w:fill="FCFAF8"/>
          <w:rtl/>
        </w:rPr>
        <w:t xml:space="preserve"> به نظر رس</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دن</w:t>
      </w:r>
      <w:r w:rsidRPr="003C4C01">
        <w:rPr>
          <w:rFonts w:ascii="Arial" w:eastAsia="Times New Roman" w:hAnsi="Arial" w:cs="B Nazanin"/>
          <w:sz w:val="26"/>
          <w:szCs w:val="26"/>
          <w:shd w:val="clear" w:color="auto" w:fill="FCFAF8"/>
          <w:rtl/>
        </w:rPr>
        <w:t xml:space="preserve"> را به 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شخند</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گرفت</w:t>
      </w:r>
      <w:r w:rsidRPr="003C4C01">
        <w:rPr>
          <w:rFonts w:ascii="Arial" w:eastAsia="Times New Roman" w:hAnsi="Arial" w:cs="B Nazanin"/>
          <w:sz w:val="26"/>
          <w:szCs w:val="26"/>
          <w:shd w:val="clear" w:color="auto" w:fill="FCFAF8"/>
          <w:rtl/>
        </w:rPr>
        <w:t>) (</w:t>
      </w:r>
      <w:r w:rsidR="002D347A" w:rsidRPr="003C4C01">
        <w:rPr>
          <w:rFonts w:ascii="Arial" w:eastAsia="Times New Roman" w:hAnsi="Arial" w:cs="B Nazanin"/>
          <w:sz w:val="26"/>
          <w:szCs w:val="26"/>
          <w:shd w:val="clear" w:color="auto" w:fill="FCFAF8"/>
          <w:rtl/>
        </w:rPr>
        <w:t>أنطون</w:t>
      </w:r>
      <w:r w:rsidRPr="003C4C01">
        <w:rPr>
          <w:rFonts w:ascii="Arial" w:eastAsia="Times New Roman" w:hAnsi="Arial" w:cs="B Nazanin"/>
          <w:sz w:val="26"/>
          <w:szCs w:val="26"/>
          <w:shd w:val="clear" w:color="auto" w:fill="FCFAF8"/>
          <w:rtl/>
        </w:rPr>
        <w:t xml:space="preserve">، </w:t>
      </w:r>
      <w:r w:rsidRPr="003C4C01">
        <w:rPr>
          <w:rFonts w:ascii="Arial" w:eastAsia="Times New Roman" w:hAnsi="Arial" w:cs="B Nazanin"/>
          <w:sz w:val="26"/>
          <w:szCs w:val="26"/>
          <w:shd w:val="clear" w:color="auto" w:fill="FCFAF8"/>
          <w:rtl/>
          <w:lang w:bidi="fa-IR"/>
        </w:rPr>
        <w:t xml:space="preserve">۲۰۱۳: ۱۵). </w:t>
      </w:r>
      <w:r w:rsidRPr="003C4C01">
        <w:rPr>
          <w:rFonts w:ascii="Arial" w:eastAsia="Times New Roman" w:hAnsi="Arial" w:cs="B Nazanin"/>
          <w:sz w:val="26"/>
          <w:szCs w:val="26"/>
          <w:shd w:val="clear" w:color="auto" w:fill="FCFAF8"/>
          <w:rtl/>
        </w:rPr>
        <w:t>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جاندارپندار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مضحک، عص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انِ</w:t>
      </w:r>
      <w:r w:rsidRPr="003C4C01">
        <w:rPr>
          <w:rFonts w:ascii="Arial" w:eastAsia="Times New Roman" w:hAnsi="Arial" w:cs="B Nazanin"/>
          <w:sz w:val="26"/>
          <w:szCs w:val="26"/>
          <w:shd w:val="clear" w:color="auto" w:fill="FCFAF8"/>
          <w:rtl/>
        </w:rPr>
        <w:t xml:space="preserve"> جسم عل</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ه</w:t>
      </w:r>
      <w:r w:rsidRPr="003C4C01">
        <w:rPr>
          <w:rFonts w:ascii="Arial" w:eastAsia="Times New Roman" w:hAnsi="Arial" w:cs="B Nazanin"/>
          <w:sz w:val="26"/>
          <w:szCs w:val="26"/>
          <w:shd w:val="clear" w:color="auto" w:fill="FCFAF8"/>
          <w:rtl/>
        </w:rPr>
        <w:t xml:space="preserve"> صورتک قهرمانانه را نشان داده و شکنندگ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انسان را در برابر ماش</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سرکوب ع</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ان</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سازد</w:t>
      </w:r>
      <w:r w:rsidRPr="003C4C01">
        <w:rPr>
          <w:rFonts w:ascii="Arial" w:eastAsia="Times New Roman" w:hAnsi="Arial" w:cs="B Nazanin"/>
          <w:sz w:val="26"/>
          <w:szCs w:val="26"/>
          <w:shd w:val="clear" w:color="auto" w:fill="FCFAF8"/>
        </w:rPr>
        <w:t>.</w:t>
      </w:r>
    </w:p>
    <w:p w14:paraId="2664424C" w14:textId="5BD33C82" w:rsidR="005429DA" w:rsidRPr="003C4C01" w:rsidRDefault="000B2839" w:rsidP="004F0E6A">
      <w:pPr>
        <w:bidi/>
        <w:spacing w:after="0" w:line="240" w:lineRule="auto"/>
        <w:jc w:val="both"/>
        <w:rPr>
          <w:rFonts w:ascii="Arial" w:eastAsia="Times New Roman" w:hAnsi="Arial" w:cs="B Nazanin"/>
          <w:sz w:val="26"/>
          <w:szCs w:val="26"/>
          <w:shd w:val="clear" w:color="auto" w:fill="FCFAF8"/>
          <w:rtl/>
        </w:rPr>
      </w:pPr>
      <w:r w:rsidRPr="003C4C01">
        <w:rPr>
          <w:rFonts w:ascii="Arial" w:eastAsia="Times New Roman" w:hAnsi="Arial" w:cs="B Nazanin"/>
          <w:sz w:val="26"/>
          <w:szCs w:val="26"/>
          <w:shd w:val="clear" w:color="auto" w:fill="FCFAF8"/>
          <w:rtl/>
          <w:lang w:bidi="fa-IR"/>
        </w:rPr>
        <w:t xml:space="preserve">۳. </w:t>
      </w:r>
      <w:r w:rsidRPr="003C4C01">
        <w:rPr>
          <w:rFonts w:ascii="Arial" w:eastAsia="Times New Roman" w:hAnsi="Arial" w:cs="B Nazanin"/>
          <w:sz w:val="26"/>
          <w:szCs w:val="26"/>
          <w:shd w:val="clear" w:color="auto" w:fill="FCFAF8"/>
          <w:rtl/>
        </w:rPr>
        <w:t>طنز گفتمان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در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سطح، تقابل دو نظام فکر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ناهمگون، پوچ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اقتدار حاکم را افشا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کند</w:t>
      </w:r>
      <w:r w:rsidRPr="003C4C01">
        <w:rPr>
          <w:rFonts w:ascii="Arial" w:eastAsia="Times New Roman" w:hAnsi="Arial" w:cs="B Nazanin"/>
          <w:sz w:val="26"/>
          <w:szCs w:val="26"/>
          <w:shd w:val="clear" w:color="auto" w:fill="FCFAF8"/>
          <w:rtl/>
        </w:rPr>
        <w:t>. پاسخ هست</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شناسان</w:t>
      </w:r>
      <w:r w:rsidRPr="003C4C01">
        <w:rPr>
          <w:rFonts w:ascii="Arial" w:eastAsia="Times New Roman" w:hAnsi="Arial" w:cs="B Nazanin" w:hint="cs"/>
          <w:sz w:val="26"/>
          <w:szCs w:val="26"/>
          <w:shd w:val="clear" w:color="auto" w:fill="FCFAF8"/>
          <w:rtl/>
        </w:rPr>
        <w:t>ۀ</w:t>
      </w:r>
      <w:r w:rsidRPr="003C4C01">
        <w:rPr>
          <w:rFonts w:ascii="Arial" w:eastAsia="Times New Roman" w:hAnsi="Arial" w:cs="B Nazanin"/>
          <w:sz w:val="26"/>
          <w:szCs w:val="26"/>
          <w:shd w:val="clear" w:color="auto" w:fill="FCFAF8"/>
          <w:rtl/>
        </w:rPr>
        <w:t xml:space="preserve"> راو</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در بازجو</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«السَّاعَةُ أَدَاةٌ لِقِيَاسِ الوَقْتِ الضَّائِعِ!» (ساعت، ابزار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برا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سنجشِ زمانِ ازدست‌رفته است!) (همان: </w:t>
      </w:r>
      <w:r w:rsidRPr="003C4C01">
        <w:rPr>
          <w:rFonts w:ascii="Arial" w:eastAsia="Times New Roman" w:hAnsi="Arial" w:cs="B Nazanin"/>
          <w:sz w:val="26"/>
          <w:szCs w:val="26"/>
          <w:shd w:val="clear" w:color="auto" w:fill="FCFAF8"/>
          <w:rtl/>
          <w:lang w:bidi="fa-IR"/>
        </w:rPr>
        <w:t>۲۷)</w:t>
      </w:r>
      <w:r w:rsidRPr="003C4C01">
        <w:rPr>
          <w:rFonts w:ascii="Arial" w:eastAsia="Times New Roman" w:hAnsi="Arial" w:cs="B Nazanin"/>
          <w:sz w:val="26"/>
          <w:szCs w:val="26"/>
          <w:shd w:val="clear" w:color="auto" w:fill="FCFAF8"/>
          <w:rtl/>
        </w:rPr>
        <w:t>، تزر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ق</w:t>
      </w:r>
      <w:r w:rsidRPr="003C4C01">
        <w:rPr>
          <w:rFonts w:ascii="Arial" w:eastAsia="Times New Roman" w:hAnsi="Arial" w:cs="B Nazanin"/>
          <w:sz w:val="26"/>
          <w:szCs w:val="26"/>
          <w:shd w:val="clear" w:color="auto" w:fill="FCFAF8"/>
          <w:rtl/>
        </w:rPr>
        <w:t xml:space="preserve"> اند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انت</w:t>
      </w:r>
      <w:r w:rsidRPr="003C4C01">
        <w:rPr>
          <w:rFonts w:ascii="Arial" w:eastAsia="Times New Roman" w:hAnsi="Arial" w:cs="B Nazanin" w:hint="eastAsia"/>
          <w:sz w:val="26"/>
          <w:szCs w:val="26"/>
          <w:shd w:val="clear" w:color="auto" w:fill="FCFAF8"/>
          <w:rtl/>
        </w:rPr>
        <w:t>زاع</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به بافت خشک نظام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است. واکنش شخص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روستا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xml:space="preserve"> که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عبارت را صرفاً «حُلْوٌ... خُوشْ بِدَايَةٍ لِنَصٍّ» (قشنگ است... شروعِ خوب</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برا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w:t>
      </w:r>
      <w:r w:rsidRPr="003C4C01">
        <w:rPr>
          <w:rFonts w:ascii="Arial" w:eastAsia="Times New Roman" w:hAnsi="Arial" w:cs="B Nazanin"/>
          <w:sz w:val="26"/>
          <w:szCs w:val="26"/>
          <w:shd w:val="clear" w:color="auto" w:fill="FCFAF8"/>
          <w:rtl/>
        </w:rPr>
        <w:t xml:space="preserve"> متن است) (همان: </w:t>
      </w:r>
      <w:r w:rsidRPr="003C4C01">
        <w:rPr>
          <w:rFonts w:ascii="Arial" w:eastAsia="Times New Roman" w:hAnsi="Arial" w:cs="B Nazanin"/>
          <w:sz w:val="26"/>
          <w:szCs w:val="26"/>
          <w:shd w:val="clear" w:color="auto" w:fill="FCFAF8"/>
          <w:rtl/>
          <w:lang w:bidi="fa-IR"/>
        </w:rPr>
        <w:t xml:space="preserve">۲۷) </w:t>
      </w:r>
      <w:r w:rsidRPr="003C4C01">
        <w:rPr>
          <w:rFonts w:ascii="Arial" w:eastAsia="Times New Roman" w:hAnsi="Arial" w:cs="B Nazanin"/>
          <w:sz w:val="26"/>
          <w:szCs w:val="26"/>
          <w:shd w:val="clear" w:color="auto" w:fill="FCFAF8"/>
          <w:rtl/>
        </w:rPr>
        <w:t>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پندارد،</w:t>
      </w:r>
      <w:r w:rsidRPr="003C4C01">
        <w:rPr>
          <w:rFonts w:ascii="Arial" w:eastAsia="Times New Roman" w:hAnsi="Arial" w:cs="B Nazanin"/>
          <w:sz w:val="26"/>
          <w:szCs w:val="26"/>
          <w:shd w:val="clear" w:color="auto" w:fill="FCFAF8"/>
          <w:rtl/>
        </w:rPr>
        <w:t xml:space="preserve"> طنز</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گفتمان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جاد</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کند</w:t>
      </w:r>
      <w:r w:rsidRPr="003C4C01">
        <w:rPr>
          <w:rFonts w:ascii="Arial" w:eastAsia="Times New Roman" w:hAnsi="Arial" w:cs="B Nazanin"/>
          <w:sz w:val="26"/>
          <w:szCs w:val="26"/>
          <w:shd w:val="clear" w:color="auto" w:fill="FCFAF8"/>
          <w:rtl/>
        </w:rPr>
        <w:t xml:space="preserve"> که نشانگر شکاف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ان</w:t>
      </w:r>
      <w:r w:rsidRPr="003C4C01">
        <w:rPr>
          <w:rFonts w:ascii="Arial" w:eastAsia="Times New Roman" w:hAnsi="Arial" w:cs="B Nazanin"/>
          <w:sz w:val="26"/>
          <w:szCs w:val="26"/>
          <w:shd w:val="clear" w:color="auto" w:fill="FCFAF8"/>
          <w:rtl/>
        </w:rPr>
        <w:t xml:space="preserve"> روشنفکر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و توده و عدم مفاهمه در ساختار اس</w:t>
      </w:r>
      <w:r w:rsidRPr="003C4C01">
        <w:rPr>
          <w:rFonts w:ascii="Arial" w:eastAsia="Times New Roman" w:hAnsi="Arial" w:cs="B Nazanin" w:hint="eastAsia"/>
          <w:sz w:val="26"/>
          <w:szCs w:val="26"/>
          <w:shd w:val="clear" w:color="auto" w:fill="FCFAF8"/>
          <w:rtl/>
        </w:rPr>
        <w:t>تبداد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است.</w:t>
      </w:r>
    </w:p>
    <w:p w14:paraId="366C8DCD" w14:textId="77777777" w:rsidR="004F0E6A" w:rsidRPr="003C4C01" w:rsidRDefault="004F0E6A" w:rsidP="007D355A">
      <w:pPr>
        <w:bidi/>
        <w:spacing w:after="0" w:line="240" w:lineRule="auto"/>
        <w:ind w:firstLine="0"/>
        <w:jc w:val="both"/>
        <w:rPr>
          <w:rFonts w:ascii="Arial" w:eastAsia="Times New Roman" w:hAnsi="Arial" w:cs="B Nazanin"/>
          <w:sz w:val="26"/>
          <w:szCs w:val="26"/>
          <w:shd w:val="clear" w:color="auto" w:fill="FCFAF8"/>
          <w:rtl/>
        </w:rPr>
      </w:pPr>
    </w:p>
    <w:p w14:paraId="46C1B1F1" w14:textId="3C947114" w:rsidR="005429DA" w:rsidRPr="003C4C01" w:rsidRDefault="008E45A5" w:rsidP="007D355A">
      <w:pPr>
        <w:bidi/>
        <w:spacing w:after="0" w:line="240" w:lineRule="auto"/>
        <w:ind w:firstLine="0"/>
        <w:jc w:val="both"/>
        <w:rPr>
          <w:rFonts w:ascii="Arial" w:eastAsia="Times New Roman" w:hAnsi="Arial" w:cs="B Nazanin"/>
          <w:b/>
          <w:bCs/>
          <w:sz w:val="26"/>
          <w:szCs w:val="26"/>
          <w:shd w:val="clear" w:color="auto" w:fill="FCFAF8"/>
          <w:rtl/>
        </w:rPr>
      </w:pPr>
      <w:r w:rsidRPr="003C4C01">
        <w:rPr>
          <w:rFonts w:ascii="Arial" w:eastAsia="Times New Roman" w:hAnsi="Arial" w:cs="B Nazanin" w:hint="cs"/>
          <w:b/>
          <w:bCs/>
          <w:sz w:val="26"/>
          <w:szCs w:val="26"/>
          <w:shd w:val="clear" w:color="auto" w:fill="FCFAF8"/>
          <w:rtl/>
        </w:rPr>
        <w:t>8</w:t>
      </w:r>
      <w:r w:rsidR="000E4C4F" w:rsidRPr="003C4C01">
        <w:rPr>
          <w:rFonts w:ascii="Arial" w:eastAsia="Times New Roman" w:hAnsi="Arial" w:cs="Calibri" w:hint="cs"/>
          <w:b/>
          <w:bCs/>
          <w:sz w:val="26"/>
          <w:szCs w:val="26"/>
          <w:shd w:val="clear" w:color="auto" w:fill="FCFAF8"/>
          <w:rtl/>
        </w:rPr>
        <w:t>_</w:t>
      </w:r>
      <w:r w:rsidR="00796FD8" w:rsidRPr="003C4C01">
        <w:rPr>
          <w:rFonts w:ascii="Arial" w:eastAsia="Times New Roman" w:hAnsi="Arial" w:cs="B Nazanin" w:hint="cs"/>
          <w:b/>
          <w:bCs/>
          <w:sz w:val="26"/>
          <w:szCs w:val="26"/>
          <w:shd w:val="clear" w:color="auto" w:fill="FCFAF8"/>
          <w:rtl/>
        </w:rPr>
        <w:t>6</w:t>
      </w:r>
      <w:r w:rsidR="00A5602A" w:rsidRPr="003C4C01">
        <w:rPr>
          <w:rFonts w:ascii="Arial" w:eastAsia="Times New Roman" w:hAnsi="Arial" w:cs="B Nazanin" w:hint="cs"/>
          <w:b/>
          <w:bCs/>
          <w:sz w:val="26"/>
          <w:szCs w:val="26"/>
          <w:shd w:val="clear" w:color="auto" w:fill="FCFAF8"/>
          <w:rtl/>
        </w:rPr>
        <w:t xml:space="preserve"> </w:t>
      </w:r>
      <w:r w:rsidR="005429DA" w:rsidRPr="003C4C01">
        <w:rPr>
          <w:rFonts w:ascii="Arial" w:eastAsia="Times New Roman" w:hAnsi="Arial" w:cs="B Nazanin"/>
          <w:b/>
          <w:bCs/>
          <w:sz w:val="26"/>
          <w:szCs w:val="26"/>
          <w:shd w:val="clear" w:color="auto" w:fill="FCFAF8"/>
          <w:rtl/>
        </w:rPr>
        <w:t xml:space="preserve"> تحل</w:t>
      </w:r>
      <w:r w:rsidR="005429DA" w:rsidRPr="003C4C01">
        <w:rPr>
          <w:rFonts w:ascii="Arial" w:eastAsia="Times New Roman" w:hAnsi="Arial" w:cs="B Nazanin" w:hint="cs"/>
          <w:b/>
          <w:bCs/>
          <w:sz w:val="26"/>
          <w:szCs w:val="26"/>
          <w:shd w:val="clear" w:color="auto" w:fill="FCFAF8"/>
          <w:rtl/>
        </w:rPr>
        <w:t>ی</w:t>
      </w:r>
      <w:r w:rsidR="005429DA" w:rsidRPr="003C4C01">
        <w:rPr>
          <w:rFonts w:ascii="Arial" w:eastAsia="Times New Roman" w:hAnsi="Arial" w:cs="B Nazanin" w:hint="eastAsia"/>
          <w:b/>
          <w:bCs/>
          <w:sz w:val="26"/>
          <w:szCs w:val="26"/>
          <w:shd w:val="clear" w:color="auto" w:fill="FCFAF8"/>
          <w:rtl/>
        </w:rPr>
        <w:t>ل</w:t>
      </w:r>
      <w:r w:rsidR="005429DA" w:rsidRPr="003C4C01">
        <w:rPr>
          <w:rFonts w:ascii="Arial" w:eastAsia="Times New Roman" w:hAnsi="Arial" w:cs="B Nazanin"/>
          <w:b/>
          <w:bCs/>
          <w:sz w:val="26"/>
          <w:szCs w:val="26"/>
          <w:shd w:val="clear" w:color="auto" w:fill="FCFAF8"/>
          <w:rtl/>
        </w:rPr>
        <w:t xml:space="preserve"> هندس</w:t>
      </w:r>
      <w:r w:rsidR="005429DA" w:rsidRPr="003C4C01">
        <w:rPr>
          <w:rFonts w:ascii="Arial" w:eastAsia="Times New Roman" w:hAnsi="Arial" w:cs="B Nazanin" w:hint="cs"/>
          <w:b/>
          <w:bCs/>
          <w:sz w:val="26"/>
          <w:szCs w:val="26"/>
          <w:shd w:val="clear" w:color="auto" w:fill="FCFAF8"/>
          <w:rtl/>
        </w:rPr>
        <w:t>ۀ</w:t>
      </w:r>
      <w:r w:rsidR="005429DA" w:rsidRPr="003C4C01">
        <w:rPr>
          <w:rFonts w:ascii="Arial" w:eastAsia="Times New Roman" w:hAnsi="Arial" w:cs="B Nazanin"/>
          <w:b/>
          <w:bCs/>
          <w:sz w:val="26"/>
          <w:szCs w:val="26"/>
          <w:shd w:val="clear" w:color="auto" w:fill="FCFAF8"/>
          <w:rtl/>
        </w:rPr>
        <w:t xml:space="preserve"> قدرت؛ نشانه‌شناس</w:t>
      </w:r>
      <w:r w:rsidR="005429DA" w:rsidRPr="003C4C01">
        <w:rPr>
          <w:rFonts w:ascii="Arial" w:eastAsia="Times New Roman" w:hAnsi="Arial" w:cs="B Nazanin" w:hint="cs"/>
          <w:b/>
          <w:bCs/>
          <w:sz w:val="26"/>
          <w:szCs w:val="26"/>
          <w:shd w:val="clear" w:color="auto" w:fill="FCFAF8"/>
          <w:rtl/>
        </w:rPr>
        <w:t>ی</w:t>
      </w:r>
      <w:r w:rsidR="005429DA" w:rsidRPr="003C4C01">
        <w:rPr>
          <w:rFonts w:ascii="Arial" w:eastAsia="Times New Roman" w:hAnsi="Arial" w:cs="B Nazanin"/>
          <w:b/>
          <w:bCs/>
          <w:sz w:val="26"/>
          <w:szCs w:val="26"/>
          <w:shd w:val="clear" w:color="auto" w:fill="FCFAF8"/>
          <w:rtl/>
        </w:rPr>
        <w:t xml:space="preserve"> کنش‌ها</w:t>
      </w:r>
      <w:r w:rsidR="005429DA" w:rsidRPr="003C4C01">
        <w:rPr>
          <w:rFonts w:ascii="Arial" w:eastAsia="Times New Roman" w:hAnsi="Arial" w:cs="B Nazanin" w:hint="cs"/>
          <w:b/>
          <w:bCs/>
          <w:sz w:val="26"/>
          <w:szCs w:val="26"/>
          <w:shd w:val="clear" w:color="auto" w:fill="FCFAF8"/>
          <w:rtl/>
        </w:rPr>
        <w:t>ی</w:t>
      </w:r>
      <w:r w:rsidR="005429DA" w:rsidRPr="003C4C01">
        <w:rPr>
          <w:rFonts w:ascii="Arial" w:eastAsia="Times New Roman" w:hAnsi="Arial" w:cs="B Nazanin"/>
          <w:b/>
          <w:bCs/>
          <w:sz w:val="26"/>
          <w:szCs w:val="26"/>
          <w:shd w:val="clear" w:color="auto" w:fill="FCFAF8"/>
          <w:rtl/>
        </w:rPr>
        <w:t xml:space="preserve"> عاطف</w:t>
      </w:r>
      <w:r w:rsidR="005429DA" w:rsidRPr="003C4C01">
        <w:rPr>
          <w:rFonts w:ascii="Arial" w:eastAsia="Times New Roman" w:hAnsi="Arial" w:cs="B Nazanin" w:hint="cs"/>
          <w:b/>
          <w:bCs/>
          <w:sz w:val="26"/>
          <w:szCs w:val="26"/>
          <w:shd w:val="clear" w:color="auto" w:fill="FCFAF8"/>
          <w:rtl/>
        </w:rPr>
        <w:t>ی</w:t>
      </w:r>
      <w:r w:rsidR="005429DA" w:rsidRPr="003C4C01">
        <w:rPr>
          <w:rFonts w:ascii="Arial" w:eastAsia="Times New Roman" w:hAnsi="Arial" w:cs="B Nazanin"/>
          <w:b/>
          <w:bCs/>
          <w:sz w:val="26"/>
          <w:szCs w:val="26"/>
          <w:shd w:val="clear" w:color="auto" w:fill="FCFAF8"/>
          <w:rtl/>
        </w:rPr>
        <w:t xml:space="preserve"> و رفتار</w:t>
      </w:r>
      <w:r w:rsidR="005429DA" w:rsidRPr="003C4C01">
        <w:rPr>
          <w:rFonts w:ascii="Arial" w:eastAsia="Times New Roman" w:hAnsi="Arial" w:cs="B Nazanin" w:hint="cs"/>
          <w:b/>
          <w:bCs/>
          <w:sz w:val="26"/>
          <w:szCs w:val="26"/>
          <w:shd w:val="clear" w:color="auto" w:fill="FCFAF8"/>
          <w:rtl/>
        </w:rPr>
        <w:t>ی</w:t>
      </w:r>
    </w:p>
    <w:p w14:paraId="5A93218E" w14:textId="357AAC9D" w:rsidR="005429DA" w:rsidRPr="003C4C01" w:rsidRDefault="005429DA" w:rsidP="00D95A37">
      <w:pPr>
        <w:bidi/>
        <w:spacing w:after="0" w:line="240" w:lineRule="auto"/>
        <w:jc w:val="both"/>
        <w:rPr>
          <w:rFonts w:ascii="Arial" w:eastAsia="Times New Roman" w:hAnsi="Arial" w:cs="B Nazanin"/>
          <w:sz w:val="26"/>
          <w:szCs w:val="26"/>
          <w:shd w:val="clear" w:color="auto" w:fill="FCFAF8"/>
          <w:rtl/>
        </w:rPr>
      </w:pPr>
      <w:r w:rsidRPr="003C4C01">
        <w:rPr>
          <w:rFonts w:ascii="Arial" w:eastAsia="Times New Roman" w:hAnsi="Arial" w:cs="B Nazanin" w:hint="eastAsia"/>
          <w:sz w:val="26"/>
          <w:szCs w:val="26"/>
          <w:shd w:val="clear" w:color="auto" w:fill="FCFAF8"/>
          <w:rtl/>
        </w:rPr>
        <w:t>در</w:t>
      </w:r>
      <w:r w:rsidRPr="003C4C01">
        <w:rPr>
          <w:rFonts w:ascii="Arial" w:eastAsia="Times New Roman" w:hAnsi="Arial" w:cs="B Nazanin"/>
          <w:sz w:val="26"/>
          <w:szCs w:val="26"/>
          <w:shd w:val="clear" w:color="auto" w:fill="FCFAF8"/>
          <w:rtl/>
        </w:rPr>
        <w:t xml:space="preserve"> معمار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روا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xml:space="preserve"> رمان </w:t>
      </w:r>
      <w:r w:rsidR="002D347A" w:rsidRPr="003C4C01">
        <w:rPr>
          <w:rFonts w:ascii="Arial" w:eastAsia="Times New Roman" w:hAnsi="Arial" w:cs="B Nazanin"/>
          <w:sz w:val="26"/>
          <w:szCs w:val="26"/>
          <w:shd w:val="clear" w:color="auto" w:fill="FCFAF8"/>
          <w:rtl/>
        </w:rPr>
        <w:t>إعجام</w:t>
      </w:r>
      <w:r w:rsidRPr="003C4C01">
        <w:rPr>
          <w:rFonts w:ascii="Arial" w:eastAsia="Times New Roman" w:hAnsi="Arial" w:cs="B Nazanin"/>
          <w:sz w:val="26"/>
          <w:szCs w:val="26"/>
          <w:shd w:val="clear" w:color="auto" w:fill="FCFAF8"/>
          <w:rtl/>
        </w:rPr>
        <w:t xml:space="preserve">، «سنان </w:t>
      </w:r>
      <w:r w:rsidR="002D347A" w:rsidRPr="003C4C01">
        <w:rPr>
          <w:rFonts w:ascii="Arial" w:eastAsia="Times New Roman" w:hAnsi="Arial" w:cs="B Nazanin" w:hint="cs"/>
          <w:sz w:val="26"/>
          <w:szCs w:val="26"/>
          <w:shd w:val="clear" w:color="auto" w:fill="FCFAF8"/>
          <w:rtl/>
        </w:rPr>
        <w:t>أنطون</w:t>
      </w:r>
      <w:r w:rsidRPr="003C4C01">
        <w:rPr>
          <w:rFonts w:ascii="Arial" w:eastAsia="Times New Roman" w:hAnsi="Arial" w:cs="B Nazanin"/>
          <w:sz w:val="26"/>
          <w:szCs w:val="26"/>
          <w:shd w:val="clear" w:color="auto" w:fill="FCFAF8"/>
          <w:rtl/>
        </w:rPr>
        <w:t>» با درهم‌تن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دنِ</w:t>
      </w:r>
      <w:r w:rsidRPr="003C4C01">
        <w:rPr>
          <w:rFonts w:ascii="Arial" w:eastAsia="Times New Roman" w:hAnsi="Arial" w:cs="B Nazanin"/>
          <w:sz w:val="26"/>
          <w:szCs w:val="26"/>
          <w:shd w:val="clear" w:color="auto" w:fill="FCFAF8"/>
          <w:rtl/>
        </w:rPr>
        <w:t xml:space="preserve"> «الگو</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کنش‌ها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ب</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رون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w:t>
      </w:r>
      <w:r w:rsidRPr="003C4C01">
        <w:rPr>
          <w:rFonts w:ascii="Arial" w:eastAsia="Times New Roman" w:hAnsi="Arial" w:cs="B Nazanin"/>
          <w:sz w:val="26"/>
          <w:szCs w:val="26"/>
          <w:shd w:val="clear" w:color="auto" w:fill="FCFAF8"/>
          <w:rtl/>
        </w:rPr>
        <w:t xml:space="preserve"> و «توز</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ع</w:t>
      </w:r>
      <w:r w:rsidRPr="003C4C01">
        <w:rPr>
          <w:rFonts w:ascii="Arial" w:eastAsia="Times New Roman" w:hAnsi="Arial" w:cs="B Nazanin"/>
          <w:sz w:val="26"/>
          <w:szCs w:val="26"/>
          <w:shd w:val="clear" w:color="auto" w:fill="FCFAF8"/>
          <w:rtl/>
        </w:rPr>
        <w:t xml:space="preserve"> نامتقارن عواطف»، ساختار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منسجم خلق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کند</w:t>
      </w:r>
      <w:r w:rsidRPr="003C4C01">
        <w:rPr>
          <w:rFonts w:ascii="Arial" w:eastAsia="Times New Roman" w:hAnsi="Arial" w:cs="B Nazanin"/>
          <w:sz w:val="26"/>
          <w:szCs w:val="26"/>
          <w:shd w:val="clear" w:color="auto" w:fill="FCFAF8"/>
          <w:rtl/>
        </w:rPr>
        <w:t xml:space="preserve"> که در آن، حرکات و احساسات نه صرفاً رخدادها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xml:space="preserve"> داستان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w:t>
      </w:r>
      <w:r w:rsidRPr="003C4C01">
        <w:rPr>
          <w:rFonts w:ascii="Arial" w:eastAsia="Times New Roman" w:hAnsi="Arial" w:cs="B Nazanin"/>
          <w:sz w:val="26"/>
          <w:szCs w:val="26"/>
          <w:shd w:val="clear" w:color="auto" w:fill="FCFAF8"/>
          <w:rtl/>
        </w:rPr>
        <w:t xml:space="preserve"> بلکه نشانگرها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xml:space="preserve"> معنا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xml:space="preserve"> برا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ترس</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م</w:t>
      </w:r>
      <w:r w:rsidRPr="003C4C01">
        <w:rPr>
          <w:rFonts w:ascii="Arial" w:eastAsia="Times New Roman" w:hAnsi="Arial" w:cs="B Nazanin"/>
          <w:sz w:val="26"/>
          <w:szCs w:val="26"/>
          <w:shd w:val="clear" w:color="auto" w:fill="FCFAF8"/>
          <w:rtl/>
        </w:rPr>
        <w:t xml:space="preserve"> جا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گاه</w:t>
      </w:r>
      <w:r w:rsidRPr="003C4C01">
        <w:rPr>
          <w:rFonts w:ascii="Arial" w:eastAsia="Times New Roman" w:hAnsi="Arial" w:cs="B Nazanin"/>
          <w:sz w:val="26"/>
          <w:szCs w:val="26"/>
          <w:shd w:val="clear" w:color="auto" w:fill="FCFAF8"/>
          <w:rtl/>
        </w:rPr>
        <w:t xml:space="preserve"> شخص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در نظام سلطه هستند. </w:t>
      </w:r>
    </w:p>
    <w:p w14:paraId="597B2611" w14:textId="478B77D0" w:rsidR="005429DA" w:rsidRPr="003C4C01" w:rsidRDefault="005429DA" w:rsidP="00D95A37">
      <w:pPr>
        <w:bidi/>
        <w:spacing w:after="0" w:line="240" w:lineRule="auto"/>
        <w:jc w:val="both"/>
        <w:rPr>
          <w:rFonts w:ascii="Arial" w:eastAsia="Times New Roman" w:hAnsi="Arial" w:cs="B Nazanin"/>
          <w:sz w:val="26"/>
          <w:szCs w:val="26"/>
          <w:shd w:val="clear" w:color="auto" w:fill="FCFAF8"/>
          <w:rtl/>
        </w:rPr>
      </w:pPr>
      <w:r w:rsidRPr="003C4C01">
        <w:rPr>
          <w:rFonts w:ascii="Arial" w:eastAsia="Times New Roman" w:hAnsi="Arial" w:cs="B Nazanin" w:hint="eastAsia"/>
          <w:sz w:val="26"/>
          <w:szCs w:val="26"/>
          <w:shd w:val="clear" w:color="auto" w:fill="FCFAF8"/>
          <w:rtl/>
        </w:rPr>
        <w:t>در</w:t>
      </w:r>
      <w:r w:rsidRPr="003C4C01">
        <w:rPr>
          <w:rFonts w:ascii="Arial" w:eastAsia="Times New Roman" w:hAnsi="Arial" w:cs="B Nazanin"/>
          <w:sz w:val="26"/>
          <w:szCs w:val="26"/>
          <w:shd w:val="clear" w:color="auto" w:fill="FCFAF8"/>
          <w:rtl/>
        </w:rPr>
        <w:t xml:space="preserve"> سطح نخست، شخص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راو</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تجسم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شکاف هست</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شناخت</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است. تحل</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ل</w:t>
      </w:r>
      <w:r w:rsidRPr="003C4C01">
        <w:rPr>
          <w:rFonts w:ascii="Arial" w:eastAsia="Times New Roman" w:hAnsi="Arial" w:cs="B Nazanin"/>
          <w:sz w:val="26"/>
          <w:szCs w:val="26"/>
          <w:shd w:val="clear" w:color="auto" w:fill="FCFAF8"/>
          <w:rtl/>
        </w:rPr>
        <w:t xml:space="preserve"> رفتار و احساس او، موقع</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دوگانه را ترس</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م</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کند</w:t>
      </w:r>
      <w:r w:rsidRPr="003C4C01">
        <w:rPr>
          <w:rFonts w:ascii="Arial" w:eastAsia="Times New Roman" w:hAnsi="Arial" w:cs="B Nazanin"/>
          <w:sz w:val="26"/>
          <w:szCs w:val="26"/>
          <w:shd w:val="clear" w:color="auto" w:fill="FCFAF8"/>
          <w:rtl/>
        </w:rPr>
        <w:t>: بدن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که تسل</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م</w:t>
      </w:r>
      <w:r w:rsidRPr="003C4C01">
        <w:rPr>
          <w:rFonts w:ascii="Arial" w:eastAsia="Times New Roman" w:hAnsi="Arial" w:cs="B Nazanin"/>
          <w:sz w:val="26"/>
          <w:szCs w:val="26"/>
          <w:shd w:val="clear" w:color="auto" w:fill="FCFAF8"/>
          <w:rtl/>
        </w:rPr>
        <w:t xml:space="preserve"> جبر ف</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ز</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است و با افعال</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چون: «دَخَلْتُ... وَجَلَسْتُ» (وارد شدم... و نشستم) (</w:t>
      </w:r>
      <w:r w:rsidR="002D347A" w:rsidRPr="003C4C01">
        <w:rPr>
          <w:rFonts w:ascii="Arial" w:eastAsia="Times New Roman" w:hAnsi="Arial" w:cs="B Nazanin"/>
          <w:sz w:val="26"/>
          <w:szCs w:val="26"/>
          <w:shd w:val="clear" w:color="auto" w:fill="FCFAF8"/>
          <w:rtl/>
        </w:rPr>
        <w:t>أنطون</w:t>
      </w:r>
      <w:r w:rsidRPr="003C4C01">
        <w:rPr>
          <w:rFonts w:ascii="Arial" w:eastAsia="Times New Roman" w:hAnsi="Arial" w:cs="B Nazanin"/>
          <w:sz w:val="26"/>
          <w:szCs w:val="26"/>
          <w:shd w:val="clear" w:color="auto" w:fill="FCFAF8"/>
          <w:rtl/>
        </w:rPr>
        <w:t>،</w:t>
      </w:r>
      <w:r w:rsidRPr="003C4C01">
        <w:rPr>
          <w:rFonts w:ascii="Arial" w:eastAsia="Times New Roman" w:hAnsi="Arial" w:cs="B Nazanin"/>
          <w:sz w:val="26"/>
          <w:szCs w:val="26"/>
          <w:shd w:val="clear" w:color="auto" w:fill="FCFAF8"/>
          <w:rtl/>
          <w:lang w:bidi="fa-IR"/>
        </w:rPr>
        <w:t xml:space="preserve">۲۰۱۳: ۱۴) </w:t>
      </w:r>
      <w:r w:rsidRPr="003C4C01">
        <w:rPr>
          <w:rFonts w:ascii="Arial" w:eastAsia="Times New Roman" w:hAnsi="Arial" w:cs="B Nazanin"/>
          <w:sz w:val="26"/>
          <w:szCs w:val="26"/>
          <w:shd w:val="clear" w:color="auto" w:fill="FCFAF8"/>
          <w:rtl/>
        </w:rPr>
        <w:t>به خودرو</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امن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هدا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شود،</w:t>
      </w:r>
      <w:r w:rsidRPr="003C4C01">
        <w:rPr>
          <w:rFonts w:ascii="Arial" w:eastAsia="Times New Roman" w:hAnsi="Arial" w:cs="B Nazanin"/>
          <w:sz w:val="26"/>
          <w:szCs w:val="26"/>
          <w:shd w:val="clear" w:color="auto" w:fill="FCFAF8"/>
          <w:rtl/>
        </w:rPr>
        <w:t xml:space="preserve"> اما ذهن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که با «ب</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ان</w:t>
      </w:r>
      <w:r w:rsidRPr="003C4C01">
        <w:rPr>
          <w:rFonts w:ascii="Arial" w:eastAsia="Times New Roman" w:hAnsi="Arial" w:cs="B Nazanin"/>
          <w:sz w:val="26"/>
          <w:szCs w:val="26"/>
          <w:shd w:val="clear" w:color="auto" w:fill="FCFAF8"/>
          <w:rtl/>
        </w:rPr>
        <w:t xml:space="preserve"> صر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ح</w:t>
      </w:r>
      <w:r w:rsidRPr="003C4C01">
        <w:rPr>
          <w:rFonts w:ascii="Arial" w:eastAsia="Times New Roman" w:hAnsi="Arial" w:cs="B Nazanin"/>
          <w:sz w:val="26"/>
          <w:szCs w:val="26"/>
          <w:shd w:val="clear" w:color="auto" w:fill="FCFAF8"/>
          <w:rtl/>
        </w:rPr>
        <w:t xml:space="preserve"> عاطفه» پا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دار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کند</w:t>
      </w:r>
      <w:r w:rsidRPr="003C4C01">
        <w:rPr>
          <w:rFonts w:ascii="Arial" w:eastAsia="Times New Roman" w:hAnsi="Arial" w:cs="B Nazanin"/>
          <w:sz w:val="26"/>
          <w:szCs w:val="26"/>
          <w:shd w:val="clear" w:color="auto" w:fill="FCFAF8"/>
          <w:rtl/>
        </w:rPr>
        <w:t>: «رَمَقْتُ... بِنَظْرَةٍ حَاقِدَةٍ» (با نگاه</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ک</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نه‌توزانه</w:t>
      </w:r>
      <w:r w:rsidRPr="003C4C01">
        <w:rPr>
          <w:rFonts w:ascii="Arial" w:eastAsia="Times New Roman" w:hAnsi="Arial" w:cs="B Nazanin"/>
          <w:sz w:val="26"/>
          <w:szCs w:val="26"/>
          <w:shd w:val="clear" w:color="auto" w:fill="FCFAF8"/>
          <w:rtl/>
        </w:rPr>
        <w:t xml:space="preserve"> نگر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ستم</w:t>
      </w:r>
      <w:r w:rsidRPr="003C4C01">
        <w:rPr>
          <w:rFonts w:ascii="Arial" w:eastAsia="Times New Roman" w:hAnsi="Arial" w:cs="B Nazanin"/>
          <w:sz w:val="26"/>
          <w:szCs w:val="26"/>
          <w:shd w:val="clear" w:color="auto" w:fill="FCFAF8"/>
          <w:rtl/>
        </w:rPr>
        <w:t>) (</w:t>
      </w:r>
      <w:r w:rsidR="00B850C5" w:rsidRPr="003C4C01">
        <w:rPr>
          <w:rFonts w:ascii="Arial" w:eastAsia="Times New Roman" w:hAnsi="Arial" w:cs="B Nazanin" w:hint="cs"/>
          <w:sz w:val="26"/>
          <w:szCs w:val="26"/>
          <w:shd w:val="clear" w:color="auto" w:fill="FCFAF8"/>
          <w:rtl/>
          <w:lang w:bidi="fa-IR"/>
        </w:rPr>
        <w:t>همان</w:t>
      </w:r>
      <w:r w:rsidRPr="003C4C01">
        <w:rPr>
          <w:rFonts w:ascii="Arial" w:eastAsia="Times New Roman" w:hAnsi="Arial" w:cs="B Nazanin"/>
          <w:sz w:val="26"/>
          <w:szCs w:val="26"/>
          <w:shd w:val="clear" w:color="auto" w:fill="FCFAF8"/>
          <w:rtl/>
          <w:lang w:bidi="fa-IR"/>
        </w:rPr>
        <w:t xml:space="preserve">: ۱۴). </w:t>
      </w:r>
      <w:r w:rsidRPr="003C4C01">
        <w:rPr>
          <w:rFonts w:ascii="Arial" w:eastAsia="Times New Roman" w:hAnsi="Arial" w:cs="B Nazanin"/>
          <w:sz w:val="26"/>
          <w:szCs w:val="26"/>
          <w:shd w:val="clear" w:color="auto" w:fill="FCFAF8"/>
          <w:rtl/>
        </w:rPr>
        <w:t>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شفاف</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در ب</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ان</w:t>
      </w:r>
      <w:r w:rsidRPr="003C4C01">
        <w:rPr>
          <w:rFonts w:ascii="Arial" w:eastAsia="Times New Roman" w:hAnsi="Arial" w:cs="B Nazanin"/>
          <w:sz w:val="26"/>
          <w:szCs w:val="26"/>
          <w:shd w:val="clear" w:color="auto" w:fill="FCFAF8"/>
          <w:rtl/>
        </w:rPr>
        <w:t xml:space="preserve"> عواطف درون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w:t>
      </w:r>
      <w:r w:rsidRPr="003C4C01">
        <w:rPr>
          <w:rFonts w:ascii="Arial" w:eastAsia="Times New Roman" w:hAnsi="Arial" w:cs="B Nazanin"/>
          <w:sz w:val="26"/>
          <w:szCs w:val="26"/>
          <w:shd w:val="clear" w:color="auto" w:fill="FCFAF8"/>
          <w:rtl/>
        </w:rPr>
        <w:t xml:space="preserve"> در تقابل با انفعال جسمان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w:t>
      </w:r>
      <w:r w:rsidRPr="003C4C01">
        <w:rPr>
          <w:rFonts w:ascii="Arial" w:eastAsia="Times New Roman" w:hAnsi="Arial" w:cs="B Nazanin"/>
          <w:sz w:val="26"/>
          <w:szCs w:val="26"/>
          <w:shd w:val="clear" w:color="auto" w:fill="FCFAF8"/>
          <w:rtl/>
        </w:rPr>
        <w:t xml:space="preserve"> راو</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را به کانون اصل</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رنج و آگاه</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در متن بدل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سازد</w:t>
      </w:r>
      <w:r w:rsidRPr="003C4C01">
        <w:rPr>
          <w:rFonts w:ascii="Arial" w:eastAsia="Times New Roman" w:hAnsi="Arial" w:cs="B Nazanin"/>
          <w:sz w:val="26"/>
          <w:szCs w:val="26"/>
          <w:shd w:val="clear" w:color="auto" w:fill="FCFAF8"/>
        </w:rPr>
        <w:t>.</w:t>
      </w:r>
    </w:p>
    <w:p w14:paraId="41571A4E" w14:textId="57BFFD3D" w:rsidR="005429DA" w:rsidRPr="003C4C01" w:rsidRDefault="005429DA" w:rsidP="00D95A37">
      <w:pPr>
        <w:bidi/>
        <w:spacing w:after="0" w:line="240" w:lineRule="auto"/>
        <w:jc w:val="both"/>
        <w:rPr>
          <w:rFonts w:ascii="Arial" w:eastAsia="Times New Roman" w:hAnsi="Arial" w:cs="B Nazanin"/>
          <w:sz w:val="26"/>
          <w:szCs w:val="26"/>
          <w:shd w:val="clear" w:color="auto" w:fill="FCFAF8"/>
          <w:rtl/>
        </w:rPr>
      </w:pPr>
      <w:r w:rsidRPr="003C4C01">
        <w:rPr>
          <w:rFonts w:ascii="Arial" w:eastAsia="Times New Roman" w:hAnsi="Arial" w:cs="B Nazanin" w:hint="eastAsia"/>
          <w:sz w:val="26"/>
          <w:szCs w:val="26"/>
          <w:shd w:val="clear" w:color="auto" w:fill="FCFAF8"/>
          <w:rtl/>
        </w:rPr>
        <w:t>در</w:t>
      </w:r>
      <w:r w:rsidRPr="003C4C01">
        <w:rPr>
          <w:rFonts w:ascii="Arial" w:eastAsia="Times New Roman" w:hAnsi="Arial" w:cs="B Nazanin"/>
          <w:sz w:val="26"/>
          <w:szCs w:val="26"/>
          <w:shd w:val="clear" w:color="auto" w:fill="FCFAF8"/>
          <w:rtl/>
        </w:rPr>
        <w:t xml:space="preserve"> نقط</w:t>
      </w:r>
      <w:r w:rsidRPr="003C4C01">
        <w:rPr>
          <w:rFonts w:ascii="Arial" w:eastAsia="Times New Roman" w:hAnsi="Arial" w:cs="B Nazanin" w:hint="cs"/>
          <w:sz w:val="26"/>
          <w:szCs w:val="26"/>
          <w:shd w:val="clear" w:color="auto" w:fill="FCFAF8"/>
          <w:rtl/>
        </w:rPr>
        <w:t>ۀ</w:t>
      </w:r>
      <w:r w:rsidRPr="003C4C01">
        <w:rPr>
          <w:rFonts w:ascii="Arial" w:eastAsia="Times New Roman" w:hAnsi="Arial" w:cs="B Nazanin"/>
          <w:sz w:val="26"/>
          <w:szCs w:val="26"/>
          <w:shd w:val="clear" w:color="auto" w:fill="FCFAF8"/>
          <w:rtl/>
        </w:rPr>
        <w:t xml:space="preserve"> مقابل، شخص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وابسته به قدرت در هاله‌ا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از «ابهام عاطف</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w:t>
      </w:r>
      <w:r w:rsidRPr="003C4C01">
        <w:rPr>
          <w:rFonts w:ascii="Arial" w:eastAsia="Times New Roman" w:hAnsi="Arial" w:cs="B Nazanin"/>
          <w:sz w:val="26"/>
          <w:szCs w:val="26"/>
          <w:shd w:val="clear" w:color="auto" w:fill="FCFAF8"/>
          <w:rtl/>
        </w:rPr>
        <w:t xml:space="preserve"> و «کنش‌ها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آمرانه» قرار دارند. شخص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«صلاح» با رفتارها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xml:space="preserve"> که ماه</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دوپهلو</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س</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اس</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دارند، نظ</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ر</w:t>
      </w:r>
      <w:r w:rsidRPr="003C4C01">
        <w:rPr>
          <w:rFonts w:ascii="Arial" w:eastAsia="Times New Roman" w:hAnsi="Arial" w:cs="B Nazanin"/>
          <w:sz w:val="26"/>
          <w:szCs w:val="26"/>
          <w:shd w:val="clear" w:color="auto" w:fill="FCFAF8"/>
          <w:rtl/>
        </w:rPr>
        <w:t>: «صَافَحَ... وَقَبَّلَهُ» (دست داد... و او را بوس</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د</w:t>
      </w:r>
      <w:r w:rsidRPr="003C4C01">
        <w:rPr>
          <w:rFonts w:ascii="Arial" w:eastAsia="Times New Roman" w:hAnsi="Arial" w:cs="B Nazanin"/>
          <w:sz w:val="26"/>
          <w:szCs w:val="26"/>
          <w:shd w:val="clear" w:color="auto" w:fill="FCFAF8"/>
          <w:rtl/>
        </w:rPr>
        <w:t>) (</w:t>
      </w:r>
      <w:r w:rsidR="00B850C5" w:rsidRPr="003C4C01">
        <w:rPr>
          <w:rFonts w:ascii="Arial" w:eastAsia="Times New Roman" w:hAnsi="Arial" w:cs="B Nazanin" w:hint="cs"/>
          <w:sz w:val="26"/>
          <w:szCs w:val="26"/>
          <w:shd w:val="clear" w:color="auto" w:fill="FCFAF8"/>
          <w:rtl/>
        </w:rPr>
        <w:t>همان</w:t>
      </w:r>
      <w:r w:rsidRPr="003C4C01">
        <w:rPr>
          <w:rFonts w:ascii="Arial" w:eastAsia="Times New Roman" w:hAnsi="Arial" w:cs="B Nazanin"/>
          <w:sz w:val="26"/>
          <w:szCs w:val="26"/>
          <w:shd w:val="clear" w:color="auto" w:fill="FCFAF8"/>
          <w:rtl/>
          <w:lang w:bidi="fa-IR"/>
        </w:rPr>
        <w:t xml:space="preserve">: ۱۴) </w:t>
      </w:r>
      <w:r w:rsidRPr="003C4C01">
        <w:rPr>
          <w:rFonts w:ascii="Arial" w:eastAsia="Times New Roman" w:hAnsi="Arial" w:cs="B Nazanin"/>
          <w:sz w:val="26"/>
          <w:szCs w:val="26"/>
          <w:shd w:val="clear" w:color="auto" w:fill="FCFAF8"/>
          <w:rtl/>
        </w:rPr>
        <w:t xml:space="preserve">و </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ا</w:t>
      </w:r>
      <w:r w:rsidRPr="003C4C01">
        <w:rPr>
          <w:rFonts w:ascii="Arial" w:eastAsia="Times New Roman" w:hAnsi="Arial" w:cs="B Nazanin"/>
          <w:sz w:val="26"/>
          <w:szCs w:val="26"/>
          <w:shd w:val="clear" w:color="auto" w:fill="FCFAF8"/>
          <w:rtl/>
        </w:rPr>
        <w:t xml:space="preserve"> اشارات دستور</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«أَشَ</w:t>
      </w:r>
      <w:r w:rsidRPr="003C4C01">
        <w:rPr>
          <w:rFonts w:ascii="Arial" w:eastAsia="Times New Roman" w:hAnsi="Arial" w:cs="B Nazanin" w:hint="eastAsia"/>
          <w:sz w:val="26"/>
          <w:szCs w:val="26"/>
          <w:shd w:val="clear" w:color="auto" w:fill="FCFAF8"/>
          <w:rtl/>
        </w:rPr>
        <w:t>ارَ</w:t>
      </w:r>
      <w:r w:rsidRPr="003C4C01">
        <w:rPr>
          <w:rFonts w:ascii="Arial" w:eastAsia="Times New Roman" w:hAnsi="Arial" w:cs="B Nazanin"/>
          <w:sz w:val="26"/>
          <w:szCs w:val="26"/>
          <w:shd w:val="clear" w:color="auto" w:fill="FCFAF8"/>
          <w:rtl/>
        </w:rPr>
        <w:t xml:space="preserve"> إِلَيَّ» (به من اشاره کرد)، نقش خود را به‌عنوان واسط</w:t>
      </w:r>
      <w:r w:rsidRPr="003C4C01">
        <w:rPr>
          <w:rFonts w:ascii="Arial" w:eastAsia="Times New Roman" w:hAnsi="Arial" w:cs="B Nazanin" w:hint="cs"/>
          <w:sz w:val="26"/>
          <w:szCs w:val="26"/>
          <w:shd w:val="clear" w:color="auto" w:fill="FCFAF8"/>
          <w:rtl/>
        </w:rPr>
        <w:t>ۀ</w:t>
      </w:r>
      <w:r w:rsidRPr="003C4C01">
        <w:rPr>
          <w:rFonts w:ascii="Arial" w:eastAsia="Times New Roman" w:hAnsi="Arial" w:cs="B Nazanin"/>
          <w:sz w:val="26"/>
          <w:szCs w:val="26"/>
          <w:shd w:val="clear" w:color="auto" w:fill="FCFAF8"/>
          <w:rtl/>
        </w:rPr>
        <w:t xml:space="preserve"> فعال دستگاه حاکم تثب</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کند؛</w:t>
      </w:r>
      <w:r w:rsidRPr="003C4C01">
        <w:rPr>
          <w:rFonts w:ascii="Arial" w:eastAsia="Times New Roman" w:hAnsi="Arial" w:cs="B Nazanin"/>
          <w:sz w:val="26"/>
          <w:szCs w:val="26"/>
          <w:shd w:val="clear" w:color="auto" w:fill="FCFAF8"/>
          <w:rtl/>
        </w:rPr>
        <w:t xml:space="preserve"> کنش‌ها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xml:space="preserve"> که صداقت عاطف</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آن‌ها همواره در پرده‌ا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از ترد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د</w:t>
      </w:r>
      <w:r w:rsidRPr="003C4C01">
        <w:rPr>
          <w:rFonts w:ascii="Arial" w:eastAsia="Times New Roman" w:hAnsi="Arial" w:cs="B Nazanin"/>
          <w:sz w:val="26"/>
          <w:szCs w:val="26"/>
          <w:shd w:val="clear" w:color="auto" w:fill="FCFAF8"/>
          <w:rtl/>
        </w:rPr>
        <w:t xml:space="preserve"> باق</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ماند</w:t>
      </w:r>
    </w:p>
    <w:p w14:paraId="174BD054" w14:textId="6B33D0AD" w:rsidR="005429DA" w:rsidRPr="003C4C01" w:rsidRDefault="005429DA" w:rsidP="00D95A37">
      <w:pPr>
        <w:bidi/>
        <w:spacing w:after="0" w:line="240" w:lineRule="auto"/>
        <w:jc w:val="both"/>
        <w:rPr>
          <w:rFonts w:ascii="Arial" w:eastAsia="Times New Roman" w:hAnsi="Arial" w:cs="B Nazanin"/>
          <w:sz w:val="26"/>
          <w:szCs w:val="26"/>
          <w:shd w:val="clear" w:color="auto" w:fill="FCFAF8"/>
          <w:rtl/>
        </w:rPr>
      </w:pPr>
      <w:r w:rsidRPr="003C4C01">
        <w:rPr>
          <w:rFonts w:ascii="Arial" w:eastAsia="Times New Roman" w:hAnsi="Arial" w:cs="B Nazanin" w:hint="eastAsia"/>
          <w:sz w:val="26"/>
          <w:szCs w:val="26"/>
          <w:shd w:val="clear" w:color="auto" w:fill="FCFAF8"/>
          <w:rtl/>
        </w:rPr>
        <w:lastRenderedPageBreak/>
        <w:t>در</w:t>
      </w:r>
      <w:r w:rsidRPr="003C4C01">
        <w:rPr>
          <w:rFonts w:ascii="Arial" w:eastAsia="Times New Roman" w:hAnsi="Arial" w:cs="B Nazanin"/>
          <w:sz w:val="26"/>
          <w:szCs w:val="26"/>
          <w:shd w:val="clear" w:color="auto" w:fill="FCFAF8"/>
          <w:rtl/>
        </w:rPr>
        <w:t xml:space="preserve"> حاش</w:t>
      </w:r>
      <w:r w:rsidRPr="003C4C01">
        <w:rPr>
          <w:rFonts w:ascii="Arial" w:eastAsia="Times New Roman" w:hAnsi="Arial" w:cs="B Nazanin" w:hint="cs"/>
          <w:sz w:val="26"/>
          <w:szCs w:val="26"/>
          <w:shd w:val="clear" w:color="auto" w:fill="FCFAF8"/>
          <w:rtl/>
        </w:rPr>
        <w:t>یۀ</w:t>
      </w:r>
      <w:r w:rsidRPr="003C4C01">
        <w:rPr>
          <w:rFonts w:ascii="Arial" w:eastAsia="Times New Roman" w:hAnsi="Arial" w:cs="B Nazanin"/>
          <w:sz w:val="26"/>
          <w:szCs w:val="26"/>
          <w:shd w:val="clear" w:color="auto" w:fill="FCFAF8"/>
          <w:rtl/>
        </w:rPr>
        <w:t xml:space="preserve">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کانون، کارگزارانِ رده‌پا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با ته</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شدن</w:t>
      </w:r>
      <w:r w:rsidRPr="003C4C01">
        <w:rPr>
          <w:rFonts w:ascii="Arial" w:eastAsia="Times New Roman" w:hAnsi="Arial" w:cs="B Nazanin"/>
          <w:sz w:val="26"/>
          <w:szCs w:val="26"/>
          <w:shd w:val="clear" w:color="auto" w:fill="FCFAF8"/>
          <w:rtl/>
        </w:rPr>
        <w:t xml:space="preserve"> از عواطف و تقل</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ل</w:t>
      </w:r>
      <w:r w:rsidRPr="003C4C01">
        <w:rPr>
          <w:rFonts w:ascii="Arial" w:eastAsia="Times New Roman" w:hAnsi="Arial" w:cs="B Nazanin"/>
          <w:sz w:val="26"/>
          <w:szCs w:val="26"/>
          <w:shd w:val="clear" w:color="auto" w:fill="FCFAF8"/>
          <w:rtl/>
        </w:rPr>
        <w:t xml:space="preserve"> به کنش‌ها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خودکار نظ</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ر</w:t>
      </w:r>
      <w:r w:rsidRPr="003C4C01">
        <w:rPr>
          <w:rFonts w:ascii="Arial" w:eastAsia="Times New Roman" w:hAnsi="Arial" w:cs="B Nazanin"/>
          <w:sz w:val="26"/>
          <w:szCs w:val="26"/>
          <w:shd w:val="clear" w:color="auto" w:fill="FCFAF8"/>
          <w:rtl/>
        </w:rPr>
        <w:t>: «فَتَحَ الأَبْوَابَ» (درها را باز کرد)، دچار نوع</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«انسان‌زدا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hint="eastAsia"/>
          <w:sz w:val="26"/>
          <w:szCs w:val="26"/>
          <w:shd w:val="clear" w:color="auto" w:fill="FCFAF8"/>
          <w:rtl/>
        </w:rPr>
        <w:t>»</w:t>
      </w:r>
      <w:r w:rsidRPr="003C4C01">
        <w:rPr>
          <w:rFonts w:ascii="Arial" w:eastAsia="Times New Roman" w:hAnsi="Arial" w:cs="B Nazanin"/>
          <w:sz w:val="26"/>
          <w:szCs w:val="26"/>
          <w:shd w:val="clear" w:color="auto" w:fill="FCFAF8"/>
          <w:rtl/>
        </w:rPr>
        <w:t xml:space="preserve"> شده و به چرخ‌دنده‌ها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ب</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چهر</w:t>
      </w:r>
      <w:r w:rsidRPr="003C4C01">
        <w:rPr>
          <w:rFonts w:ascii="Arial" w:eastAsia="Times New Roman" w:hAnsi="Arial" w:cs="B Nazanin" w:hint="cs"/>
          <w:sz w:val="26"/>
          <w:szCs w:val="26"/>
          <w:shd w:val="clear" w:color="auto" w:fill="FCFAF8"/>
          <w:rtl/>
        </w:rPr>
        <w:t>ۀ</w:t>
      </w:r>
      <w:r w:rsidRPr="003C4C01">
        <w:rPr>
          <w:rFonts w:ascii="Arial" w:eastAsia="Times New Roman" w:hAnsi="Arial" w:cs="B Nazanin"/>
          <w:sz w:val="26"/>
          <w:szCs w:val="26"/>
          <w:shd w:val="clear" w:color="auto" w:fill="FCFAF8"/>
          <w:rtl/>
        </w:rPr>
        <w:t xml:space="preserve"> ماش</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سرکوب بدل شده‌اند. اما در سو</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گر،</w:t>
      </w:r>
      <w:r w:rsidRPr="003C4C01">
        <w:rPr>
          <w:rFonts w:ascii="Arial" w:eastAsia="Times New Roman" w:hAnsi="Arial" w:cs="B Nazanin"/>
          <w:sz w:val="26"/>
          <w:szCs w:val="26"/>
          <w:shd w:val="clear" w:color="auto" w:fill="FCFAF8"/>
          <w:rtl/>
        </w:rPr>
        <w:t xml:space="preserve"> شخص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قربان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مانند «سرم</w:t>
      </w:r>
      <w:r w:rsidRPr="003C4C01">
        <w:rPr>
          <w:rFonts w:ascii="Arial" w:eastAsia="Times New Roman" w:hAnsi="Arial" w:cs="B Nazanin" w:hint="eastAsia"/>
          <w:sz w:val="26"/>
          <w:szCs w:val="26"/>
          <w:shd w:val="clear" w:color="auto" w:fill="FCFAF8"/>
          <w:rtl/>
        </w:rPr>
        <w:t>د»،</w:t>
      </w:r>
      <w:r w:rsidRPr="003C4C01">
        <w:rPr>
          <w:rFonts w:ascii="Arial" w:eastAsia="Times New Roman" w:hAnsi="Arial" w:cs="B Nazanin"/>
          <w:sz w:val="26"/>
          <w:szCs w:val="26"/>
          <w:shd w:val="clear" w:color="auto" w:fill="FCFAF8"/>
          <w:rtl/>
        </w:rPr>
        <w:t xml:space="preserve"> با کنش‌ها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محتاطانه: «اقْتَرَبَ مِنِّي بِخُطُوَاتٍ مُتَرَدِّدَةٍ» (با گام‌ها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xml:space="preserve"> مردد به من نزد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w:t>
      </w:r>
      <w:r w:rsidRPr="003C4C01">
        <w:rPr>
          <w:rFonts w:ascii="Arial" w:eastAsia="Times New Roman" w:hAnsi="Arial" w:cs="B Nazanin"/>
          <w:sz w:val="26"/>
          <w:szCs w:val="26"/>
          <w:shd w:val="clear" w:color="auto" w:fill="FCFAF8"/>
          <w:rtl/>
        </w:rPr>
        <w:t xml:space="preserve"> شد) (</w:t>
      </w:r>
      <w:r w:rsidR="00B850C5" w:rsidRPr="003C4C01">
        <w:rPr>
          <w:rFonts w:ascii="Arial" w:eastAsia="Times New Roman" w:hAnsi="Arial" w:cs="B Nazanin" w:hint="cs"/>
          <w:sz w:val="26"/>
          <w:szCs w:val="26"/>
          <w:shd w:val="clear" w:color="auto" w:fill="FCFAF8"/>
          <w:rtl/>
          <w:lang w:bidi="fa-IR"/>
        </w:rPr>
        <w:t>همان</w:t>
      </w:r>
      <w:r w:rsidRPr="003C4C01">
        <w:rPr>
          <w:rFonts w:ascii="Arial" w:eastAsia="Times New Roman" w:hAnsi="Arial" w:cs="B Nazanin"/>
          <w:sz w:val="26"/>
          <w:szCs w:val="26"/>
          <w:shd w:val="clear" w:color="auto" w:fill="FCFAF8"/>
          <w:rtl/>
          <w:lang w:bidi="fa-IR"/>
        </w:rPr>
        <w:t xml:space="preserve">: ۲۰) </w:t>
      </w:r>
      <w:r w:rsidRPr="003C4C01">
        <w:rPr>
          <w:rFonts w:ascii="Arial" w:eastAsia="Times New Roman" w:hAnsi="Arial" w:cs="B Nazanin"/>
          <w:sz w:val="26"/>
          <w:szCs w:val="26"/>
          <w:shd w:val="clear" w:color="auto" w:fill="FCFAF8"/>
          <w:rtl/>
        </w:rPr>
        <w:t>و عواطفِ تفس</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رناپذ</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ر،</w:t>
      </w:r>
      <w:r w:rsidRPr="003C4C01">
        <w:rPr>
          <w:rFonts w:ascii="Arial" w:eastAsia="Times New Roman" w:hAnsi="Arial" w:cs="B Nazanin"/>
          <w:sz w:val="26"/>
          <w:szCs w:val="26"/>
          <w:shd w:val="clear" w:color="auto" w:fill="FCFAF8"/>
          <w:rtl/>
        </w:rPr>
        <w:t xml:space="preserve"> فضا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هراس و ب</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اعتماد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حاکم بر ز</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ست‌جهان</w:t>
      </w:r>
      <w:r w:rsidRPr="003C4C01">
        <w:rPr>
          <w:rFonts w:ascii="Arial" w:eastAsia="Times New Roman" w:hAnsi="Arial" w:cs="B Nazanin"/>
          <w:sz w:val="26"/>
          <w:szCs w:val="26"/>
          <w:shd w:val="clear" w:color="auto" w:fill="FCFAF8"/>
          <w:rtl/>
        </w:rPr>
        <w:t xml:space="preserve"> راو</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را بازنما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کنند</w:t>
      </w:r>
      <w:r w:rsidRPr="003C4C01">
        <w:rPr>
          <w:rFonts w:ascii="Arial" w:eastAsia="Times New Roman" w:hAnsi="Arial" w:cs="B Nazanin"/>
          <w:sz w:val="26"/>
          <w:szCs w:val="26"/>
          <w:shd w:val="clear" w:color="auto" w:fill="FCFAF8"/>
          <w:rtl/>
        </w:rPr>
        <w:t>. تنها استثنا، کنش ب</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آلا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ش</w:t>
      </w:r>
      <w:r w:rsidRPr="003C4C01">
        <w:rPr>
          <w:rFonts w:ascii="Arial" w:eastAsia="Times New Roman" w:hAnsi="Arial" w:cs="B Nazanin"/>
          <w:sz w:val="26"/>
          <w:szCs w:val="26"/>
          <w:shd w:val="clear" w:color="auto" w:fill="FCFAF8"/>
          <w:rtl/>
        </w:rPr>
        <w:t xml:space="preserve"> شخص</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روستا</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sz w:val="26"/>
          <w:szCs w:val="26"/>
          <w:shd w:val="clear" w:color="auto" w:fill="FCFAF8"/>
          <w:rtl/>
        </w:rPr>
        <w:t xml:space="preserve"> (فلا</w:t>
      </w:r>
      <w:r w:rsidRPr="003C4C01">
        <w:rPr>
          <w:rFonts w:ascii="Arial" w:eastAsia="Times New Roman" w:hAnsi="Arial" w:cs="B Nazanin" w:hint="eastAsia"/>
          <w:sz w:val="26"/>
          <w:szCs w:val="26"/>
          <w:shd w:val="clear" w:color="auto" w:fill="FCFAF8"/>
          <w:rtl/>
        </w:rPr>
        <w:t>ح</w:t>
      </w:r>
      <w:r w:rsidRPr="003C4C01">
        <w:rPr>
          <w:rFonts w:ascii="Arial" w:eastAsia="Times New Roman" w:hAnsi="Arial" w:cs="B Nazanin"/>
          <w:sz w:val="26"/>
          <w:szCs w:val="26"/>
          <w:shd w:val="clear" w:color="auto" w:fill="FCFAF8"/>
          <w:rtl/>
        </w:rPr>
        <w:t>) است که با «رسم نقاش</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w:t>
      </w:r>
      <w:r w:rsidRPr="003C4C01">
        <w:rPr>
          <w:rFonts w:ascii="Arial" w:eastAsia="Times New Roman" w:hAnsi="Arial" w:cs="B Nazanin"/>
          <w:sz w:val="26"/>
          <w:szCs w:val="26"/>
          <w:shd w:val="clear" w:color="auto" w:fill="FCFAF8"/>
          <w:rtl/>
        </w:rPr>
        <w:t xml:space="preserve"> («</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رْسُمُ</w:t>
      </w:r>
      <w:r w:rsidRPr="003C4C01">
        <w:rPr>
          <w:rFonts w:ascii="Arial" w:eastAsia="Times New Roman" w:hAnsi="Arial" w:cs="B Nazanin"/>
          <w:sz w:val="26"/>
          <w:szCs w:val="26"/>
          <w:shd w:val="clear" w:color="auto" w:fill="FCFAF8"/>
          <w:rtl/>
        </w:rPr>
        <w:t xml:space="preserve"> شَ</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ئًا»</w:t>
      </w:r>
      <w:r w:rsidRPr="003C4C01">
        <w:rPr>
          <w:rFonts w:ascii="Arial" w:eastAsia="Times New Roman" w:hAnsi="Arial" w:cs="B Nazanin"/>
          <w:sz w:val="26"/>
          <w:szCs w:val="26"/>
          <w:shd w:val="clear" w:color="auto" w:fill="FCFAF8"/>
          <w:rtl/>
        </w:rPr>
        <w:t>) و «لبخند» («فَقَالَ مُبْتَسِمًا»)، لحظه‌ا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نادر از ب</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گانگ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با منطق خشک بازداشتگاه و اتصال به انسان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را خلق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کند</w:t>
      </w:r>
      <w:r w:rsidRPr="003C4C01">
        <w:rPr>
          <w:rFonts w:ascii="Arial" w:eastAsia="Times New Roman" w:hAnsi="Arial" w:cs="B Nazanin"/>
          <w:sz w:val="26"/>
          <w:szCs w:val="26"/>
          <w:shd w:val="clear" w:color="auto" w:fill="FCFAF8"/>
        </w:rPr>
        <w:t>.</w:t>
      </w:r>
    </w:p>
    <w:p w14:paraId="6BE9F2CE" w14:textId="6E28663F" w:rsidR="000B2839" w:rsidRPr="003C4C01" w:rsidRDefault="005429DA" w:rsidP="00D95A37">
      <w:pPr>
        <w:bidi/>
        <w:spacing w:after="0" w:line="240" w:lineRule="auto"/>
        <w:jc w:val="both"/>
        <w:rPr>
          <w:rFonts w:ascii="Arial" w:eastAsia="Times New Roman" w:hAnsi="Arial" w:cs="B Nazanin"/>
          <w:sz w:val="26"/>
          <w:szCs w:val="26"/>
          <w:shd w:val="clear" w:color="auto" w:fill="FCFAF8"/>
          <w:rtl/>
          <w:lang w:bidi="fa-IR"/>
        </w:rPr>
      </w:pPr>
      <w:r w:rsidRPr="003C4C01">
        <w:rPr>
          <w:rFonts w:ascii="Arial" w:eastAsia="Times New Roman" w:hAnsi="Arial" w:cs="B Nazanin" w:hint="eastAsia"/>
          <w:sz w:val="26"/>
          <w:szCs w:val="26"/>
          <w:shd w:val="clear" w:color="auto" w:fill="FCFAF8"/>
          <w:rtl/>
        </w:rPr>
        <w:t>در</w:t>
      </w:r>
      <w:r w:rsidRPr="003C4C01">
        <w:rPr>
          <w:rFonts w:ascii="Arial" w:eastAsia="Times New Roman" w:hAnsi="Arial" w:cs="B Nazanin"/>
          <w:sz w:val="26"/>
          <w:szCs w:val="26"/>
          <w:shd w:val="clear" w:color="auto" w:fill="FCFAF8"/>
          <w:rtl/>
        </w:rPr>
        <w:t xml:space="preserve"> نها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اوج کاربست 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sz w:val="26"/>
          <w:szCs w:val="26"/>
          <w:shd w:val="clear" w:color="auto" w:fill="FCFAF8"/>
          <w:rtl/>
        </w:rPr>
        <w:t xml:space="preserve"> راهبرد زمان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است که در لحظات بحران، کنش‌ها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اراد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و عواطف ذهن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w:t>
      </w:r>
      <w:r w:rsidRPr="003C4C01">
        <w:rPr>
          <w:rFonts w:ascii="Arial" w:eastAsia="Times New Roman" w:hAnsi="Arial" w:cs="B Nazanin"/>
          <w:sz w:val="26"/>
          <w:szCs w:val="26"/>
          <w:shd w:val="clear" w:color="auto" w:fill="FCFAF8"/>
          <w:rtl/>
        </w:rPr>
        <w:t xml:space="preserve"> به نفع «واکنش‌ها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جسمان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w:t>
      </w:r>
      <w:r w:rsidRPr="003C4C01">
        <w:rPr>
          <w:rFonts w:ascii="Arial" w:eastAsia="Times New Roman" w:hAnsi="Arial" w:cs="B Nazanin"/>
          <w:sz w:val="26"/>
          <w:szCs w:val="26"/>
          <w:shd w:val="clear" w:color="auto" w:fill="FCFAF8"/>
          <w:rtl/>
        </w:rPr>
        <w:t xml:space="preserve"> عقب‌نش</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ن</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کنند</w:t>
      </w:r>
      <w:r w:rsidRPr="003C4C01">
        <w:rPr>
          <w:rFonts w:ascii="Arial" w:eastAsia="Times New Roman" w:hAnsi="Arial" w:cs="B Nazanin"/>
          <w:sz w:val="26"/>
          <w:szCs w:val="26"/>
          <w:shd w:val="clear" w:color="auto" w:fill="FCFAF8"/>
          <w:rtl/>
        </w:rPr>
        <w:t>. فاعل</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ت</w:t>
      </w:r>
      <w:r w:rsidRPr="003C4C01">
        <w:rPr>
          <w:rFonts w:ascii="Arial" w:eastAsia="Times New Roman" w:hAnsi="Arial" w:cs="B Nazanin"/>
          <w:sz w:val="26"/>
          <w:szCs w:val="26"/>
          <w:shd w:val="clear" w:color="auto" w:fill="FCFAF8"/>
          <w:rtl/>
        </w:rPr>
        <w:t xml:space="preserve"> راو</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در برابر وحشت شکنجه، به رخدادها</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غ</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راراد</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تن تقل</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ل</w:t>
      </w:r>
      <w:r w:rsidRPr="003C4C01">
        <w:rPr>
          <w:rFonts w:ascii="Arial" w:eastAsia="Times New Roman" w:hAnsi="Arial" w:cs="B Nazanin"/>
          <w:sz w:val="26"/>
          <w:szCs w:val="26"/>
          <w:shd w:val="clear" w:color="auto" w:fill="FCFAF8"/>
          <w:rtl/>
        </w:rPr>
        <w:t xml:space="preserve"> م</w:t>
      </w:r>
      <w:r w:rsidRPr="003C4C01">
        <w:rPr>
          <w:rFonts w:ascii="Arial" w:eastAsia="Times New Roman" w:hAnsi="Arial" w:cs="B Nazanin" w:hint="cs"/>
          <w:sz w:val="26"/>
          <w:szCs w:val="26"/>
          <w:shd w:val="clear" w:color="auto" w:fill="FCFAF8"/>
          <w:rtl/>
        </w:rPr>
        <w:t>ی‌ی</w:t>
      </w:r>
      <w:r w:rsidRPr="003C4C01">
        <w:rPr>
          <w:rFonts w:ascii="Arial" w:eastAsia="Times New Roman" w:hAnsi="Arial" w:cs="B Nazanin" w:hint="eastAsia"/>
          <w:sz w:val="26"/>
          <w:szCs w:val="26"/>
          <w:shd w:val="clear" w:color="auto" w:fill="FCFAF8"/>
          <w:rtl/>
        </w:rPr>
        <w:t>ابد</w:t>
      </w:r>
      <w:r w:rsidRPr="003C4C01">
        <w:rPr>
          <w:rFonts w:ascii="Arial" w:eastAsia="Times New Roman" w:hAnsi="Arial" w:cs="B Nazanin"/>
          <w:sz w:val="26"/>
          <w:szCs w:val="26"/>
          <w:shd w:val="clear" w:color="auto" w:fill="FCFAF8"/>
          <w:rtl/>
        </w:rPr>
        <w:t>: «سَقَطَتْ قَطْرَةُ عَرَقٍ» (قطره عرق</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sz w:val="26"/>
          <w:szCs w:val="26"/>
          <w:shd w:val="clear" w:color="auto" w:fill="FCFAF8"/>
          <w:rtl/>
        </w:rPr>
        <w:t xml:space="preserve"> فرو افتاد) و «أَشْعُرُ بِالذُّعْرِ» (احساس وحشت م</w:t>
      </w:r>
      <w:r w:rsidRPr="003C4C01">
        <w:rPr>
          <w:rFonts w:ascii="Arial" w:eastAsia="Times New Roman" w:hAnsi="Arial" w:cs="B Nazanin" w:hint="cs"/>
          <w:sz w:val="26"/>
          <w:szCs w:val="26"/>
          <w:shd w:val="clear" w:color="auto" w:fill="FCFAF8"/>
          <w:rtl/>
        </w:rPr>
        <w:t>ی‌</w:t>
      </w:r>
      <w:r w:rsidRPr="003C4C01">
        <w:rPr>
          <w:rFonts w:ascii="Arial" w:eastAsia="Times New Roman" w:hAnsi="Arial" w:cs="B Nazanin" w:hint="eastAsia"/>
          <w:sz w:val="26"/>
          <w:szCs w:val="26"/>
          <w:shd w:val="clear" w:color="auto" w:fill="FCFAF8"/>
          <w:rtl/>
        </w:rPr>
        <w:t>کنم</w:t>
      </w:r>
      <w:r w:rsidRPr="003C4C01">
        <w:rPr>
          <w:rFonts w:ascii="Arial" w:eastAsia="Times New Roman" w:hAnsi="Arial" w:cs="B Nazanin"/>
          <w:sz w:val="26"/>
          <w:szCs w:val="26"/>
          <w:shd w:val="clear" w:color="auto" w:fill="FCFAF8"/>
          <w:rtl/>
        </w:rPr>
        <w:t>) (</w:t>
      </w:r>
      <w:r w:rsidR="00B850C5" w:rsidRPr="003C4C01">
        <w:rPr>
          <w:rFonts w:ascii="Arial" w:eastAsia="Times New Roman" w:hAnsi="Arial" w:cs="B Nazanin" w:hint="cs"/>
          <w:sz w:val="26"/>
          <w:szCs w:val="26"/>
          <w:shd w:val="clear" w:color="auto" w:fill="FCFAF8"/>
          <w:rtl/>
          <w:lang w:bidi="fa-IR"/>
        </w:rPr>
        <w:t>همان</w:t>
      </w:r>
      <w:r w:rsidRPr="003C4C01">
        <w:rPr>
          <w:rFonts w:ascii="Arial" w:eastAsia="Times New Roman" w:hAnsi="Arial" w:cs="B Nazanin"/>
          <w:sz w:val="26"/>
          <w:szCs w:val="26"/>
          <w:shd w:val="clear" w:color="auto" w:fill="FCFAF8"/>
          <w:rtl/>
          <w:lang w:bidi="fa-IR"/>
        </w:rPr>
        <w:t xml:space="preserve">: ۱۵). </w:t>
      </w:r>
    </w:p>
    <w:p w14:paraId="1EE7695D" w14:textId="77777777" w:rsidR="004F0E6A" w:rsidRPr="003C4C01" w:rsidRDefault="004F0E6A" w:rsidP="004F0E6A">
      <w:pPr>
        <w:bidi/>
        <w:spacing w:after="0" w:line="240" w:lineRule="auto"/>
        <w:jc w:val="both"/>
        <w:rPr>
          <w:rFonts w:ascii="Arial" w:eastAsia="Times New Roman" w:hAnsi="Arial" w:cs="B Nazanin"/>
          <w:sz w:val="26"/>
          <w:szCs w:val="26"/>
          <w:shd w:val="clear" w:color="auto" w:fill="FCFAF8"/>
          <w:rtl/>
        </w:rPr>
      </w:pPr>
    </w:p>
    <w:bookmarkEnd w:id="1"/>
    <w:p w14:paraId="0E831375" w14:textId="6835AC85" w:rsidR="001867CC" w:rsidRPr="003C4C01" w:rsidRDefault="008E45A5" w:rsidP="004F0E6A">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t>9</w:t>
      </w:r>
      <w:r w:rsidR="000E4C4F" w:rsidRPr="003C4C01">
        <w:rPr>
          <w:rFonts w:ascii="Arial" w:eastAsia="Times New Roman" w:hAnsi="Arial" w:cs="Calibri" w:hint="cs"/>
          <w:b/>
          <w:bCs/>
          <w:sz w:val="26"/>
          <w:szCs w:val="26"/>
          <w:shd w:val="clear" w:color="auto" w:fill="FDFDFE"/>
          <w:rtl/>
        </w:rPr>
        <w:t>_</w:t>
      </w:r>
      <w:r w:rsidR="00796FD8" w:rsidRPr="003C4C01">
        <w:rPr>
          <w:rFonts w:ascii="Arial" w:eastAsia="Times New Roman" w:hAnsi="Arial" w:cs="B Nazanin" w:hint="cs"/>
          <w:b/>
          <w:bCs/>
          <w:sz w:val="26"/>
          <w:szCs w:val="26"/>
          <w:shd w:val="clear" w:color="auto" w:fill="FDFDFE"/>
          <w:rtl/>
        </w:rPr>
        <w:t>6</w:t>
      </w:r>
      <w:r w:rsidR="00A5602A" w:rsidRPr="003C4C01">
        <w:rPr>
          <w:rFonts w:ascii="Arial" w:eastAsia="Times New Roman" w:hAnsi="Arial" w:cs="B Nazanin" w:hint="cs"/>
          <w:b/>
          <w:bCs/>
          <w:sz w:val="26"/>
          <w:szCs w:val="26"/>
          <w:shd w:val="clear" w:color="auto" w:fill="FDFDFE"/>
          <w:rtl/>
        </w:rPr>
        <w:t xml:space="preserve"> </w:t>
      </w:r>
      <w:r w:rsidR="001867CC" w:rsidRPr="003C4C01">
        <w:rPr>
          <w:rFonts w:ascii="Arial" w:eastAsia="Times New Roman" w:hAnsi="Arial" w:cs="B Nazanin"/>
          <w:b/>
          <w:bCs/>
          <w:sz w:val="26"/>
          <w:szCs w:val="26"/>
          <w:shd w:val="clear" w:color="auto" w:fill="FDFDFE"/>
          <w:rtl/>
        </w:rPr>
        <w:t>تحل</w:t>
      </w:r>
      <w:r w:rsidR="001867CC" w:rsidRPr="003C4C01">
        <w:rPr>
          <w:rFonts w:ascii="Arial" w:eastAsia="Times New Roman" w:hAnsi="Arial" w:cs="B Nazanin" w:hint="cs"/>
          <w:b/>
          <w:bCs/>
          <w:sz w:val="26"/>
          <w:szCs w:val="26"/>
          <w:shd w:val="clear" w:color="auto" w:fill="FDFDFE"/>
          <w:rtl/>
        </w:rPr>
        <w:t>ی</w:t>
      </w:r>
      <w:r w:rsidR="001867CC" w:rsidRPr="003C4C01">
        <w:rPr>
          <w:rFonts w:ascii="Arial" w:eastAsia="Times New Roman" w:hAnsi="Arial" w:cs="B Nazanin" w:hint="eastAsia"/>
          <w:b/>
          <w:bCs/>
          <w:sz w:val="26"/>
          <w:szCs w:val="26"/>
          <w:shd w:val="clear" w:color="auto" w:fill="FDFDFE"/>
          <w:rtl/>
        </w:rPr>
        <w:t>ل</w:t>
      </w:r>
      <w:r w:rsidR="001867CC" w:rsidRPr="003C4C01">
        <w:rPr>
          <w:rFonts w:ascii="Arial" w:eastAsia="Times New Roman" w:hAnsi="Arial" w:cs="B Nazanin"/>
          <w:b/>
          <w:bCs/>
          <w:sz w:val="26"/>
          <w:szCs w:val="26"/>
          <w:shd w:val="clear" w:color="auto" w:fill="FDFDFE"/>
          <w:rtl/>
        </w:rPr>
        <w:t xml:space="preserve"> تجل</w:t>
      </w:r>
      <w:r w:rsidR="001867CC" w:rsidRPr="003C4C01">
        <w:rPr>
          <w:rFonts w:ascii="Arial" w:eastAsia="Times New Roman" w:hAnsi="Arial" w:cs="B Nazanin" w:hint="cs"/>
          <w:b/>
          <w:bCs/>
          <w:sz w:val="26"/>
          <w:szCs w:val="26"/>
          <w:shd w:val="clear" w:color="auto" w:fill="FDFDFE"/>
          <w:rtl/>
        </w:rPr>
        <w:t>ی</w:t>
      </w:r>
      <w:r w:rsidR="001867CC" w:rsidRPr="003C4C01">
        <w:rPr>
          <w:rFonts w:ascii="Arial" w:eastAsia="Times New Roman" w:hAnsi="Arial" w:cs="B Nazanin" w:hint="eastAsia"/>
          <w:b/>
          <w:bCs/>
          <w:sz w:val="26"/>
          <w:szCs w:val="26"/>
          <w:shd w:val="clear" w:color="auto" w:fill="FDFDFE"/>
          <w:rtl/>
        </w:rPr>
        <w:t>ات</w:t>
      </w:r>
      <w:r w:rsidR="001867CC" w:rsidRPr="003C4C01">
        <w:rPr>
          <w:rFonts w:ascii="Arial" w:eastAsia="Times New Roman" w:hAnsi="Arial" w:cs="B Nazanin"/>
          <w:b/>
          <w:bCs/>
          <w:sz w:val="26"/>
          <w:szCs w:val="26"/>
          <w:shd w:val="clear" w:color="auto" w:fill="FDFDFE"/>
          <w:rtl/>
        </w:rPr>
        <w:t xml:space="preserve"> قدرت در صحن</w:t>
      </w:r>
      <w:r w:rsidR="001867CC" w:rsidRPr="003C4C01">
        <w:rPr>
          <w:rFonts w:ascii="Arial" w:eastAsia="Times New Roman" w:hAnsi="Arial" w:cs="B Nazanin" w:hint="cs"/>
          <w:b/>
          <w:bCs/>
          <w:sz w:val="26"/>
          <w:szCs w:val="26"/>
          <w:shd w:val="clear" w:color="auto" w:fill="FDFDFE"/>
          <w:rtl/>
        </w:rPr>
        <w:t>ۀ</w:t>
      </w:r>
      <w:r w:rsidR="001867CC" w:rsidRPr="003C4C01">
        <w:rPr>
          <w:rFonts w:ascii="Arial" w:eastAsia="Times New Roman" w:hAnsi="Arial" w:cs="B Nazanin"/>
          <w:b/>
          <w:bCs/>
          <w:sz w:val="26"/>
          <w:szCs w:val="26"/>
          <w:shd w:val="clear" w:color="auto" w:fill="FDFDFE"/>
          <w:rtl/>
        </w:rPr>
        <w:t xml:space="preserve"> تعاملات ب</w:t>
      </w:r>
      <w:r w:rsidR="001867CC" w:rsidRPr="003C4C01">
        <w:rPr>
          <w:rFonts w:ascii="Arial" w:eastAsia="Times New Roman" w:hAnsi="Arial" w:cs="B Nazanin" w:hint="cs"/>
          <w:b/>
          <w:bCs/>
          <w:sz w:val="26"/>
          <w:szCs w:val="26"/>
          <w:shd w:val="clear" w:color="auto" w:fill="FDFDFE"/>
          <w:rtl/>
        </w:rPr>
        <w:t>ی</w:t>
      </w:r>
      <w:r w:rsidR="001867CC" w:rsidRPr="003C4C01">
        <w:rPr>
          <w:rFonts w:ascii="Arial" w:eastAsia="Times New Roman" w:hAnsi="Arial" w:cs="B Nazanin" w:hint="eastAsia"/>
          <w:b/>
          <w:bCs/>
          <w:sz w:val="26"/>
          <w:szCs w:val="26"/>
          <w:shd w:val="clear" w:color="auto" w:fill="FDFDFE"/>
          <w:rtl/>
        </w:rPr>
        <w:t>نافرد</w:t>
      </w:r>
      <w:r w:rsidR="001867CC" w:rsidRPr="003C4C01">
        <w:rPr>
          <w:rFonts w:ascii="Arial" w:eastAsia="Times New Roman" w:hAnsi="Arial" w:cs="B Nazanin" w:hint="cs"/>
          <w:b/>
          <w:bCs/>
          <w:sz w:val="26"/>
          <w:szCs w:val="26"/>
          <w:shd w:val="clear" w:color="auto" w:fill="FDFDFE"/>
          <w:rtl/>
        </w:rPr>
        <w:t>ی</w:t>
      </w:r>
    </w:p>
    <w:p w14:paraId="558E3470" w14:textId="3EF27A8F" w:rsidR="001867CC" w:rsidRPr="003C4C01" w:rsidRDefault="001867CC"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جهانِ سرکوبگرِ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تعاملات اجتماع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سطحِ مراوداتِ ساده فراتر رفته و به عرصه‌ا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بازنما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قدرت بدل شده‌اند. جا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که نگاهِ 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نه‌توزان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ابوعمر: «رَمَقْتُ... بِنَظْرَةٍ حَاقِدَةٍ»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۲۰۱۳: ۱۴)</w:t>
      </w:r>
      <w:r w:rsidRPr="003C4C01">
        <w:rPr>
          <w:rFonts w:ascii="Arial" w:eastAsia="Times New Roman" w:hAnsi="Arial" w:cs="B Nazanin"/>
          <w:sz w:val="26"/>
          <w:szCs w:val="26"/>
          <w:shd w:val="clear" w:color="auto" w:fill="FDFDFE"/>
          <w:rtl/>
        </w:rPr>
        <w:t>،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انگر</w:t>
      </w:r>
      <w:r w:rsidRPr="003C4C01">
        <w:rPr>
          <w:rFonts w:ascii="Arial" w:eastAsia="Times New Roman" w:hAnsi="Arial" w:cs="B Nazanin"/>
          <w:sz w:val="26"/>
          <w:szCs w:val="26"/>
          <w:shd w:val="clear" w:color="auto" w:fill="FDFDFE"/>
          <w:rtl/>
        </w:rPr>
        <w:t xml:space="preserve"> خشمِ فروخورد</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سوژه‌ا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که در ساحتِ عمل، ناگز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از تسل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مح</w:t>
      </w:r>
      <w:r w:rsidRPr="003C4C01">
        <w:rPr>
          <w:rFonts w:ascii="Arial" w:eastAsia="Times New Roman" w:hAnsi="Arial" w:cs="B Nazanin" w:hint="eastAsia"/>
          <w:sz w:val="26"/>
          <w:szCs w:val="26"/>
          <w:shd w:val="clear" w:color="auto" w:fill="FDFDFE"/>
          <w:rtl/>
        </w:rPr>
        <w:t>ضِ</w:t>
      </w:r>
      <w:r w:rsidRPr="003C4C01">
        <w:rPr>
          <w:rFonts w:ascii="Arial" w:eastAsia="Times New Roman" w:hAnsi="Arial" w:cs="B Nazanin"/>
          <w:sz w:val="26"/>
          <w:szCs w:val="26"/>
          <w:shd w:val="clear" w:color="auto" w:fill="FDFDFE"/>
          <w:rtl/>
        </w:rPr>
        <w:t xml:space="preserve"> جسمان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در نقط</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مقابل، کنشِ «صلاح» در مواجهه با ابوعمر: «صَافَحَ... وَقَبَّلَهُ» (دست داد... و او را بوس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w:t>
      </w:r>
      <w:r w:rsidR="005A2C15" w:rsidRPr="003C4C01">
        <w:rPr>
          <w:rFonts w:ascii="Arial" w:eastAsia="Times New Roman" w:hAnsi="Arial" w:cs="B Nazanin" w:hint="cs"/>
          <w:sz w:val="26"/>
          <w:szCs w:val="26"/>
          <w:shd w:val="clear" w:color="auto" w:fill="FDFDFE"/>
          <w:rtl/>
          <w:lang w:bidi="fa-IR"/>
        </w:rPr>
        <w:t>همان</w:t>
      </w:r>
      <w:r w:rsidRPr="003C4C01">
        <w:rPr>
          <w:rFonts w:ascii="Arial" w:eastAsia="Times New Roman" w:hAnsi="Arial" w:cs="B Nazanin"/>
          <w:sz w:val="26"/>
          <w:szCs w:val="26"/>
          <w:shd w:val="clear" w:color="auto" w:fill="FDFDFE"/>
          <w:rtl/>
          <w:lang w:bidi="fa-IR"/>
        </w:rPr>
        <w:t>: ۱۴)</w:t>
      </w:r>
      <w:r w:rsidRPr="003C4C01">
        <w:rPr>
          <w:rFonts w:ascii="Arial" w:eastAsia="Times New Roman" w:hAnsi="Arial" w:cs="B Nazanin"/>
          <w:sz w:val="26"/>
          <w:szCs w:val="26"/>
          <w:shd w:val="clear" w:color="auto" w:fill="FDFDFE"/>
          <w:rtl/>
        </w:rPr>
        <w:t xml:space="preserve">، فراتر از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تعارفِ ساده، نوع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sz w:val="26"/>
          <w:szCs w:val="26"/>
          <w:shd w:val="clear" w:color="auto" w:fill="FDFDFE"/>
          <w:rtl/>
        </w:rPr>
        <w:t xml:space="preserve"> وفادار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در حضور زندان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که جا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گاهِ</w:t>
      </w:r>
      <w:r w:rsidRPr="003C4C01">
        <w:rPr>
          <w:rFonts w:ascii="Arial" w:eastAsia="Times New Roman" w:hAnsi="Arial" w:cs="B Nazanin"/>
          <w:sz w:val="26"/>
          <w:szCs w:val="26"/>
          <w:shd w:val="clear" w:color="auto" w:fill="FDFDFE"/>
          <w:rtl/>
        </w:rPr>
        <w:t xml:space="preserve"> صلاح را در سلسله‌مراتبِ قدرت تثب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کرده و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به حاش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رانده‌شده تقل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Pr>
        <w:t>.</w:t>
      </w:r>
    </w:p>
    <w:p w14:paraId="07CBC077" w14:textId="6A55A9FC" w:rsidR="004A11BF" w:rsidRPr="003C4C01" w:rsidRDefault="001867CC"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حضورِ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ستا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سرباز: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قِفُ»</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ستد</w:t>
      </w:r>
      <w:r w:rsidRPr="003C4C01">
        <w:rPr>
          <w:rFonts w:ascii="Arial" w:eastAsia="Times New Roman" w:hAnsi="Arial" w:cs="B Nazanin"/>
          <w:sz w:val="26"/>
          <w:szCs w:val="26"/>
          <w:shd w:val="clear" w:color="auto" w:fill="FDFDFE"/>
          <w:rtl/>
        </w:rPr>
        <w:t>) (</w:t>
      </w:r>
      <w:r w:rsidR="005A2C15" w:rsidRPr="003C4C01">
        <w:rPr>
          <w:rFonts w:ascii="Arial" w:eastAsia="Times New Roman" w:hAnsi="Arial" w:cs="B Nazanin" w:hint="cs"/>
          <w:sz w:val="26"/>
          <w:szCs w:val="26"/>
          <w:shd w:val="clear" w:color="auto" w:fill="FDFDFE"/>
          <w:rtl/>
        </w:rPr>
        <w:t>همان</w:t>
      </w:r>
      <w:r w:rsidRPr="003C4C01">
        <w:rPr>
          <w:rFonts w:ascii="Arial" w:eastAsia="Times New Roman" w:hAnsi="Arial" w:cs="B Nazanin"/>
          <w:sz w:val="26"/>
          <w:szCs w:val="26"/>
          <w:shd w:val="clear" w:color="auto" w:fill="FDFDFE"/>
          <w:rtl/>
          <w:lang w:bidi="fa-IR"/>
        </w:rPr>
        <w:t>: ۲۷)</w:t>
      </w:r>
      <w:r w:rsidRPr="003C4C01">
        <w:rPr>
          <w:rFonts w:ascii="Arial" w:eastAsia="Times New Roman" w:hAnsi="Arial" w:cs="B Nazanin"/>
          <w:sz w:val="26"/>
          <w:szCs w:val="26"/>
          <w:shd w:val="clear" w:color="auto" w:fill="FDFDFE"/>
          <w:rtl/>
        </w:rPr>
        <w:t>، نماد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صلب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قدرت</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دولت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گفت‌وگو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صم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مان</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کشاورز با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فضا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انسان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در تضاد با مح</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طِ</w:t>
      </w:r>
      <w:r w:rsidRPr="003C4C01">
        <w:rPr>
          <w:rFonts w:ascii="Arial" w:eastAsia="Times New Roman" w:hAnsi="Arial" w:cs="B Nazanin"/>
          <w:sz w:val="26"/>
          <w:szCs w:val="26"/>
          <w:shd w:val="clear" w:color="auto" w:fill="FDFDFE"/>
          <w:rtl/>
        </w:rPr>
        <w:t xml:space="preserve"> رسم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خلق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افزون بر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فضا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فراگ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اعتماد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حت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 مناسباتِ هم‌بندان 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سا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افکنده است؛ چنان‌که احت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اطِ</w:t>
      </w:r>
      <w:r w:rsidRPr="003C4C01">
        <w:rPr>
          <w:rFonts w:ascii="Arial" w:eastAsia="Times New Roman" w:hAnsi="Arial" w:cs="B Nazanin"/>
          <w:sz w:val="26"/>
          <w:szCs w:val="26"/>
          <w:shd w:val="clear" w:color="auto" w:fill="FDFDFE"/>
          <w:rtl/>
        </w:rPr>
        <w:t xml:space="preserve"> «احمد» در کلام: «يَتَكَلَّمُ بِصَوْتٍ خَفِيضٍ» (با صد</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آهسته سخن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w:t>
      </w:r>
      <w:r w:rsidR="005A2C15" w:rsidRPr="003C4C01">
        <w:rPr>
          <w:rFonts w:ascii="Arial" w:eastAsia="Times New Roman" w:hAnsi="Arial" w:cs="B Nazanin" w:hint="cs"/>
          <w:sz w:val="26"/>
          <w:szCs w:val="26"/>
          <w:shd w:val="clear" w:color="auto" w:fill="FDFDFE"/>
          <w:rtl/>
          <w:lang w:bidi="fa-IR"/>
        </w:rPr>
        <w:t>همان</w:t>
      </w:r>
      <w:r w:rsidRPr="003C4C01">
        <w:rPr>
          <w:rFonts w:ascii="Arial" w:eastAsia="Times New Roman" w:hAnsi="Arial" w:cs="B Nazanin"/>
          <w:sz w:val="26"/>
          <w:szCs w:val="26"/>
          <w:shd w:val="clear" w:color="auto" w:fill="FDFDFE"/>
          <w:rtl/>
          <w:lang w:bidi="fa-IR"/>
        </w:rPr>
        <w:t xml:space="preserve">: ۵۷) </w:t>
      </w:r>
      <w:r w:rsidRPr="003C4C01">
        <w:rPr>
          <w:rFonts w:ascii="Arial" w:eastAsia="Times New Roman" w:hAnsi="Arial" w:cs="B Nazanin"/>
          <w:sz w:val="26"/>
          <w:szCs w:val="26"/>
          <w:shd w:val="clear" w:color="auto" w:fill="FDFDFE"/>
          <w:rtl/>
        </w:rPr>
        <w:t>و ترد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«لَا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مْكِنُنِي</w:t>
      </w:r>
      <w:r w:rsidRPr="003C4C01">
        <w:rPr>
          <w:rFonts w:ascii="Arial" w:eastAsia="Times New Roman" w:hAnsi="Arial" w:cs="B Nazanin"/>
          <w:sz w:val="26"/>
          <w:szCs w:val="26"/>
          <w:shd w:val="clear" w:color="auto" w:fill="FDFDFE"/>
          <w:rtl/>
        </w:rPr>
        <w:t xml:space="preserve"> أَنْ أَثِقَ» (نم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توانم</w:t>
      </w:r>
      <w:r w:rsidRPr="003C4C01">
        <w:rPr>
          <w:rFonts w:ascii="Arial" w:eastAsia="Times New Roman" w:hAnsi="Arial" w:cs="B Nazanin"/>
          <w:sz w:val="26"/>
          <w:szCs w:val="26"/>
          <w:shd w:val="clear" w:color="auto" w:fill="FDFDFE"/>
          <w:rtl/>
        </w:rPr>
        <w:t xml:space="preserve"> اعتماد کنم) (</w:t>
      </w:r>
      <w:r w:rsidR="005A2C15" w:rsidRPr="003C4C01">
        <w:rPr>
          <w:rFonts w:ascii="Arial" w:eastAsia="Times New Roman" w:hAnsi="Arial" w:cs="B Nazanin" w:hint="cs"/>
          <w:sz w:val="26"/>
          <w:szCs w:val="26"/>
          <w:shd w:val="clear" w:color="auto" w:fill="FDFDFE"/>
          <w:rtl/>
          <w:lang w:bidi="fa-IR"/>
        </w:rPr>
        <w:t>همان</w:t>
      </w:r>
      <w:r w:rsidRPr="003C4C01">
        <w:rPr>
          <w:rFonts w:ascii="Arial" w:eastAsia="Times New Roman" w:hAnsi="Arial" w:cs="B Nazanin"/>
          <w:sz w:val="26"/>
          <w:szCs w:val="26"/>
          <w:shd w:val="clear" w:color="auto" w:fill="FDFDFE"/>
          <w:rtl/>
          <w:lang w:bidi="fa-IR"/>
        </w:rPr>
        <w:t>: ۵۷)</w:t>
      </w:r>
      <w:r w:rsidRPr="003C4C01">
        <w:rPr>
          <w:rFonts w:ascii="Arial" w:eastAsia="Times New Roman" w:hAnsi="Arial" w:cs="B Nazanin"/>
          <w:sz w:val="26"/>
          <w:szCs w:val="26"/>
          <w:shd w:val="clear" w:color="auto" w:fill="FDFDFE"/>
          <w:rtl/>
        </w:rPr>
        <w:t>، آشکار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سازد</w:t>
      </w:r>
      <w:r w:rsidRPr="003C4C01">
        <w:rPr>
          <w:rFonts w:ascii="Arial" w:eastAsia="Times New Roman" w:hAnsi="Arial" w:cs="B Nazanin"/>
          <w:sz w:val="26"/>
          <w:szCs w:val="26"/>
          <w:shd w:val="clear" w:color="auto" w:fill="FDFDFE"/>
          <w:rtl/>
        </w:rPr>
        <w:t xml:space="preserve"> که چگونه نظامِ سرکوب، توانا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اعتماد را حت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عاطف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برد</w:t>
      </w:r>
      <w:r w:rsidRPr="003C4C01">
        <w:rPr>
          <w:rFonts w:ascii="Arial" w:eastAsia="Times New Roman" w:hAnsi="Arial" w:cs="B Nazanin"/>
          <w:sz w:val="26"/>
          <w:szCs w:val="26"/>
          <w:shd w:val="clear" w:color="auto" w:fill="FDFDFE"/>
          <w:rtl/>
        </w:rPr>
        <w:t>. در 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با فروپاش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امکانِ تعاملِ واقع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به سو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«غ</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ابِ</w:t>
      </w:r>
      <w:r w:rsidRPr="003C4C01">
        <w:rPr>
          <w:rFonts w:ascii="Arial" w:eastAsia="Times New Roman" w:hAnsi="Arial" w:cs="B Nazanin"/>
          <w:sz w:val="26"/>
          <w:szCs w:val="26"/>
          <w:shd w:val="clear" w:color="auto" w:fill="FDFDFE"/>
          <w:rtl/>
        </w:rPr>
        <w:t xml:space="preserve"> معنادارِ ارتباط» سوق م</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ابد</w:t>
      </w:r>
      <w:r w:rsidRPr="003C4C01">
        <w:rPr>
          <w:rFonts w:ascii="Arial" w:eastAsia="Times New Roman" w:hAnsi="Arial" w:cs="B Nazanin"/>
          <w:sz w:val="26"/>
          <w:szCs w:val="26"/>
          <w:shd w:val="clear" w:color="auto" w:fill="FDFDFE"/>
          <w:rtl/>
        </w:rPr>
        <w:t>. تلاش نافرجامِ او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نمودنِ</w:t>
      </w:r>
      <w:r w:rsidRPr="003C4C01">
        <w:rPr>
          <w:rFonts w:ascii="Arial" w:eastAsia="Times New Roman" w:hAnsi="Arial" w:cs="B Nazanin"/>
          <w:sz w:val="26"/>
          <w:szCs w:val="26"/>
          <w:shd w:val="clear" w:color="auto" w:fill="FDFDFE"/>
          <w:rtl/>
        </w:rPr>
        <w:t xml:space="preserve"> اراده‌اش: «مُحَاوَلَتِي لِأَنْ أَبْدُوَ صَخْرِيًّا» (</w:t>
      </w:r>
      <w:r w:rsidR="005A2C15" w:rsidRPr="003C4C01">
        <w:rPr>
          <w:rFonts w:ascii="Arial" w:eastAsia="Times New Roman" w:hAnsi="Arial" w:cs="B Nazanin" w:hint="cs"/>
          <w:sz w:val="26"/>
          <w:szCs w:val="26"/>
          <w:shd w:val="clear" w:color="auto" w:fill="FDFDFE"/>
          <w:rtl/>
        </w:rPr>
        <w:t>همان</w:t>
      </w:r>
      <w:r w:rsidRPr="003C4C01">
        <w:rPr>
          <w:rFonts w:ascii="Arial" w:eastAsia="Times New Roman" w:hAnsi="Arial" w:cs="B Nazanin"/>
          <w:sz w:val="26"/>
          <w:szCs w:val="26"/>
          <w:shd w:val="clear" w:color="auto" w:fill="FDFDFE"/>
          <w:rtl/>
          <w:lang w:bidi="fa-IR"/>
        </w:rPr>
        <w:t>: ۱۵)</w:t>
      </w:r>
      <w:r w:rsidRPr="003C4C01">
        <w:rPr>
          <w:rFonts w:ascii="Arial" w:eastAsia="Times New Roman" w:hAnsi="Arial" w:cs="B Nazanin"/>
          <w:sz w:val="26"/>
          <w:szCs w:val="26"/>
          <w:shd w:val="clear" w:color="auto" w:fill="FDFDFE"/>
          <w:rtl/>
        </w:rPr>
        <w:t>، عقب‌نش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ناگز</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به دن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درون را به نما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گذارد؛</w:t>
      </w:r>
      <w:r w:rsidRPr="003C4C01">
        <w:rPr>
          <w:rFonts w:ascii="Arial" w:eastAsia="Times New Roman" w:hAnsi="Arial" w:cs="B Nazanin"/>
          <w:sz w:val="26"/>
          <w:szCs w:val="26"/>
          <w:shd w:val="clear" w:color="auto" w:fill="FDFDFE"/>
          <w:rtl/>
        </w:rPr>
        <w:t xml:space="preserve"> انزوا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که فروپاش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روابطِ انسان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ن</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sz w:val="26"/>
          <w:szCs w:val="26"/>
          <w:shd w:val="clear" w:color="auto" w:fill="FDFDFE"/>
          <w:rtl/>
        </w:rPr>
        <w:t xml:space="preserve"> به عنوان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گزاره، بلکه به‌مثاب</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تجرب</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حس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عم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xml:space="preserve"> به خواننده منتقل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w:t>
      </w:r>
    </w:p>
    <w:p w14:paraId="3CB1CC8B" w14:textId="77777777" w:rsidR="008E45A5" w:rsidRPr="003C4C01" w:rsidRDefault="008E45A5" w:rsidP="00D04611">
      <w:pPr>
        <w:bidi/>
        <w:spacing w:after="0" w:line="240" w:lineRule="auto"/>
        <w:ind w:firstLine="432"/>
        <w:jc w:val="both"/>
        <w:rPr>
          <w:rFonts w:ascii="Arial" w:eastAsia="Times New Roman" w:hAnsi="Arial" w:cs="B Nazanin"/>
          <w:sz w:val="26"/>
          <w:szCs w:val="26"/>
          <w:shd w:val="clear" w:color="auto" w:fill="FDFDFE"/>
        </w:rPr>
      </w:pPr>
    </w:p>
    <w:p w14:paraId="0160CA03" w14:textId="77777777" w:rsidR="007D355A" w:rsidRPr="003C4C01" w:rsidRDefault="008E45A5" w:rsidP="007D355A">
      <w:pPr>
        <w:bidi/>
        <w:spacing w:line="240" w:lineRule="auto"/>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t>10</w:t>
      </w:r>
      <w:r w:rsidR="000E4C4F" w:rsidRPr="003C4C01">
        <w:rPr>
          <w:rFonts w:ascii="Arial" w:eastAsia="Times New Roman" w:hAnsi="Arial" w:cs="Calibri" w:hint="cs"/>
          <w:b/>
          <w:bCs/>
          <w:sz w:val="26"/>
          <w:szCs w:val="26"/>
          <w:shd w:val="clear" w:color="auto" w:fill="FDFDFE"/>
          <w:rtl/>
        </w:rPr>
        <w:t>_</w:t>
      </w:r>
      <w:r w:rsidR="00796FD8" w:rsidRPr="003C4C01">
        <w:rPr>
          <w:rFonts w:ascii="Arial" w:eastAsia="Times New Roman" w:hAnsi="Arial" w:cs="B Nazanin" w:hint="cs"/>
          <w:b/>
          <w:bCs/>
          <w:sz w:val="26"/>
          <w:szCs w:val="26"/>
          <w:shd w:val="clear" w:color="auto" w:fill="FDFDFE"/>
          <w:rtl/>
        </w:rPr>
        <w:t>6</w:t>
      </w:r>
      <w:r w:rsidR="00A5602A" w:rsidRPr="003C4C01">
        <w:rPr>
          <w:rFonts w:ascii="Arial" w:eastAsia="Times New Roman" w:hAnsi="Arial" w:cs="B Nazanin" w:hint="cs"/>
          <w:b/>
          <w:bCs/>
          <w:sz w:val="26"/>
          <w:szCs w:val="26"/>
          <w:shd w:val="clear" w:color="auto" w:fill="FDFDFE"/>
          <w:rtl/>
        </w:rPr>
        <w:t xml:space="preserve"> </w:t>
      </w:r>
      <w:r w:rsidR="005429DA" w:rsidRPr="003C4C01">
        <w:rPr>
          <w:rFonts w:ascii="Arial" w:eastAsia="Times New Roman" w:hAnsi="Arial" w:cs="B Nazanin"/>
          <w:b/>
          <w:bCs/>
          <w:sz w:val="26"/>
          <w:szCs w:val="26"/>
          <w:shd w:val="clear" w:color="auto" w:fill="FDFDFE"/>
          <w:rtl/>
        </w:rPr>
        <w:t xml:space="preserve"> تحل</w:t>
      </w:r>
      <w:r w:rsidR="005429DA" w:rsidRPr="003C4C01">
        <w:rPr>
          <w:rFonts w:ascii="Arial" w:eastAsia="Times New Roman" w:hAnsi="Arial" w:cs="B Nazanin" w:hint="cs"/>
          <w:b/>
          <w:bCs/>
          <w:sz w:val="26"/>
          <w:szCs w:val="26"/>
          <w:shd w:val="clear" w:color="auto" w:fill="FDFDFE"/>
          <w:rtl/>
        </w:rPr>
        <w:t>ی</w:t>
      </w:r>
      <w:r w:rsidR="005429DA" w:rsidRPr="003C4C01">
        <w:rPr>
          <w:rFonts w:ascii="Arial" w:eastAsia="Times New Roman" w:hAnsi="Arial" w:cs="B Nazanin" w:hint="eastAsia"/>
          <w:b/>
          <w:bCs/>
          <w:sz w:val="26"/>
          <w:szCs w:val="26"/>
          <w:shd w:val="clear" w:color="auto" w:fill="FDFDFE"/>
          <w:rtl/>
        </w:rPr>
        <w:t>ل</w:t>
      </w:r>
      <w:r w:rsidR="005429DA" w:rsidRPr="003C4C01">
        <w:rPr>
          <w:rFonts w:ascii="Arial" w:eastAsia="Times New Roman" w:hAnsi="Arial" w:cs="B Nazanin"/>
          <w:b/>
          <w:bCs/>
          <w:sz w:val="26"/>
          <w:szCs w:val="26"/>
          <w:shd w:val="clear" w:color="auto" w:fill="FDFDFE"/>
          <w:rtl/>
        </w:rPr>
        <w:t xml:space="preserve"> نشانه‌شناس</w:t>
      </w:r>
      <w:r w:rsidR="005429DA" w:rsidRPr="003C4C01">
        <w:rPr>
          <w:rFonts w:ascii="Arial" w:eastAsia="Times New Roman" w:hAnsi="Arial" w:cs="B Nazanin" w:hint="cs"/>
          <w:b/>
          <w:bCs/>
          <w:sz w:val="26"/>
          <w:szCs w:val="26"/>
          <w:shd w:val="clear" w:color="auto" w:fill="FDFDFE"/>
          <w:rtl/>
        </w:rPr>
        <w:t>ی</w:t>
      </w:r>
      <w:r w:rsidR="005429DA" w:rsidRPr="003C4C01">
        <w:rPr>
          <w:rFonts w:ascii="Arial" w:eastAsia="Times New Roman" w:hAnsi="Arial" w:cs="B Nazanin"/>
          <w:b/>
          <w:bCs/>
          <w:sz w:val="26"/>
          <w:szCs w:val="26"/>
          <w:shd w:val="clear" w:color="auto" w:fill="FDFDFE"/>
          <w:rtl/>
        </w:rPr>
        <w:t xml:space="preserve"> نام‌ها؛ از اقتدارِ سازمان</w:t>
      </w:r>
      <w:r w:rsidR="005429DA" w:rsidRPr="003C4C01">
        <w:rPr>
          <w:rFonts w:ascii="Arial" w:eastAsia="Times New Roman" w:hAnsi="Arial" w:cs="B Nazanin" w:hint="cs"/>
          <w:b/>
          <w:bCs/>
          <w:sz w:val="26"/>
          <w:szCs w:val="26"/>
          <w:shd w:val="clear" w:color="auto" w:fill="FDFDFE"/>
          <w:rtl/>
        </w:rPr>
        <w:t>ی</w:t>
      </w:r>
      <w:r w:rsidR="005429DA" w:rsidRPr="003C4C01">
        <w:rPr>
          <w:rFonts w:ascii="Arial" w:eastAsia="Times New Roman" w:hAnsi="Arial" w:cs="B Nazanin"/>
          <w:b/>
          <w:bCs/>
          <w:sz w:val="26"/>
          <w:szCs w:val="26"/>
          <w:shd w:val="clear" w:color="auto" w:fill="FDFDFE"/>
          <w:rtl/>
        </w:rPr>
        <w:t xml:space="preserve"> تا گمنام</w:t>
      </w:r>
      <w:r w:rsidR="005429DA" w:rsidRPr="003C4C01">
        <w:rPr>
          <w:rFonts w:ascii="Arial" w:eastAsia="Times New Roman" w:hAnsi="Arial" w:cs="B Nazanin" w:hint="cs"/>
          <w:b/>
          <w:bCs/>
          <w:sz w:val="26"/>
          <w:szCs w:val="26"/>
          <w:shd w:val="clear" w:color="auto" w:fill="FDFDFE"/>
          <w:rtl/>
        </w:rPr>
        <w:t>یِ</w:t>
      </w:r>
      <w:r w:rsidR="005429DA" w:rsidRPr="003C4C01">
        <w:rPr>
          <w:rFonts w:ascii="Arial" w:eastAsia="Times New Roman" w:hAnsi="Arial" w:cs="B Nazanin"/>
          <w:b/>
          <w:bCs/>
          <w:sz w:val="26"/>
          <w:szCs w:val="26"/>
          <w:shd w:val="clear" w:color="auto" w:fill="FDFDFE"/>
          <w:rtl/>
        </w:rPr>
        <w:t xml:space="preserve"> نماد</w:t>
      </w:r>
      <w:r w:rsidR="005429DA" w:rsidRPr="003C4C01">
        <w:rPr>
          <w:rFonts w:ascii="Arial" w:eastAsia="Times New Roman" w:hAnsi="Arial" w:cs="B Nazanin" w:hint="cs"/>
          <w:b/>
          <w:bCs/>
          <w:sz w:val="26"/>
          <w:szCs w:val="26"/>
          <w:shd w:val="clear" w:color="auto" w:fill="FDFDFE"/>
          <w:rtl/>
        </w:rPr>
        <w:t>ی</w:t>
      </w:r>
      <w:r w:rsidR="005429DA" w:rsidRPr="003C4C01">
        <w:rPr>
          <w:rFonts w:ascii="Arial" w:eastAsia="Times New Roman" w:hAnsi="Arial" w:cs="B Nazanin" w:hint="eastAsia"/>
          <w:b/>
          <w:bCs/>
          <w:sz w:val="26"/>
          <w:szCs w:val="26"/>
          <w:shd w:val="clear" w:color="auto" w:fill="FDFDFE"/>
          <w:rtl/>
        </w:rPr>
        <w:t>ن</w:t>
      </w:r>
    </w:p>
    <w:p w14:paraId="798A4FDF" w14:textId="0104A9EF" w:rsidR="00C77267" w:rsidRPr="003C4C01" w:rsidRDefault="005429DA" w:rsidP="007D355A">
      <w:pPr>
        <w:bidi/>
        <w:spacing w:line="240" w:lineRule="auto"/>
        <w:jc w:val="both"/>
        <w:rPr>
          <w:rFonts w:ascii="Arial" w:eastAsia="Times New Roman" w:hAnsi="Arial" w:cs="B Nazanin"/>
          <w:b/>
          <w:bCs/>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نظام دلالت‌گر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نام‌گذار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نه برچسب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بلکه ابزار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رمزگذار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اند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شه‌</w:t>
      </w:r>
      <w:r w:rsidRPr="003C4C01">
        <w:rPr>
          <w:rFonts w:ascii="Arial" w:eastAsia="Times New Roman" w:hAnsi="Arial" w:cs="B Nazanin"/>
          <w:sz w:val="26"/>
          <w:szCs w:val="26"/>
          <w:shd w:val="clear" w:color="auto" w:fill="FDFDFE"/>
          <w:rtl/>
        </w:rPr>
        <w:t xml:space="preserve"> بن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sz w:val="26"/>
          <w:szCs w:val="26"/>
          <w:shd w:val="clear" w:color="auto" w:fill="FDFDFE"/>
          <w:rtl/>
        </w:rPr>
        <w:t xml:space="preserve"> است. «سنان </w:t>
      </w:r>
      <w:r w:rsidR="002D347A" w:rsidRPr="003C4C01">
        <w:rPr>
          <w:rFonts w:ascii="Arial" w:eastAsia="Times New Roman" w:hAnsi="Arial" w:cs="B Nazanin" w:hint="cs"/>
          <w:sz w:val="26"/>
          <w:szCs w:val="26"/>
          <w:shd w:val="clear" w:color="auto" w:fill="FDFDFE"/>
          <w:rtl/>
        </w:rPr>
        <w:t>أنطون</w:t>
      </w:r>
      <w:r w:rsidRPr="003C4C01">
        <w:rPr>
          <w:rFonts w:ascii="Arial" w:eastAsia="Times New Roman" w:hAnsi="Arial" w:cs="B Nazanin"/>
          <w:sz w:val="26"/>
          <w:szCs w:val="26"/>
          <w:shd w:val="clear" w:color="auto" w:fill="FDFDFE"/>
          <w:rtl/>
        </w:rPr>
        <w:t>» با بهره‌گ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ظرف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نماد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اسام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جا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گاه</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sz w:val="26"/>
          <w:szCs w:val="26"/>
          <w:shd w:val="clear" w:color="auto" w:fill="FDFDFE"/>
          <w:rtl/>
        </w:rPr>
        <w:t xml:space="preserve"> را در سلسله‌مراتب قدرت تب</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ترک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w:t>
      </w:r>
      <w:r w:rsidRPr="003C4C01">
        <w:rPr>
          <w:rFonts w:ascii="Arial" w:eastAsia="Times New Roman" w:hAnsi="Arial" w:cs="B Nazanin"/>
          <w:sz w:val="26"/>
          <w:szCs w:val="26"/>
          <w:shd w:val="clear" w:color="auto" w:fill="FDFDFE"/>
          <w:rtl/>
        </w:rPr>
        <w:t xml:space="preserve"> کن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سنت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«أَبُو عُمَرَ» با عنوان سازمان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«ضَابِطِ الْأَمْنِ» (افسر امن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۲۰۱۳: ۱۴)</w:t>
      </w:r>
      <w:r w:rsidRPr="003C4C01">
        <w:rPr>
          <w:rFonts w:ascii="Arial" w:eastAsia="Times New Roman" w:hAnsi="Arial" w:cs="B Nazanin"/>
          <w:sz w:val="26"/>
          <w:szCs w:val="26"/>
          <w:shd w:val="clear" w:color="auto" w:fill="FDFDFE"/>
          <w:rtl/>
        </w:rPr>
        <w:t>، به شکل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نماد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اقتدار قهرآم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را با مشروع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تار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خ</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وند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زند</w:t>
      </w:r>
      <w:r w:rsidRPr="003C4C01">
        <w:rPr>
          <w:rFonts w:ascii="Arial" w:eastAsia="Times New Roman" w:hAnsi="Arial" w:cs="B Nazanin"/>
          <w:sz w:val="26"/>
          <w:szCs w:val="26"/>
          <w:shd w:val="clear" w:color="auto" w:fill="FDFDFE"/>
          <w:rtl/>
        </w:rPr>
        <w:t>. همچن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نام </w:t>
      </w:r>
      <w:r w:rsidRPr="003C4C01">
        <w:rPr>
          <w:rFonts w:ascii="Arial" w:eastAsia="Times New Roman" w:hAnsi="Arial" w:cs="B Nazanin" w:hint="eastAsia"/>
          <w:sz w:val="26"/>
          <w:szCs w:val="26"/>
          <w:shd w:val="clear" w:color="auto" w:fill="FDFDFE"/>
          <w:rtl/>
        </w:rPr>
        <w:t>«صَلَاحٌ»</w:t>
      </w:r>
      <w:r w:rsidRPr="003C4C01">
        <w:rPr>
          <w:rFonts w:ascii="Arial" w:eastAsia="Times New Roman" w:hAnsi="Arial" w:cs="B Nazanin"/>
          <w:sz w:val="26"/>
          <w:szCs w:val="26"/>
          <w:shd w:val="clear" w:color="auto" w:fill="FDFDFE"/>
          <w:rtl/>
        </w:rPr>
        <w:t xml:space="preserve"> (به معنا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رستگار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در تلاق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 لقبِ حزب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«اَلرَّفِيقُ» (رف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sz w:val="26"/>
          <w:szCs w:val="26"/>
          <w:shd w:val="clear" w:color="auto" w:fill="FDFDFE"/>
          <w:rtl/>
        </w:rPr>
        <w:t>) (</w:t>
      </w:r>
      <w:r w:rsidR="002E6EEA" w:rsidRPr="003C4C01">
        <w:rPr>
          <w:rFonts w:ascii="Arial" w:eastAsia="Times New Roman" w:hAnsi="Arial" w:cs="B Nazanin" w:hint="cs"/>
          <w:sz w:val="26"/>
          <w:szCs w:val="26"/>
          <w:shd w:val="clear" w:color="auto" w:fill="FDFDFE"/>
          <w:rtl/>
        </w:rPr>
        <w:t>همان</w:t>
      </w:r>
      <w:r w:rsidRPr="003C4C01">
        <w:rPr>
          <w:rFonts w:ascii="Arial" w:eastAsia="Times New Roman" w:hAnsi="Arial" w:cs="B Nazanin"/>
          <w:sz w:val="26"/>
          <w:szCs w:val="26"/>
          <w:shd w:val="clear" w:color="auto" w:fill="FDFDFE"/>
          <w:rtl/>
          <w:lang w:bidi="fa-IR"/>
        </w:rPr>
        <w:t>: ۱۴)</w:t>
      </w:r>
      <w:r w:rsidRPr="003C4C01">
        <w:rPr>
          <w:rFonts w:ascii="Arial" w:eastAsia="Times New Roman" w:hAnsi="Arial" w:cs="B Nazanin"/>
          <w:sz w:val="26"/>
          <w:szCs w:val="26"/>
          <w:shd w:val="clear" w:color="auto" w:fill="FDFDFE"/>
          <w:rtl/>
        </w:rPr>
        <w:t>، نشان‌دهنده‌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استحاله و ذوب‌شدن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فرد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بوته‌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گفتمان حاکم است؛ گو</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او تنها در سا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وابستگ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ساختار قدرت معنا م</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ابد</w:t>
      </w:r>
      <w:r w:rsidRPr="003C4C01">
        <w:rPr>
          <w:rFonts w:ascii="Arial" w:eastAsia="Times New Roman" w:hAnsi="Arial" w:cs="B Nazanin"/>
          <w:sz w:val="26"/>
          <w:szCs w:val="26"/>
          <w:shd w:val="clear" w:color="auto" w:fill="FDFDFE"/>
        </w:rPr>
        <w:t>.</w:t>
      </w:r>
    </w:p>
    <w:p w14:paraId="201FE2DA" w14:textId="77777777" w:rsidR="008E45A5" w:rsidRPr="003C4C01" w:rsidRDefault="005429DA" w:rsidP="008E45A5">
      <w:pPr>
        <w:bidi/>
        <w:spacing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lastRenderedPageBreak/>
        <w:t>در</w:t>
      </w:r>
      <w:r w:rsidRPr="003C4C01">
        <w:rPr>
          <w:rFonts w:ascii="Arial" w:eastAsia="Times New Roman" w:hAnsi="Arial" w:cs="B Nazanin"/>
          <w:sz w:val="26"/>
          <w:szCs w:val="26"/>
          <w:shd w:val="clear" w:color="auto" w:fill="FDFDFE"/>
          <w:rtl/>
        </w:rPr>
        <w:t xml:space="preserve"> تقابل با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صراحت، نو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سنده</w:t>
      </w:r>
      <w:r w:rsidRPr="003C4C01">
        <w:rPr>
          <w:rFonts w:ascii="Arial" w:eastAsia="Times New Roman" w:hAnsi="Arial" w:cs="B Nazanin"/>
          <w:sz w:val="26"/>
          <w:szCs w:val="26"/>
          <w:shd w:val="clear" w:color="auto" w:fill="FDFDFE"/>
          <w:rtl/>
        </w:rPr>
        <w:t xml:space="preserve"> با اتخاذ راهبرد «ناشناختگ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گمنام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اصل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او را از فرد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خاص به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«الگو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آرمان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روشنفکرِ تحت سرکوب ارتقا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نام‌ماندن</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سراسر روا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رنج او را از امر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وضع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«شمول‌پذ</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و «وجود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بدل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که بازتاب‌دهنده‌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سرنوشت جمع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نسل است.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فضا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ته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جاد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تا هر خواننده‌ا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بتواند تجرب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ات</w:t>
      </w:r>
      <w:r w:rsidRPr="003C4C01">
        <w:rPr>
          <w:rFonts w:ascii="Arial" w:eastAsia="Times New Roman" w:hAnsi="Arial" w:cs="B Nazanin"/>
          <w:sz w:val="26"/>
          <w:szCs w:val="26"/>
          <w:shd w:val="clear" w:color="auto" w:fill="FDFDFE"/>
          <w:rtl/>
        </w:rPr>
        <w:t xml:space="preserve"> آس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ب‌زا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خود را در ظرف وجود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بازخوان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کند</w:t>
      </w:r>
      <w:r w:rsidRPr="003C4C01">
        <w:rPr>
          <w:rFonts w:ascii="Arial" w:eastAsia="Times New Roman" w:hAnsi="Arial" w:cs="B Nazanin"/>
          <w:sz w:val="26"/>
          <w:szCs w:val="26"/>
          <w:shd w:val="clear" w:color="auto" w:fill="FDFDFE"/>
        </w:rPr>
        <w:t>.</w:t>
      </w:r>
    </w:p>
    <w:p w14:paraId="444D6EC6" w14:textId="17AC3A47" w:rsidR="001E13C2" w:rsidRPr="003C4C01" w:rsidRDefault="005429DA" w:rsidP="008E45A5">
      <w:pPr>
        <w:bidi/>
        <w:spacing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hint="eastAsia"/>
          <w:sz w:val="26"/>
          <w:szCs w:val="26"/>
          <w:shd w:val="clear" w:color="auto" w:fill="FDFDFE"/>
          <w:rtl/>
        </w:rPr>
        <w:t>افزون</w:t>
      </w:r>
      <w:r w:rsidRPr="003C4C01">
        <w:rPr>
          <w:rFonts w:ascii="Arial" w:eastAsia="Times New Roman" w:hAnsi="Arial" w:cs="B Nazanin"/>
          <w:sz w:val="26"/>
          <w:szCs w:val="26"/>
          <w:shd w:val="clear" w:color="auto" w:fill="FDFDFE"/>
          <w:rtl/>
        </w:rPr>
        <w:t xml:space="preserve"> بر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کنا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در اسام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عمق نماد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اثر را دوچندان کرده است.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نمونه، نام «سَرْمَد» (به معنا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جاو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دان</w:t>
      </w:r>
      <w:r w:rsidRPr="003C4C01">
        <w:rPr>
          <w:rFonts w:ascii="Arial" w:eastAsia="Times New Roman" w:hAnsi="Arial" w:cs="B Nazanin"/>
          <w:sz w:val="26"/>
          <w:szCs w:val="26"/>
          <w:shd w:val="clear" w:color="auto" w:fill="FDFDFE"/>
          <w:rtl/>
        </w:rPr>
        <w:t>) (</w:t>
      </w:r>
      <w:r w:rsidR="005A2C15" w:rsidRPr="003C4C01">
        <w:rPr>
          <w:rFonts w:ascii="Arial" w:eastAsia="Times New Roman" w:hAnsi="Arial" w:cs="B Nazanin" w:hint="cs"/>
          <w:sz w:val="26"/>
          <w:szCs w:val="26"/>
          <w:shd w:val="clear" w:color="auto" w:fill="FDFDFE"/>
          <w:rtl/>
        </w:rPr>
        <w:t>همان</w:t>
      </w:r>
      <w:r w:rsidRPr="003C4C01">
        <w:rPr>
          <w:rFonts w:ascii="Arial" w:eastAsia="Times New Roman" w:hAnsi="Arial" w:cs="B Nazanin"/>
          <w:sz w:val="26"/>
          <w:szCs w:val="26"/>
          <w:shd w:val="clear" w:color="auto" w:fill="FDFDFE"/>
          <w:rtl/>
          <w:lang w:bidi="fa-IR"/>
        </w:rPr>
        <w:t>: ۳۲)</w:t>
      </w:r>
      <w:r w:rsidRPr="003C4C01">
        <w:rPr>
          <w:rFonts w:ascii="Arial" w:eastAsia="Times New Roman" w:hAnsi="Arial" w:cs="B Nazanin"/>
          <w:sz w:val="26"/>
          <w:szCs w:val="26"/>
          <w:shd w:val="clear" w:color="auto" w:fill="FDFDFE"/>
          <w:rtl/>
        </w:rPr>
        <w:t>، کنا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حضور پا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دار</w:t>
      </w:r>
      <w:r w:rsidRPr="003C4C01">
        <w:rPr>
          <w:rFonts w:ascii="Arial" w:eastAsia="Times New Roman" w:hAnsi="Arial" w:cs="B Nazanin"/>
          <w:sz w:val="26"/>
          <w:szCs w:val="26"/>
          <w:shd w:val="clear" w:color="auto" w:fill="FDFDFE"/>
          <w:rtl/>
        </w:rPr>
        <w:t xml:space="preserve"> و محوناشدن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او در حافظه‌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مجروح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در 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وند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نام‌ها و «ارجاعات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نامتن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ت‌ها</w:t>
      </w:r>
      <w:r w:rsidRPr="003C4C01">
        <w:rPr>
          <w:rFonts w:ascii="Arial" w:eastAsia="Times New Roman" w:hAnsi="Arial" w:cs="B Nazanin"/>
          <w:sz w:val="26"/>
          <w:szCs w:val="26"/>
          <w:shd w:val="clear" w:color="auto" w:fill="FDFDFE"/>
          <w:rtl/>
        </w:rPr>
        <w:t xml:space="preserve"> را در بستر تمدن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عراق 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شه‌دار</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سازد</w:t>
      </w:r>
      <w:r w:rsidRPr="003C4C01">
        <w:rPr>
          <w:rFonts w:ascii="Arial" w:eastAsia="Times New Roman" w:hAnsi="Arial" w:cs="B Nazanin"/>
          <w:sz w:val="26"/>
          <w:szCs w:val="26"/>
          <w:shd w:val="clear" w:color="auto" w:fill="FDFDFE"/>
          <w:rtl/>
        </w:rPr>
        <w:t>. فراخوان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نام‌ها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چون «زُبَيْدَة»، «هارون‌الرش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و «ناظم الغزال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w:t>
      </w:r>
      <w:r w:rsidR="002E6EEA" w:rsidRPr="003C4C01">
        <w:rPr>
          <w:rFonts w:ascii="Arial" w:eastAsia="Times New Roman" w:hAnsi="Arial" w:cs="B Nazanin" w:hint="cs"/>
          <w:sz w:val="26"/>
          <w:szCs w:val="26"/>
          <w:shd w:val="clear" w:color="auto" w:fill="FDFDFE"/>
          <w:rtl/>
        </w:rPr>
        <w:t>همان</w:t>
      </w:r>
      <w:r w:rsidRPr="003C4C01">
        <w:rPr>
          <w:rFonts w:ascii="Arial" w:eastAsia="Times New Roman" w:hAnsi="Arial" w:cs="B Nazanin"/>
          <w:sz w:val="26"/>
          <w:szCs w:val="26"/>
          <w:shd w:val="clear" w:color="auto" w:fill="FDFDFE"/>
          <w:rtl/>
          <w:lang w:bidi="fa-IR"/>
        </w:rPr>
        <w:t>: ۸۵-۹۰)</w:t>
      </w:r>
      <w:r w:rsidRPr="003C4C01">
        <w:rPr>
          <w:rFonts w:ascii="Arial" w:eastAsia="Times New Roman" w:hAnsi="Arial" w:cs="B Nazanin"/>
          <w:sz w:val="26"/>
          <w:szCs w:val="26"/>
          <w:shd w:val="clear" w:color="auto" w:fill="FDFDFE"/>
          <w:rtl/>
        </w:rPr>
        <w:t>، شبکه‌ا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دلالت‌ها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خ</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هنر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فعال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که نشان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حت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چنبره‌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استبداد، «حافظه‌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فرهنگ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همچنا</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به عنوان سدّ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برابر فروپاش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عمل کرده و پ</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وند</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و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راث</w:t>
      </w:r>
      <w:r w:rsidRPr="003C4C01">
        <w:rPr>
          <w:rFonts w:ascii="Arial" w:eastAsia="Times New Roman" w:hAnsi="Arial" w:cs="B Nazanin"/>
          <w:sz w:val="26"/>
          <w:szCs w:val="26"/>
          <w:shd w:val="clear" w:color="auto" w:fill="FDFDFE"/>
          <w:rtl/>
        </w:rPr>
        <w:t xml:space="preserve"> جمع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زنده نگاه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دارد</w:t>
      </w:r>
      <w:r w:rsidRPr="003C4C01">
        <w:rPr>
          <w:rFonts w:ascii="Arial" w:eastAsia="Times New Roman" w:hAnsi="Arial" w:cs="B Nazanin"/>
          <w:sz w:val="26"/>
          <w:szCs w:val="26"/>
          <w:shd w:val="clear" w:color="auto" w:fill="FDFDFE"/>
          <w:rtl/>
        </w:rPr>
        <w:t>.</w:t>
      </w:r>
    </w:p>
    <w:p w14:paraId="6D5BB5C9" w14:textId="2FDBC1D8" w:rsidR="00E7485C" w:rsidRPr="003C4C01" w:rsidRDefault="001C19A9" w:rsidP="00D93229">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lang w:bidi="fa-IR"/>
        </w:rPr>
        <w:t>11</w:t>
      </w:r>
      <w:r w:rsidR="000E4C4F" w:rsidRPr="003C4C01">
        <w:rPr>
          <w:rFonts w:ascii="Arial" w:eastAsia="Times New Roman" w:hAnsi="Arial" w:cs="Calibri" w:hint="cs"/>
          <w:b/>
          <w:bCs/>
          <w:sz w:val="26"/>
          <w:szCs w:val="26"/>
          <w:shd w:val="clear" w:color="auto" w:fill="FDFDFE"/>
          <w:rtl/>
          <w:lang w:bidi="fa-IR"/>
        </w:rPr>
        <w:t>_</w:t>
      </w:r>
      <w:r w:rsidRPr="003C4C01">
        <w:rPr>
          <w:rFonts w:ascii="Arial" w:eastAsia="Times New Roman" w:hAnsi="Arial" w:cs="B Nazanin" w:hint="cs"/>
          <w:b/>
          <w:bCs/>
          <w:sz w:val="26"/>
          <w:szCs w:val="26"/>
          <w:shd w:val="clear" w:color="auto" w:fill="FDFDFE"/>
          <w:rtl/>
          <w:lang w:bidi="fa-IR"/>
        </w:rPr>
        <w:t xml:space="preserve">6  </w:t>
      </w:r>
      <w:r w:rsidR="00E7485C" w:rsidRPr="003C4C01">
        <w:rPr>
          <w:rFonts w:ascii="Arial" w:eastAsia="Times New Roman" w:hAnsi="Arial" w:cs="B Nazanin"/>
          <w:b/>
          <w:bCs/>
          <w:sz w:val="26"/>
          <w:szCs w:val="26"/>
          <w:shd w:val="clear" w:color="auto" w:fill="FDFDFE"/>
          <w:rtl/>
        </w:rPr>
        <w:t>تحل</w:t>
      </w:r>
      <w:r w:rsidR="00E7485C" w:rsidRPr="003C4C01">
        <w:rPr>
          <w:rFonts w:ascii="Arial" w:eastAsia="Times New Roman" w:hAnsi="Arial" w:cs="B Nazanin" w:hint="cs"/>
          <w:b/>
          <w:bCs/>
          <w:sz w:val="26"/>
          <w:szCs w:val="26"/>
          <w:shd w:val="clear" w:color="auto" w:fill="FDFDFE"/>
          <w:rtl/>
        </w:rPr>
        <w:t>ی</w:t>
      </w:r>
      <w:r w:rsidR="00E7485C" w:rsidRPr="003C4C01">
        <w:rPr>
          <w:rFonts w:ascii="Arial" w:eastAsia="Times New Roman" w:hAnsi="Arial" w:cs="B Nazanin" w:hint="eastAsia"/>
          <w:b/>
          <w:bCs/>
          <w:sz w:val="26"/>
          <w:szCs w:val="26"/>
          <w:shd w:val="clear" w:color="auto" w:fill="FDFDFE"/>
          <w:rtl/>
        </w:rPr>
        <w:t>ل</w:t>
      </w:r>
      <w:r w:rsidR="00E7485C" w:rsidRPr="003C4C01">
        <w:rPr>
          <w:rFonts w:ascii="Arial" w:eastAsia="Times New Roman" w:hAnsi="Arial" w:cs="B Nazanin"/>
          <w:b/>
          <w:bCs/>
          <w:sz w:val="26"/>
          <w:szCs w:val="26"/>
          <w:shd w:val="clear" w:color="auto" w:fill="FDFDFE"/>
          <w:rtl/>
        </w:rPr>
        <w:t xml:space="preserve"> ت</w:t>
      </w:r>
      <w:r w:rsidR="008E45A5" w:rsidRPr="003C4C01">
        <w:rPr>
          <w:rFonts w:ascii="Arial" w:eastAsia="Times New Roman" w:hAnsi="Arial" w:cs="B Nazanin" w:hint="cs"/>
          <w:b/>
          <w:bCs/>
          <w:sz w:val="26"/>
          <w:szCs w:val="26"/>
          <w:shd w:val="clear" w:color="auto" w:fill="FDFDFE"/>
          <w:rtl/>
        </w:rPr>
        <w:t xml:space="preserve">ضادها </w:t>
      </w:r>
      <w:r w:rsidR="00E7485C" w:rsidRPr="003C4C01">
        <w:rPr>
          <w:rFonts w:ascii="Arial" w:eastAsia="Times New Roman" w:hAnsi="Arial" w:cs="B Nazanin"/>
          <w:b/>
          <w:bCs/>
          <w:sz w:val="26"/>
          <w:szCs w:val="26"/>
          <w:shd w:val="clear" w:color="auto" w:fill="FDFDFE"/>
          <w:rtl/>
        </w:rPr>
        <w:t>در کشاکش قدرت و شخص</w:t>
      </w:r>
      <w:r w:rsidR="00E7485C" w:rsidRPr="003C4C01">
        <w:rPr>
          <w:rFonts w:ascii="Arial" w:eastAsia="Times New Roman" w:hAnsi="Arial" w:cs="B Nazanin" w:hint="cs"/>
          <w:b/>
          <w:bCs/>
          <w:sz w:val="26"/>
          <w:szCs w:val="26"/>
          <w:shd w:val="clear" w:color="auto" w:fill="FDFDFE"/>
          <w:rtl/>
        </w:rPr>
        <w:t>ی</w:t>
      </w:r>
      <w:r w:rsidR="00E7485C" w:rsidRPr="003C4C01">
        <w:rPr>
          <w:rFonts w:ascii="Arial" w:eastAsia="Times New Roman" w:hAnsi="Arial" w:cs="B Nazanin" w:hint="eastAsia"/>
          <w:b/>
          <w:bCs/>
          <w:sz w:val="26"/>
          <w:szCs w:val="26"/>
          <w:shd w:val="clear" w:color="auto" w:fill="FDFDFE"/>
          <w:rtl/>
        </w:rPr>
        <w:t>ت</w:t>
      </w:r>
    </w:p>
    <w:p w14:paraId="3D06625B" w14:textId="029E8D95" w:rsidR="00E7485C" w:rsidRPr="003C4C01" w:rsidRDefault="00E7485C"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تضادها نه مؤلفه‌ها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مجزا، بلکه حلقه‌ها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از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زنج</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رانگرند</w:t>
      </w:r>
      <w:r w:rsidRPr="003C4C01">
        <w:rPr>
          <w:rFonts w:ascii="Arial" w:eastAsia="Times New Roman" w:hAnsi="Arial" w:cs="B Nazanin"/>
          <w:sz w:val="26"/>
          <w:szCs w:val="26"/>
          <w:shd w:val="clear" w:color="auto" w:fill="FDFDFE"/>
          <w:rtl/>
        </w:rPr>
        <w:t xml:space="preserve"> که در آن، خشونت عر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سلطه، ساختار روان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را از درون متلاش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xml:space="preserve">. </w:t>
      </w:r>
    </w:p>
    <w:p w14:paraId="38F80EF5" w14:textId="21FA4818" w:rsidR="00E7485C" w:rsidRPr="003C4C01" w:rsidRDefault="00E7485C"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اوج</w:t>
      </w:r>
      <w:r w:rsidRPr="003C4C01">
        <w:rPr>
          <w:rFonts w:ascii="Arial" w:eastAsia="Times New Roman" w:hAnsi="Arial" w:cs="B Nazanin"/>
          <w:sz w:val="26"/>
          <w:szCs w:val="26"/>
          <w:shd w:val="clear" w:color="auto" w:fill="FDFDFE"/>
          <w:rtl/>
        </w:rPr>
        <w:t xml:space="preserve"> تضاد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تقابلِ «منطق وارونه‌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قدرت» با «عقلان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انسان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در فرمان هولناکِ «التبرع بالأع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دعماً للمجهود الحربي» (اهدا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چشم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حما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از تلاش‌ها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جنگ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۲۰۱۳: ۱۸) </w:t>
      </w:r>
      <w:r w:rsidRPr="003C4C01">
        <w:rPr>
          <w:rFonts w:ascii="Arial" w:eastAsia="Times New Roman" w:hAnsi="Arial" w:cs="B Nazanin"/>
          <w:sz w:val="26"/>
          <w:szCs w:val="26"/>
          <w:shd w:val="clear" w:color="auto" w:fill="FDFDFE"/>
          <w:rtl/>
        </w:rPr>
        <w:t>متبلور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نجا،</w:t>
      </w:r>
      <w:r w:rsidRPr="003C4C01">
        <w:rPr>
          <w:rFonts w:ascii="Arial" w:eastAsia="Times New Roman" w:hAnsi="Arial" w:cs="B Nazanin"/>
          <w:sz w:val="26"/>
          <w:szCs w:val="26"/>
          <w:shd w:val="clear" w:color="auto" w:fill="FDFDFE"/>
          <w:rtl/>
        </w:rPr>
        <w:t xml:space="preserve"> قدرتِ حاکم فراتر از سرکوب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به حر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w:t>
      </w:r>
      <w:r w:rsidR="00C77267" w:rsidRPr="003C4C01">
        <w:rPr>
          <w:rFonts w:ascii="Arial" w:eastAsia="Times New Roman" w:hAnsi="Arial" w:cs="B Nazanin" w:hint="cs"/>
          <w:sz w:val="26"/>
          <w:szCs w:val="26"/>
          <w:shd w:val="clear" w:color="auto" w:fill="FDFDFE"/>
          <w:rtl/>
        </w:rPr>
        <w:t>جسم</w:t>
      </w:r>
      <w:r w:rsidRPr="003C4C01">
        <w:rPr>
          <w:rFonts w:ascii="Arial" w:eastAsia="Times New Roman" w:hAnsi="Arial" w:cs="B Nazanin"/>
          <w:sz w:val="26"/>
          <w:szCs w:val="26"/>
          <w:shd w:val="clear" w:color="auto" w:fill="FDFDFE"/>
          <w:rtl/>
        </w:rPr>
        <w:t>» تعد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tl/>
        </w:rPr>
        <w:t>. استغاثه‌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مادربزرگ در واکنش به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فرمان: «ذَهَبْ افْتَهَمْنَا... فْلُوسْ هَمْ قِلْنَا مَا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خَالِفْ،</w:t>
      </w:r>
      <w:r w:rsidRPr="003C4C01">
        <w:rPr>
          <w:rFonts w:ascii="Arial" w:eastAsia="Times New Roman" w:hAnsi="Arial" w:cs="B Nazanin"/>
          <w:sz w:val="26"/>
          <w:szCs w:val="26"/>
          <w:shd w:val="clear" w:color="auto" w:fill="FDFDFE"/>
          <w:rtl/>
        </w:rPr>
        <w:t xml:space="preserve"> بَسْ عُيُونِ النَّاسْ؟» (طلا را فهم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پول را هم گفت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م</w:t>
      </w:r>
      <w:r w:rsidRPr="003C4C01">
        <w:rPr>
          <w:rFonts w:ascii="Arial" w:eastAsia="Times New Roman" w:hAnsi="Arial" w:cs="B Nazanin"/>
          <w:sz w:val="26"/>
          <w:szCs w:val="26"/>
          <w:shd w:val="clear" w:color="auto" w:fill="FDFDFE"/>
          <w:rtl/>
        </w:rPr>
        <w:t xml:space="preserve"> 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ندارد، اما چشم مردم؟) (</w:t>
      </w:r>
      <w:r w:rsidR="002E6EEA" w:rsidRPr="003C4C01">
        <w:rPr>
          <w:rFonts w:ascii="Arial" w:eastAsia="Times New Roman" w:hAnsi="Arial" w:cs="B Nazanin" w:hint="cs"/>
          <w:sz w:val="26"/>
          <w:szCs w:val="26"/>
          <w:shd w:val="clear" w:color="auto" w:fill="FDFDFE"/>
          <w:rtl/>
        </w:rPr>
        <w:t>همان</w:t>
      </w:r>
      <w:r w:rsidRPr="003C4C01">
        <w:rPr>
          <w:rFonts w:ascii="Arial" w:eastAsia="Times New Roman" w:hAnsi="Arial" w:cs="B Nazanin"/>
          <w:sz w:val="26"/>
          <w:szCs w:val="26"/>
          <w:shd w:val="clear" w:color="auto" w:fill="FDFDFE"/>
          <w:rtl/>
          <w:lang w:bidi="fa-IR"/>
        </w:rPr>
        <w:t>: ۱۸)</w:t>
      </w:r>
      <w:r w:rsidRPr="003C4C01">
        <w:rPr>
          <w:rFonts w:ascii="Arial" w:eastAsia="Times New Roman" w:hAnsi="Arial" w:cs="B Nazanin"/>
          <w:sz w:val="26"/>
          <w:szCs w:val="26"/>
          <w:shd w:val="clear" w:color="auto" w:fill="FDFDFE"/>
          <w:rtl/>
        </w:rPr>
        <w:t xml:space="preserve">، صرفاً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گلا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خانگ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ست؛</w:t>
      </w:r>
      <w:r w:rsidRPr="003C4C01">
        <w:rPr>
          <w:rFonts w:ascii="Arial" w:eastAsia="Times New Roman" w:hAnsi="Arial" w:cs="B Nazanin"/>
          <w:sz w:val="26"/>
          <w:szCs w:val="26"/>
          <w:shd w:val="clear" w:color="auto" w:fill="FDFDFE"/>
          <w:rtl/>
        </w:rPr>
        <w:t xml:space="preserve"> بلکه فر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eastAsia"/>
          <w:sz w:val="26"/>
          <w:szCs w:val="26"/>
          <w:shd w:val="clear" w:color="auto" w:fill="FDFDFE"/>
          <w:rtl/>
        </w:rPr>
        <w:t>است</w:t>
      </w:r>
      <w:r w:rsidRPr="003C4C01">
        <w:rPr>
          <w:rFonts w:ascii="Arial" w:eastAsia="Times New Roman" w:hAnsi="Arial" w:cs="B Nazanin"/>
          <w:sz w:val="26"/>
          <w:szCs w:val="26"/>
          <w:shd w:val="clear" w:color="auto" w:fill="FDFDFE"/>
          <w:rtl/>
        </w:rPr>
        <w:t xml:space="preserve"> در برابر انحصارگرا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نظام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حت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حق مالک</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انسان بر بدن خو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w:t>
      </w:r>
      <w:r w:rsidRPr="003C4C01">
        <w:rPr>
          <w:rFonts w:ascii="Arial" w:eastAsia="Times New Roman" w:hAnsi="Arial" w:cs="B Nazanin"/>
          <w:sz w:val="26"/>
          <w:szCs w:val="26"/>
          <w:shd w:val="clear" w:color="auto" w:fill="FDFDFE"/>
          <w:rtl/>
        </w:rPr>
        <w:t xml:space="preserve"> را نف</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کند</w:t>
      </w:r>
      <w:r w:rsidRPr="003C4C01">
        <w:rPr>
          <w:rFonts w:ascii="Arial" w:eastAsia="Times New Roman" w:hAnsi="Arial" w:cs="B Nazanin"/>
          <w:sz w:val="26"/>
          <w:szCs w:val="26"/>
          <w:shd w:val="clear" w:color="auto" w:fill="FDFDFE"/>
        </w:rPr>
        <w:t>.</w:t>
      </w:r>
    </w:p>
    <w:p w14:paraId="61F05A77" w14:textId="500D24B9" w:rsidR="002A01D9" w:rsidRPr="003C4C01" w:rsidRDefault="00E7485C"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خشونت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منطق نامعقول خود را در جان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نفوذ داده و به تضاد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عم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ق</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منجر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گردد</w:t>
      </w:r>
      <w:r w:rsidRPr="003C4C01">
        <w:rPr>
          <w:rFonts w:ascii="Arial" w:eastAsia="Times New Roman" w:hAnsi="Arial" w:cs="B Nazanin"/>
          <w:sz w:val="26"/>
          <w:szCs w:val="26"/>
          <w:shd w:val="clear" w:color="auto" w:fill="FDFDFE"/>
          <w:rtl/>
        </w:rPr>
        <w:t>. هنگام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اجبار در مس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«الأمن العامة» (ادار</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امن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عموم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قرار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رد،</w:t>
      </w:r>
      <w:r w:rsidRPr="003C4C01">
        <w:rPr>
          <w:rFonts w:ascii="Arial" w:eastAsia="Times New Roman" w:hAnsi="Arial" w:cs="B Nazanin"/>
          <w:sz w:val="26"/>
          <w:szCs w:val="26"/>
          <w:shd w:val="clear" w:color="auto" w:fill="FDFDFE"/>
          <w:rtl/>
        </w:rPr>
        <w:t xml:space="preserve"> توص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ف</w:t>
      </w:r>
      <w:r w:rsidRPr="003C4C01">
        <w:rPr>
          <w:rFonts w:ascii="Arial" w:eastAsia="Times New Roman" w:hAnsi="Arial" w:cs="B Nazanin"/>
          <w:sz w:val="26"/>
          <w:szCs w:val="26"/>
          <w:shd w:val="clear" w:color="auto" w:fill="FDFDFE"/>
          <w:rtl/>
        </w:rPr>
        <w:t xml:space="preserve"> او از وضع</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جسمان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اش</w:t>
      </w:r>
      <w:r w:rsidRPr="003C4C01">
        <w:rPr>
          <w:rFonts w:ascii="Arial" w:eastAsia="Times New Roman" w:hAnsi="Arial" w:cs="B Nazanin"/>
          <w:sz w:val="26"/>
          <w:szCs w:val="26"/>
          <w:shd w:val="clear" w:color="auto" w:fill="FDFDFE"/>
          <w:rtl/>
        </w:rPr>
        <w:t xml:space="preserve"> به‌مثابه‌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«قَبِيلَةٍ مِنَ الطُّبُولِ» (قب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طبل‌ها در قلبم) (</w:t>
      </w:r>
      <w:r w:rsidR="002E6EEA" w:rsidRPr="003C4C01">
        <w:rPr>
          <w:rFonts w:ascii="Arial" w:eastAsia="Times New Roman" w:hAnsi="Arial" w:cs="B Nazanin" w:hint="cs"/>
          <w:sz w:val="26"/>
          <w:szCs w:val="26"/>
          <w:shd w:val="clear" w:color="auto" w:fill="FDFDFE"/>
          <w:rtl/>
        </w:rPr>
        <w:t>همان</w:t>
      </w:r>
      <w:r w:rsidRPr="003C4C01">
        <w:rPr>
          <w:rFonts w:ascii="Arial" w:eastAsia="Times New Roman" w:hAnsi="Arial" w:cs="B Nazanin"/>
          <w:sz w:val="26"/>
          <w:szCs w:val="26"/>
          <w:shd w:val="clear" w:color="auto" w:fill="FDFDFE"/>
          <w:rtl/>
          <w:lang w:bidi="fa-IR"/>
        </w:rPr>
        <w:t>: ۱۶)</w:t>
      </w:r>
      <w:r w:rsidRPr="003C4C01">
        <w:rPr>
          <w:rFonts w:ascii="Arial" w:eastAsia="Times New Roman" w:hAnsi="Arial" w:cs="B Nazanin"/>
          <w:sz w:val="26"/>
          <w:szCs w:val="26"/>
          <w:shd w:val="clear" w:color="auto" w:fill="FDFDFE"/>
          <w:rtl/>
        </w:rPr>
        <w:t>، 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گذار تضاد از ساحت برون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سطح جسمان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اما تضاد بن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در ذهن او، ناش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گسست معنا</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sz w:val="26"/>
          <w:szCs w:val="26"/>
          <w:shd w:val="clear" w:color="auto" w:fill="FDFDFE"/>
          <w:rtl/>
        </w:rPr>
        <w:t xml:space="preserve"> است؛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ادآور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هم‌جوار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تناقض‌آم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زِ</w:t>
      </w:r>
      <w:r w:rsidRPr="003C4C01">
        <w:rPr>
          <w:rFonts w:ascii="Arial" w:eastAsia="Times New Roman" w:hAnsi="Arial" w:cs="B Nazanin"/>
          <w:sz w:val="26"/>
          <w:szCs w:val="26"/>
          <w:shd w:val="clear" w:color="auto" w:fill="FDFDFE"/>
          <w:rtl/>
        </w:rPr>
        <w:t xml:space="preserve"> «السمفونية الوطنية» (ارکستر سمفون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با «مديرية الأمن العامة» (ادار</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امن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عموم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w:t>
      </w:r>
      <w:r w:rsidR="002E6EEA" w:rsidRPr="003C4C01">
        <w:rPr>
          <w:rFonts w:ascii="Arial" w:eastAsia="Times New Roman" w:hAnsi="Arial" w:cs="B Nazanin" w:hint="cs"/>
          <w:sz w:val="26"/>
          <w:szCs w:val="26"/>
          <w:shd w:val="clear" w:color="auto" w:fill="FDFDFE"/>
          <w:rtl/>
        </w:rPr>
        <w:t>همان</w:t>
      </w:r>
      <w:r w:rsidRPr="003C4C01">
        <w:rPr>
          <w:rFonts w:ascii="Arial" w:eastAsia="Times New Roman" w:hAnsi="Arial" w:cs="B Nazanin"/>
          <w:sz w:val="26"/>
          <w:szCs w:val="26"/>
          <w:shd w:val="clear" w:color="auto" w:fill="FDFDFE"/>
          <w:rtl/>
          <w:lang w:bidi="fa-IR"/>
        </w:rPr>
        <w:t>: ۱۶)</w:t>
      </w:r>
      <w:r w:rsidRPr="003C4C01">
        <w:rPr>
          <w:rFonts w:ascii="Arial" w:eastAsia="Times New Roman" w:hAnsi="Arial" w:cs="B Nazanin"/>
          <w:sz w:val="26"/>
          <w:szCs w:val="26"/>
          <w:shd w:val="clear" w:color="auto" w:fill="FDFDFE"/>
          <w:rtl/>
        </w:rPr>
        <w:t>، نشان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دهد</w:t>
      </w:r>
      <w:r w:rsidRPr="003C4C01">
        <w:rPr>
          <w:rFonts w:ascii="Arial" w:eastAsia="Times New Roman" w:hAnsi="Arial" w:cs="B Nazanin"/>
          <w:sz w:val="26"/>
          <w:szCs w:val="26"/>
          <w:shd w:val="clear" w:color="auto" w:fill="FDFDFE"/>
          <w:rtl/>
        </w:rPr>
        <w:t xml:space="preserve"> که چگونه ساختارها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معنابخش در ذهن او فرور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خته‌اند</w:t>
      </w:r>
      <w:r w:rsidRPr="003C4C01">
        <w:rPr>
          <w:rFonts w:ascii="Arial" w:eastAsia="Times New Roman" w:hAnsi="Arial" w:cs="B Nazanin"/>
          <w:sz w:val="26"/>
          <w:szCs w:val="26"/>
          <w:shd w:val="clear" w:color="auto" w:fill="FDFDFE"/>
          <w:rtl/>
        </w:rPr>
        <w:t>.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لحظه، فضا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شهر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که زمان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نماد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هماهنگ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فرهنگ بود، به مکان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ناسازگار بدل شده و ذهن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دان</w:t>
      </w:r>
      <w:r w:rsidRPr="003C4C01">
        <w:rPr>
          <w:rFonts w:ascii="Arial" w:eastAsia="Times New Roman" w:hAnsi="Arial" w:cs="B Nazanin"/>
          <w:sz w:val="26"/>
          <w:szCs w:val="26"/>
          <w:shd w:val="clear" w:color="auto" w:fill="FDFDFE"/>
          <w:rtl/>
        </w:rPr>
        <w:t xml:space="preserve"> نبرد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«خاطره» و «وحشت» تغ</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افته</w:t>
      </w:r>
      <w:r w:rsidRPr="003C4C01">
        <w:rPr>
          <w:rFonts w:ascii="Arial" w:eastAsia="Times New Roman" w:hAnsi="Arial" w:cs="B Nazanin"/>
          <w:sz w:val="26"/>
          <w:szCs w:val="26"/>
          <w:shd w:val="clear" w:color="auto" w:fill="FDFDFE"/>
          <w:rtl/>
        </w:rPr>
        <w:t xml:space="preserve"> است.</w:t>
      </w:r>
    </w:p>
    <w:p w14:paraId="2346A506" w14:textId="77777777" w:rsidR="004F0E6A" w:rsidRPr="003C4C01" w:rsidRDefault="004F0E6A" w:rsidP="004F0E6A">
      <w:pPr>
        <w:bidi/>
        <w:spacing w:after="0" w:line="240" w:lineRule="auto"/>
        <w:jc w:val="both"/>
        <w:rPr>
          <w:rFonts w:ascii="Arial" w:eastAsia="Times New Roman" w:hAnsi="Arial" w:cs="B Nazanin"/>
          <w:sz w:val="26"/>
          <w:szCs w:val="26"/>
          <w:shd w:val="clear" w:color="auto" w:fill="FDFDFE"/>
          <w:rtl/>
        </w:rPr>
      </w:pPr>
    </w:p>
    <w:p w14:paraId="05BE8E85" w14:textId="53FDF0D6" w:rsidR="002A01D9" w:rsidRPr="003C4C01" w:rsidRDefault="004726D6" w:rsidP="004F0E6A">
      <w:pPr>
        <w:bidi/>
        <w:spacing w:after="0" w:line="240" w:lineRule="auto"/>
        <w:ind w:firstLine="0"/>
        <w:jc w:val="both"/>
        <w:rPr>
          <w:rFonts w:ascii="Arial" w:eastAsia="Times New Roman" w:hAnsi="Arial" w:cs="B Nazanin"/>
          <w:b/>
          <w:bCs/>
          <w:sz w:val="26"/>
          <w:szCs w:val="26"/>
          <w:shd w:val="clear" w:color="auto" w:fill="FDFDFE"/>
          <w:rtl/>
        </w:rPr>
      </w:pPr>
      <w:r w:rsidRPr="003C4C01">
        <w:rPr>
          <w:rFonts w:ascii="Arial" w:eastAsia="Times New Roman" w:hAnsi="Arial" w:cs="B Nazanin" w:hint="cs"/>
          <w:b/>
          <w:bCs/>
          <w:sz w:val="26"/>
          <w:szCs w:val="26"/>
          <w:shd w:val="clear" w:color="auto" w:fill="FDFDFE"/>
          <w:rtl/>
        </w:rPr>
        <w:t>1</w:t>
      </w:r>
      <w:r w:rsidR="00E365CC" w:rsidRPr="003C4C01">
        <w:rPr>
          <w:rFonts w:ascii="Arial" w:eastAsia="Times New Roman" w:hAnsi="Arial" w:cs="B Nazanin" w:hint="cs"/>
          <w:b/>
          <w:bCs/>
          <w:sz w:val="26"/>
          <w:szCs w:val="26"/>
          <w:shd w:val="clear" w:color="auto" w:fill="FDFDFE"/>
          <w:rtl/>
        </w:rPr>
        <w:t>2</w:t>
      </w:r>
      <w:r w:rsidR="000E4C4F" w:rsidRPr="003C4C01">
        <w:rPr>
          <w:rFonts w:ascii="Arial" w:eastAsia="Times New Roman" w:hAnsi="Arial" w:cs="Calibri" w:hint="cs"/>
          <w:b/>
          <w:bCs/>
          <w:sz w:val="26"/>
          <w:szCs w:val="26"/>
          <w:shd w:val="clear" w:color="auto" w:fill="FDFDFE"/>
          <w:rtl/>
        </w:rPr>
        <w:t>_</w:t>
      </w:r>
      <w:r w:rsidR="00796FD8" w:rsidRPr="003C4C01">
        <w:rPr>
          <w:rFonts w:ascii="Arial" w:eastAsia="Times New Roman" w:hAnsi="Arial" w:cs="B Nazanin" w:hint="cs"/>
          <w:b/>
          <w:bCs/>
          <w:sz w:val="26"/>
          <w:szCs w:val="26"/>
          <w:shd w:val="clear" w:color="auto" w:fill="FDFDFE"/>
          <w:rtl/>
        </w:rPr>
        <w:t>6</w:t>
      </w:r>
      <w:r w:rsidRPr="003C4C01">
        <w:rPr>
          <w:rFonts w:ascii="Arial" w:eastAsia="Times New Roman" w:hAnsi="Arial" w:cs="B Nazanin" w:hint="cs"/>
          <w:b/>
          <w:bCs/>
          <w:sz w:val="26"/>
          <w:szCs w:val="26"/>
          <w:shd w:val="clear" w:color="auto" w:fill="FDFDFE"/>
          <w:rtl/>
        </w:rPr>
        <w:t xml:space="preserve"> </w:t>
      </w:r>
      <w:r w:rsidR="004E077E" w:rsidRPr="003C4C01">
        <w:rPr>
          <w:rFonts w:ascii="Arial" w:eastAsia="Times New Roman" w:hAnsi="Arial" w:cs="B Nazanin" w:hint="cs"/>
          <w:b/>
          <w:bCs/>
          <w:sz w:val="26"/>
          <w:szCs w:val="26"/>
          <w:shd w:val="clear" w:color="auto" w:fill="FDFDFE"/>
          <w:rtl/>
        </w:rPr>
        <w:t>تحلیل</w:t>
      </w:r>
      <w:r w:rsidR="002A01D9" w:rsidRPr="003C4C01">
        <w:rPr>
          <w:rFonts w:ascii="Arial" w:eastAsia="Times New Roman" w:hAnsi="Arial" w:cs="B Nazanin"/>
          <w:b/>
          <w:bCs/>
          <w:sz w:val="26"/>
          <w:szCs w:val="26"/>
          <w:shd w:val="clear" w:color="auto" w:fill="FDFDFE"/>
          <w:rtl/>
        </w:rPr>
        <w:t xml:space="preserve"> غ</w:t>
      </w:r>
      <w:r w:rsidR="002A01D9" w:rsidRPr="003C4C01">
        <w:rPr>
          <w:rFonts w:ascii="Arial" w:eastAsia="Times New Roman" w:hAnsi="Arial" w:cs="B Nazanin" w:hint="cs"/>
          <w:b/>
          <w:bCs/>
          <w:sz w:val="26"/>
          <w:szCs w:val="26"/>
          <w:shd w:val="clear" w:color="auto" w:fill="FDFDFE"/>
          <w:rtl/>
        </w:rPr>
        <w:t>ی</w:t>
      </w:r>
      <w:r w:rsidR="002A01D9" w:rsidRPr="003C4C01">
        <w:rPr>
          <w:rFonts w:ascii="Arial" w:eastAsia="Times New Roman" w:hAnsi="Arial" w:cs="B Nazanin" w:hint="eastAsia"/>
          <w:b/>
          <w:bCs/>
          <w:sz w:val="26"/>
          <w:szCs w:val="26"/>
          <w:shd w:val="clear" w:color="auto" w:fill="FDFDFE"/>
          <w:rtl/>
        </w:rPr>
        <w:t>اب‌ها</w:t>
      </w:r>
      <w:r w:rsidR="002A01D9" w:rsidRPr="003C4C01">
        <w:rPr>
          <w:rFonts w:ascii="Arial" w:eastAsia="Times New Roman" w:hAnsi="Arial" w:cs="B Nazanin" w:hint="cs"/>
          <w:b/>
          <w:bCs/>
          <w:sz w:val="26"/>
          <w:szCs w:val="26"/>
          <w:shd w:val="clear" w:color="auto" w:fill="FDFDFE"/>
          <w:rtl/>
        </w:rPr>
        <w:t>ی</w:t>
      </w:r>
      <w:r w:rsidR="002A01D9" w:rsidRPr="003C4C01">
        <w:rPr>
          <w:rFonts w:ascii="Arial" w:eastAsia="Times New Roman" w:hAnsi="Arial" w:cs="B Nazanin"/>
          <w:b/>
          <w:bCs/>
          <w:sz w:val="26"/>
          <w:szCs w:val="26"/>
          <w:shd w:val="clear" w:color="auto" w:fill="FDFDFE"/>
          <w:rtl/>
        </w:rPr>
        <w:t xml:space="preserve"> دلالت‌گر و پ</w:t>
      </w:r>
      <w:r w:rsidR="002A01D9" w:rsidRPr="003C4C01">
        <w:rPr>
          <w:rFonts w:ascii="Arial" w:eastAsia="Times New Roman" w:hAnsi="Arial" w:cs="B Nazanin" w:hint="cs"/>
          <w:b/>
          <w:bCs/>
          <w:sz w:val="26"/>
          <w:szCs w:val="26"/>
          <w:shd w:val="clear" w:color="auto" w:fill="FDFDFE"/>
          <w:rtl/>
        </w:rPr>
        <w:t>ی</w:t>
      </w:r>
      <w:r w:rsidR="002A01D9" w:rsidRPr="003C4C01">
        <w:rPr>
          <w:rFonts w:ascii="Arial" w:eastAsia="Times New Roman" w:hAnsi="Arial" w:cs="B Nazanin" w:hint="eastAsia"/>
          <w:b/>
          <w:bCs/>
          <w:sz w:val="26"/>
          <w:szCs w:val="26"/>
          <w:shd w:val="clear" w:color="auto" w:fill="FDFDFE"/>
          <w:rtl/>
        </w:rPr>
        <w:t>کارِ</w:t>
      </w:r>
      <w:r w:rsidR="002A01D9" w:rsidRPr="003C4C01">
        <w:rPr>
          <w:rFonts w:ascii="Arial" w:eastAsia="Times New Roman" w:hAnsi="Arial" w:cs="B Nazanin"/>
          <w:b/>
          <w:bCs/>
          <w:sz w:val="26"/>
          <w:szCs w:val="26"/>
          <w:shd w:val="clear" w:color="auto" w:fill="FDFDFE"/>
          <w:rtl/>
        </w:rPr>
        <w:t xml:space="preserve"> زبان</w:t>
      </w:r>
      <w:r w:rsidR="002A01D9" w:rsidRPr="003C4C01">
        <w:rPr>
          <w:rFonts w:ascii="Arial" w:eastAsia="Times New Roman" w:hAnsi="Arial" w:cs="B Nazanin" w:hint="cs"/>
          <w:b/>
          <w:bCs/>
          <w:sz w:val="26"/>
          <w:szCs w:val="26"/>
          <w:shd w:val="clear" w:color="auto" w:fill="FDFDFE"/>
          <w:rtl/>
        </w:rPr>
        <w:t>ی</w:t>
      </w:r>
    </w:p>
    <w:p w14:paraId="70AD006F" w14:textId="79A9D9FA" w:rsidR="002A01D9" w:rsidRPr="003C4C01" w:rsidRDefault="002A01D9"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در</w:t>
      </w:r>
      <w:r w:rsidRPr="003C4C01">
        <w:rPr>
          <w:rFonts w:ascii="Arial" w:eastAsia="Times New Roman" w:hAnsi="Arial" w:cs="B Nazanin"/>
          <w:sz w:val="26"/>
          <w:szCs w:val="26"/>
          <w:shd w:val="clear" w:color="auto" w:fill="FDFDFE"/>
          <w:rtl/>
        </w:rPr>
        <w:t xml:space="preserve"> فضا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استبداد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و خفقان‌آورِ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xml:space="preserve">»، سکوت از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ک</w:t>
      </w:r>
      <w:r w:rsidRPr="003C4C01">
        <w:rPr>
          <w:rFonts w:ascii="Arial" w:eastAsia="Times New Roman" w:hAnsi="Arial" w:cs="B Nazanin"/>
          <w:sz w:val="26"/>
          <w:szCs w:val="26"/>
          <w:shd w:val="clear" w:color="auto" w:fill="FDFDFE"/>
          <w:rtl/>
        </w:rPr>
        <w:t xml:space="preserve"> انفعالِ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فراتر رفته و به عرص</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تقابل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«سلطه» و «مقاومت» بدل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xml:space="preserve">. </w:t>
      </w:r>
    </w:p>
    <w:p w14:paraId="37F6950A" w14:textId="0B0050AA" w:rsidR="002A01D9" w:rsidRPr="003C4C01" w:rsidRDefault="002A01D9"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hint="eastAsia"/>
          <w:sz w:val="26"/>
          <w:szCs w:val="26"/>
          <w:shd w:val="clear" w:color="auto" w:fill="FDFDFE"/>
          <w:rtl/>
        </w:rPr>
        <w:t>نخست،</w:t>
      </w:r>
      <w:r w:rsidRPr="003C4C01">
        <w:rPr>
          <w:rFonts w:ascii="Arial" w:eastAsia="Times New Roman" w:hAnsi="Arial" w:cs="B Nazanin"/>
          <w:sz w:val="26"/>
          <w:szCs w:val="26"/>
          <w:shd w:val="clear" w:color="auto" w:fill="FDFDFE"/>
          <w:rtl/>
        </w:rPr>
        <w:t xml:space="preserve"> در منظوم</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نشانه‌شناخت</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قدرت، سکوت ابزار</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تجسدِ «اقتدارِ قاهر» است. سکوتِ مطلقِ شخص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«الجُنْدِيُّ» (سرباز) بر فرازِ پلکان، نشانه‌ا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بر 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بتِ</w:t>
      </w:r>
      <w:r w:rsidRPr="003C4C01">
        <w:rPr>
          <w:rFonts w:ascii="Arial" w:eastAsia="Times New Roman" w:hAnsi="Arial" w:cs="B Nazanin"/>
          <w:sz w:val="26"/>
          <w:szCs w:val="26"/>
          <w:shd w:val="clear" w:color="auto" w:fill="FDFDFE"/>
          <w:rtl/>
        </w:rPr>
        <w:t xml:space="preserve"> خلل‌ناپذ</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رِ</w:t>
      </w:r>
      <w:r w:rsidRPr="003C4C01">
        <w:rPr>
          <w:rFonts w:ascii="Arial" w:eastAsia="Times New Roman" w:hAnsi="Arial" w:cs="B Nazanin"/>
          <w:sz w:val="26"/>
          <w:szCs w:val="26"/>
          <w:shd w:val="clear" w:color="auto" w:fill="FDFDFE"/>
          <w:rtl/>
        </w:rPr>
        <w:t xml:space="preserve"> س</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ستم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است که خود را 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از</w:t>
      </w:r>
      <w:r w:rsidRPr="003C4C01">
        <w:rPr>
          <w:rFonts w:ascii="Arial" w:eastAsia="Times New Roman" w:hAnsi="Arial" w:cs="B Nazanin"/>
          <w:sz w:val="26"/>
          <w:szCs w:val="26"/>
          <w:shd w:val="clear" w:color="auto" w:fill="FDFDFE"/>
          <w:rtl/>
        </w:rPr>
        <w:t xml:space="preserve"> از اقناع </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گفتگو با رعا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rPr>
        <w:lastRenderedPageBreak/>
        <w:t>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ند</w:t>
      </w:r>
      <w:r w:rsidRPr="003C4C01">
        <w:rPr>
          <w:rFonts w:ascii="Arial" w:eastAsia="Times New Roman" w:hAnsi="Arial" w:cs="B Nazanin"/>
          <w:sz w:val="26"/>
          <w:szCs w:val="26"/>
          <w:shd w:val="clear" w:color="auto" w:fill="FDFDFE"/>
          <w:rtl/>
        </w:rPr>
        <w:t>.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ساختار، نظامِ حاکم با اِعمالِ خشونتِ کلام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زندان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 به مرزها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زبان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حداقل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چون «نَعَمْ» (بله)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w:t>
      </w:r>
      <w:r w:rsidRPr="003C4C01">
        <w:rPr>
          <w:rFonts w:ascii="Arial" w:eastAsia="Times New Roman" w:hAnsi="Arial" w:cs="B Nazanin"/>
          <w:sz w:val="26"/>
          <w:szCs w:val="26"/>
          <w:shd w:val="clear" w:color="auto" w:fill="FDFDFE"/>
          <w:rtl/>
          <w:lang w:bidi="fa-IR"/>
        </w:rPr>
        <w:t xml:space="preserve">۲۰۱۳: ۱۶) </w:t>
      </w:r>
      <w:r w:rsidRPr="003C4C01">
        <w:rPr>
          <w:rFonts w:ascii="Arial" w:eastAsia="Times New Roman" w:hAnsi="Arial" w:cs="B Nazanin"/>
          <w:sz w:val="26"/>
          <w:szCs w:val="26"/>
          <w:shd w:val="clear" w:color="auto" w:fill="FDFDFE"/>
          <w:rtl/>
        </w:rPr>
        <w:t>محدود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سازد؛</w:t>
      </w:r>
      <w:r w:rsidRPr="003C4C01">
        <w:rPr>
          <w:rFonts w:ascii="Arial" w:eastAsia="Times New Roman" w:hAnsi="Arial" w:cs="B Nazanin"/>
          <w:sz w:val="26"/>
          <w:szCs w:val="26"/>
          <w:shd w:val="clear" w:color="auto" w:fill="FDFDFE"/>
          <w:rtl/>
        </w:rPr>
        <w:t xml:space="preserve">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نجا،</w:t>
      </w:r>
      <w:r w:rsidRPr="003C4C01">
        <w:rPr>
          <w:rFonts w:ascii="Arial" w:eastAsia="Times New Roman" w:hAnsi="Arial" w:cs="B Nazanin"/>
          <w:sz w:val="26"/>
          <w:szCs w:val="26"/>
          <w:shd w:val="clear" w:color="auto" w:fill="FDFDFE"/>
          <w:rtl/>
        </w:rPr>
        <w:t xml:space="preserve"> سخن گفتن از معنا ته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شده و سوژه در ورط</w:t>
      </w:r>
      <w:r w:rsidRPr="003C4C01">
        <w:rPr>
          <w:rFonts w:ascii="Arial" w:eastAsia="Times New Roman" w:hAnsi="Arial" w:cs="B Nazanin" w:hint="cs"/>
          <w:sz w:val="26"/>
          <w:szCs w:val="26"/>
          <w:shd w:val="clear" w:color="auto" w:fill="FDFDFE"/>
          <w:rtl/>
        </w:rPr>
        <w:t>ۀ</w:t>
      </w:r>
      <w:r w:rsidRPr="003C4C01">
        <w:rPr>
          <w:rFonts w:ascii="Arial" w:eastAsia="Times New Roman" w:hAnsi="Arial" w:cs="B Nazanin"/>
          <w:sz w:val="26"/>
          <w:szCs w:val="26"/>
          <w:shd w:val="clear" w:color="auto" w:fill="FDFDFE"/>
          <w:rtl/>
        </w:rPr>
        <w:t xml:space="preserve"> «سکوتِ تحم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w:t>
      </w:r>
      <w:r w:rsidRPr="003C4C01">
        <w:rPr>
          <w:rFonts w:ascii="Arial" w:eastAsia="Times New Roman" w:hAnsi="Arial" w:cs="B Nazanin"/>
          <w:sz w:val="26"/>
          <w:szCs w:val="26"/>
          <w:shd w:val="clear" w:color="auto" w:fill="FDFDFE"/>
          <w:rtl/>
        </w:rPr>
        <w:t xml:space="preserve"> به ابژه‌ا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شنوا و مط</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ع</w:t>
      </w:r>
      <w:r w:rsidRPr="003C4C01">
        <w:rPr>
          <w:rFonts w:ascii="Arial" w:eastAsia="Times New Roman" w:hAnsi="Arial" w:cs="B Nazanin"/>
          <w:sz w:val="26"/>
          <w:szCs w:val="26"/>
          <w:shd w:val="clear" w:color="auto" w:fill="FDFDFE"/>
          <w:rtl/>
        </w:rPr>
        <w:t xml:space="preserve"> تقل</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ی‌ی</w:t>
      </w:r>
      <w:r w:rsidRPr="003C4C01">
        <w:rPr>
          <w:rFonts w:ascii="Arial" w:eastAsia="Times New Roman" w:hAnsi="Arial" w:cs="B Nazanin" w:hint="eastAsia"/>
          <w:sz w:val="26"/>
          <w:szCs w:val="26"/>
          <w:shd w:val="clear" w:color="auto" w:fill="FDFDFE"/>
          <w:rtl/>
        </w:rPr>
        <w:t>ابد</w:t>
      </w:r>
      <w:r w:rsidRPr="003C4C01">
        <w:rPr>
          <w:rFonts w:ascii="Arial" w:eastAsia="Times New Roman" w:hAnsi="Arial" w:cs="B Nazanin"/>
          <w:sz w:val="26"/>
          <w:szCs w:val="26"/>
          <w:shd w:val="clear" w:color="auto" w:fill="FDFDFE"/>
        </w:rPr>
        <w:t>.</w:t>
      </w:r>
    </w:p>
    <w:p w14:paraId="2679C177" w14:textId="2F9DC7BB" w:rsidR="00BB0139" w:rsidRPr="003C4C01" w:rsidRDefault="002A01D9" w:rsidP="00D95A37">
      <w:pPr>
        <w:bidi/>
        <w:spacing w:after="0" w:line="240" w:lineRule="auto"/>
        <w:jc w:val="both"/>
        <w:rPr>
          <w:rFonts w:ascii="Arial" w:eastAsia="Times New Roman" w:hAnsi="Arial" w:cs="B Nazanin"/>
          <w:sz w:val="26"/>
          <w:szCs w:val="26"/>
          <w:shd w:val="clear" w:color="auto" w:fill="FDFDFE"/>
          <w:lang w:bidi="fa-IR"/>
        </w:rPr>
      </w:pPr>
      <w:r w:rsidRPr="003C4C01">
        <w:rPr>
          <w:rFonts w:ascii="Arial" w:eastAsia="Times New Roman" w:hAnsi="Arial" w:cs="B Nazanin" w:hint="eastAsia"/>
          <w:sz w:val="26"/>
          <w:szCs w:val="26"/>
          <w:shd w:val="clear" w:color="auto" w:fill="FDFDFE"/>
          <w:rtl/>
        </w:rPr>
        <w:t>دوم،</w:t>
      </w:r>
      <w:r w:rsidRPr="003C4C01">
        <w:rPr>
          <w:rFonts w:ascii="Arial" w:eastAsia="Times New Roman" w:hAnsi="Arial" w:cs="B Nazanin"/>
          <w:sz w:val="26"/>
          <w:szCs w:val="26"/>
          <w:shd w:val="clear" w:color="auto" w:fill="FDFDFE"/>
          <w:rtl/>
        </w:rPr>
        <w:t xml:space="preserve"> در ساحتِ قربان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w:t>
      </w:r>
      <w:r w:rsidRPr="003C4C01">
        <w:rPr>
          <w:rFonts w:ascii="Arial" w:eastAsia="Times New Roman" w:hAnsi="Arial" w:cs="B Nazanin"/>
          <w:sz w:val="26"/>
          <w:szCs w:val="26"/>
          <w:shd w:val="clear" w:color="auto" w:fill="FDFDFE"/>
          <w:rtl/>
        </w:rPr>
        <w:t xml:space="preserve"> خاموش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به استراتژ</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بقا و نشانه‌ا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«گسستِ اعتماد» تبد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ل</w:t>
      </w:r>
      <w:r w:rsidRPr="003C4C01">
        <w:rPr>
          <w:rFonts w:ascii="Arial" w:eastAsia="Times New Roman" w:hAnsi="Arial" w:cs="B Nazanin"/>
          <w:sz w:val="26"/>
          <w:szCs w:val="26"/>
          <w:shd w:val="clear" w:color="auto" w:fill="FDFDFE"/>
          <w:rtl/>
        </w:rPr>
        <w:t xml:space="preserve"> 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شود</w:t>
      </w:r>
      <w:r w:rsidRPr="003C4C01">
        <w:rPr>
          <w:rFonts w:ascii="Arial" w:eastAsia="Times New Roman" w:hAnsi="Arial" w:cs="B Nazanin"/>
          <w:sz w:val="26"/>
          <w:szCs w:val="26"/>
          <w:shd w:val="clear" w:color="auto" w:fill="FDFDFE"/>
          <w:rtl/>
        </w:rPr>
        <w:t>. در مواجهه با هم‌بند (احمد)، ترد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دِ</w:t>
      </w:r>
      <w:r w:rsidRPr="003C4C01">
        <w:rPr>
          <w:rFonts w:ascii="Arial" w:eastAsia="Times New Roman" w:hAnsi="Arial" w:cs="B Nazanin"/>
          <w:sz w:val="26"/>
          <w:szCs w:val="26"/>
          <w:shd w:val="clear" w:color="auto" w:fill="FDFDFE"/>
          <w:rtl/>
        </w:rPr>
        <w:t xml:space="preserve"> درون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راو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برابر «بَرِيقُ صِدْقٍ مُقْنِعٍ» (بارقه‌ا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از صداقتِ متقاعدکننده) و نه</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بِ</w:t>
      </w:r>
      <w:r w:rsidRPr="003C4C01">
        <w:rPr>
          <w:rFonts w:ascii="Arial" w:eastAsia="Times New Roman" w:hAnsi="Arial" w:cs="B Nazanin"/>
          <w:sz w:val="26"/>
          <w:szCs w:val="26"/>
          <w:shd w:val="clear" w:color="auto" w:fill="FDFDFE"/>
          <w:rtl/>
        </w:rPr>
        <w:t xml:space="preserve">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او: «لَا يُمْكِنُنِي أَنْ أَثِقَ بِف</w:t>
      </w:r>
      <w:r w:rsidRPr="003C4C01">
        <w:rPr>
          <w:rFonts w:ascii="Arial" w:eastAsia="Times New Roman" w:hAnsi="Arial" w:cs="B Nazanin" w:hint="eastAsia"/>
          <w:sz w:val="26"/>
          <w:szCs w:val="26"/>
          <w:shd w:val="clear" w:color="auto" w:fill="FDFDFE"/>
          <w:rtl/>
        </w:rPr>
        <w:t>ِرَاسَتِي»</w:t>
      </w:r>
      <w:r w:rsidRPr="003C4C01">
        <w:rPr>
          <w:rFonts w:ascii="Arial" w:eastAsia="Times New Roman" w:hAnsi="Arial" w:cs="B Nazanin"/>
          <w:sz w:val="26"/>
          <w:szCs w:val="26"/>
          <w:shd w:val="clear" w:color="auto" w:fill="FDFDFE"/>
          <w:rtl/>
        </w:rPr>
        <w:t xml:space="preserve"> (نم</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توانم</w:t>
      </w:r>
      <w:r w:rsidRPr="003C4C01">
        <w:rPr>
          <w:rFonts w:ascii="Arial" w:eastAsia="Times New Roman" w:hAnsi="Arial" w:cs="B Nazanin"/>
          <w:sz w:val="26"/>
          <w:szCs w:val="26"/>
          <w:shd w:val="clear" w:color="auto" w:fill="FDFDFE"/>
          <w:rtl/>
        </w:rPr>
        <w:t xml:space="preserve"> به فراستِ خود اعتماد کنم)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lang w:bidi="fa-IR"/>
        </w:rPr>
        <w:t>: ۵۷)</w:t>
      </w:r>
      <w:r w:rsidRPr="003C4C01">
        <w:rPr>
          <w:rFonts w:ascii="Arial" w:eastAsia="Times New Roman" w:hAnsi="Arial" w:cs="B Nazanin"/>
          <w:sz w:val="26"/>
          <w:szCs w:val="26"/>
          <w:shd w:val="clear" w:color="auto" w:fill="FDFDFE"/>
          <w:rtl/>
        </w:rPr>
        <w:t>، گو</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فروپاش</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امکانِ مفاهمه در جهانِ رمان است. در 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ن</w:t>
      </w:r>
      <w:r w:rsidRPr="003C4C01">
        <w:rPr>
          <w:rFonts w:ascii="Arial" w:eastAsia="Times New Roman" w:hAnsi="Arial" w:cs="B Nazanin"/>
          <w:sz w:val="26"/>
          <w:szCs w:val="26"/>
          <w:shd w:val="clear" w:color="auto" w:fill="FDFDFE"/>
          <w:rtl/>
        </w:rPr>
        <w:t xml:space="preserve"> فضا</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مالامال از سوءظن، کلام لغزشگاه است و سکوت، تنها سنگرِ ص</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انت</w:t>
      </w:r>
      <w:r w:rsidRPr="003C4C01">
        <w:rPr>
          <w:rFonts w:ascii="Arial" w:eastAsia="Times New Roman" w:hAnsi="Arial" w:cs="B Nazanin"/>
          <w:sz w:val="26"/>
          <w:szCs w:val="26"/>
          <w:shd w:val="clear" w:color="auto" w:fill="FDFDFE"/>
          <w:rtl/>
        </w:rPr>
        <w:t xml:space="preserve"> از ذهن</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تِ</w:t>
      </w:r>
      <w:r w:rsidRPr="003C4C01">
        <w:rPr>
          <w:rFonts w:ascii="Arial" w:eastAsia="Times New Roman" w:hAnsi="Arial" w:cs="B Nazanin"/>
          <w:sz w:val="26"/>
          <w:szCs w:val="26"/>
          <w:shd w:val="clear" w:color="auto" w:fill="FDFDFE"/>
          <w:rtl/>
        </w:rPr>
        <w:t xml:space="preserve"> فرد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sz w:val="26"/>
          <w:szCs w:val="26"/>
          <w:shd w:val="clear" w:color="auto" w:fill="FDFDFE"/>
          <w:rtl/>
        </w:rPr>
        <w:t xml:space="preserve"> در برابرِ نفوذِ د</w:t>
      </w:r>
      <w:r w:rsidRPr="003C4C01">
        <w:rPr>
          <w:rFonts w:ascii="Arial" w:eastAsia="Times New Roman" w:hAnsi="Arial" w:cs="B Nazanin" w:hint="cs"/>
          <w:sz w:val="26"/>
          <w:szCs w:val="26"/>
          <w:shd w:val="clear" w:color="auto" w:fill="FDFDFE"/>
          <w:rtl/>
        </w:rPr>
        <w:t>ی</w:t>
      </w:r>
      <w:r w:rsidRPr="003C4C01">
        <w:rPr>
          <w:rFonts w:ascii="Arial" w:eastAsia="Times New Roman" w:hAnsi="Arial" w:cs="B Nazanin" w:hint="eastAsia"/>
          <w:sz w:val="26"/>
          <w:szCs w:val="26"/>
          <w:shd w:val="clear" w:color="auto" w:fill="FDFDFE"/>
          <w:rtl/>
        </w:rPr>
        <w:t>گر</w:t>
      </w:r>
      <w:r w:rsidRPr="003C4C01">
        <w:rPr>
          <w:rFonts w:ascii="Arial" w:eastAsia="Times New Roman" w:hAnsi="Arial" w:cs="B Nazanin" w:hint="cs"/>
          <w:sz w:val="26"/>
          <w:szCs w:val="26"/>
          <w:shd w:val="clear" w:color="auto" w:fill="FDFDFE"/>
          <w:rtl/>
        </w:rPr>
        <w:t>ی</w:t>
      </w:r>
      <w:r w:rsidR="00D21BCA" w:rsidRPr="003C4C01">
        <w:rPr>
          <w:rFonts w:ascii="Arial" w:eastAsia="Times New Roman" w:hAnsi="Arial" w:cs="B Nazanin" w:hint="cs"/>
          <w:sz w:val="26"/>
          <w:szCs w:val="26"/>
          <w:shd w:val="clear" w:color="auto" w:fill="FDFDFE"/>
          <w:rtl/>
          <w:lang w:bidi="fa-IR"/>
        </w:rPr>
        <w:t>است.</w:t>
      </w:r>
    </w:p>
    <w:p w14:paraId="15540024" w14:textId="29B534C3" w:rsidR="00D93229" w:rsidRPr="003C4C01" w:rsidRDefault="00D93229" w:rsidP="00D95A37">
      <w:pPr>
        <w:bidi/>
        <w:spacing w:after="0" w:line="240" w:lineRule="auto"/>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Pr>
        <w:t xml:space="preserve"> </w:t>
      </w:r>
    </w:p>
    <w:p w14:paraId="27B5EE24" w14:textId="097D91A1" w:rsidR="004726D6" w:rsidRPr="003C4C01" w:rsidRDefault="004726D6" w:rsidP="00D95A37">
      <w:pPr>
        <w:bidi/>
        <w:spacing w:after="0" w:line="240" w:lineRule="auto"/>
        <w:jc w:val="both"/>
        <w:rPr>
          <w:rFonts w:ascii="Arial" w:eastAsia="Times New Roman" w:hAnsi="Arial" w:cs="B Nazanin"/>
          <w:sz w:val="26"/>
          <w:szCs w:val="26"/>
          <w:shd w:val="clear" w:color="auto" w:fill="FDFDFE"/>
          <w:rtl/>
        </w:rPr>
      </w:pPr>
    </w:p>
    <w:p w14:paraId="314889F5" w14:textId="46E145E2" w:rsidR="004726D6" w:rsidRPr="003C4C01" w:rsidRDefault="004726D6" w:rsidP="00D95A37">
      <w:pPr>
        <w:bidi/>
        <w:spacing w:after="0" w:line="240" w:lineRule="auto"/>
        <w:jc w:val="both"/>
        <w:rPr>
          <w:rFonts w:ascii="Arial" w:eastAsia="Times New Roman" w:hAnsi="Arial" w:cs="B Nazanin"/>
          <w:sz w:val="26"/>
          <w:szCs w:val="26"/>
          <w:shd w:val="clear" w:color="auto" w:fill="FDFDFE"/>
          <w:rtl/>
        </w:rPr>
      </w:pPr>
    </w:p>
    <w:p w14:paraId="4B42CCB0" w14:textId="2F756953" w:rsidR="004726D6" w:rsidRPr="003C4C01" w:rsidRDefault="004726D6" w:rsidP="00D95A37">
      <w:pPr>
        <w:bidi/>
        <w:spacing w:after="0" w:line="240" w:lineRule="auto"/>
        <w:jc w:val="both"/>
        <w:rPr>
          <w:rFonts w:ascii="Arial" w:eastAsia="Times New Roman" w:hAnsi="Arial" w:cs="B Nazanin"/>
          <w:sz w:val="26"/>
          <w:szCs w:val="26"/>
          <w:shd w:val="clear" w:color="auto" w:fill="FDFDFE"/>
          <w:rtl/>
        </w:rPr>
      </w:pPr>
    </w:p>
    <w:p w14:paraId="46566254" w14:textId="7B070DCC" w:rsidR="008E45A5" w:rsidRPr="003C4C01" w:rsidRDefault="008E45A5" w:rsidP="00D95A37">
      <w:pPr>
        <w:bidi/>
        <w:spacing w:after="0" w:line="240" w:lineRule="auto"/>
        <w:jc w:val="both"/>
        <w:rPr>
          <w:rFonts w:ascii="Arial" w:eastAsia="Times New Roman" w:hAnsi="Arial" w:cs="B Nazanin"/>
          <w:sz w:val="26"/>
          <w:szCs w:val="26"/>
          <w:shd w:val="clear" w:color="auto" w:fill="FDFDFE"/>
          <w:rtl/>
        </w:rPr>
      </w:pPr>
    </w:p>
    <w:p w14:paraId="58A950C8" w14:textId="728CE44A" w:rsidR="008E45A5" w:rsidRPr="003C4C01" w:rsidRDefault="008E45A5" w:rsidP="00D95A37">
      <w:pPr>
        <w:bidi/>
        <w:spacing w:after="0" w:line="240" w:lineRule="auto"/>
        <w:jc w:val="both"/>
        <w:rPr>
          <w:rFonts w:ascii="Arial" w:eastAsia="Times New Roman" w:hAnsi="Arial" w:cs="B Nazanin"/>
          <w:sz w:val="26"/>
          <w:szCs w:val="26"/>
          <w:shd w:val="clear" w:color="auto" w:fill="FDFDFE"/>
          <w:rtl/>
        </w:rPr>
      </w:pPr>
    </w:p>
    <w:p w14:paraId="221EF0B5" w14:textId="1805131E" w:rsidR="008E45A5" w:rsidRPr="003C4C01" w:rsidRDefault="008E45A5" w:rsidP="00D95A37">
      <w:pPr>
        <w:bidi/>
        <w:spacing w:after="0" w:line="240" w:lineRule="auto"/>
        <w:jc w:val="both"/>
        <w:rPr>
          <w:rFonts w:ascii="Arial" w:eastAsia="Times New Roman" w:hAnsi="Arial" w:cs="B Nazanin"/>
          <w:sz w:val="26"/>
          <w:szCs w:val="26"/>
          <w:shd w:val="clear" w:color="auto" w:fill="FDFDFE"/>
          <w:rtl/>
        </w:rPr>
      </w:pPr>
    </w:p>
    <w:p w14:paraId="15BB24B1" w14:textId="50D49CF7" w:rsidR="008E45A5" w:rsidRPr="003C4C01" w:rsidRDefault="008E45A5" w:rsidP="00D95A37">
      <w:pPr>
        <w:bidi/>
        <w:spacing w:after="0" w:line="240" w:lineRule="auto"/>
        <w:jc w:val="both"/>
        <w:rPr>
          <w:rFonts w:ascii="Arial" w:eastAsia="Times New Roman" w:hAnsi="Arial" w:cs="B Nazanin"/>
          <w:sz w:val="26"/>
          <w:szCs w:val="26"/>
          <w:shd w:val="clear" w:color="auto" w:fill="FDFDFE"/>
        </w:rPr>
      </w:pPr>
    </w:p>
    <w:p w14:paraId="0796A2D3" w14:textId="38F12C21"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1736BFAA" w14:textId="2A638FC9"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488FE03F" w14:textId="529A9CA3"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10780B8F" w14:textId="68602777"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4BD6FB1D" w14:textId="116C5D2E"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053F78CB" w14:textId="6F09B75F"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62CC971E" w14:textId="5DCE5168"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4F15F81E" w14:textId="18DC81F9"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5E72F696" w14:textId="7B6ABD1E"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48E625ED" w14:textId="4049E305"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6D96FC33" w14:textId="54561202"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04FDBCB5" w14:textId="153D2766"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661D3E02" w14:textId="0AE0B749"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69E415DA" w14:textId="6E273E15"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7285AF6D" w14:textId="0DA7D5EC" w:rsidR="00B17BBC" w:rsidRPr="003C4C01" w:rsidRDefault="00B17BBC" w:rsidP="00B17BBC">
      <w:pPr>
        <w:bidi/>
        <w:spacing w:after="0" w:line="240" w:lineRule="auto"/>
        <w:jc w:val="both"/>
        <w:rPr>
          <w:rFonts w:ascii="Arial" w:eastAsia="Times New Roman" w:hAnsi="Arial" w:cs="B Nazanin"/>
          <w:sz w:val="26"/>
          <w:szCs w:val="26"/>
          <w:shd w:val="clear" w:color="auto" w:fill="FDFDFE"/>
        </w:rPr>
      </w:pPr>
    </w:p>
    <w:p w14:paraId="60FF78F0" w14:textId="55ADDBE8" w:rsidR="00B17BBC" w:rsidRPr="003C4C01" w:rsidRDefault="00B17BBC" w:rsidP="00C725AF">
      <w:pPr>
        <w:bidi/>
        <w:spacing w:after="0" w:line="240" w:lineRule="auto"/>
        <w:ind w:firstLine="0"/>
        <w:jc w:val="both"/>
        <w:rPr>
          <w:rFonts w:ascii="Arial" w:eastAsia="Times New Roman" w:hAnsi="Arial" w:cs="B Nazanin"/>
          <w:sz w:val="26"/>
          <w:szCs w:val="26"/>
          <w:shd w:val="clear" w:color="auto" w:fill="FDFDFE"/>
          <w:rtl/>
        </w:rPr>
      </w:pPr>
    </w:p>
    <w:p w14:paraId="09DA3B23" w14:textId="153C5CFE" w:rsidR="002764BE" w:rsidRPr="003C4C01" w:rsidRDefault="00605E6F" w:rsidP="002764BE">
      <w:pPr>
        <w:bidi/>
        <w:spacing w:after="0" w:line="240" w:lineRule="auto"/>
        <w:jc w:val="both"/>
        <w:rPr>
          <w:rFonts w:ascii="Arial" w:eastAsia="Times New Roman" w:hAnsi="Arial" w:cs="B Nazanin"/>
          <w:sz w:val="26"/>
          <w:szCs w:val="26"/>
          <w:shd w:val="clear" w:color="auto" w:fill="FDFDFE"/>
          <w:rtl/>
        </w:rPr>
      </w:pPr>
      <w:r w:rsidRPr="003C4C01">
        <w:rPr>
          <w:rStyle w:val="Strong"/>
          <w:rFonts w:hint="cs"/>
          <w:sz w:val="26"/>
          <w:szCs w:val="26"/>
          <w:rtl/>
        </w:rPr>
        <w:t xml:space="preserve">جدول </w:t>
      </w:r>
      <w:r w:rsidR="00B634E9" w:rsidRPr="003C4C01">
        <w:rPr>
          <w:rStyle w:val="Strong"/>
          <w:rFonts w:hint="cs"/>
          <w:sz w:val="26"/>
          <w:szCs w:val="26"/>
          <w:rtl/>
        </w:rPr>
        <w:t>م</w:t>
      </w:r>
      <w:r w:rsidR="002764BE" w:rsidRPr="003C4C01">
        <w:rPr>
          <w:rStyle w:val="Strong"/>
          <w:sz w:val="26"/>
          <w:szCs w:val="26"/>
          <w:rtl/>
        </w:rPr>
        <w:t>ؤلفه‌های شخصیت‌پردازی غیرمستقیم</w:t>
      </w:r>
      <w:r w:rsidR="002764BE" w:rsidRPr="003C4C01">
        <w:rPr>
          <w:sz w:val="26"/>
          <w:szCs w:val="26"/>
          <w:rtl/>
        </w:rPr>
        <w:t xml:space="preserve"> </w:t>
      </w:r>
    </w:p>
    <w:p w14:paraId="619FCEBD" w14:textId="4ACB0918" w:rsidR="008E45A5" w:rsidRPr="003C4C01" w:rsidRDefault="008E45A5" w:rsidP="00D95A37">
      <w:pPr>
        <w:bidi/>
        <w:spacing w:after="0" w:line="240" w:lineRule="auto"/>
        <w:jc w:val="both"/>
        <w:rPr>
          <w:rFonts w:ascii="Arial" w:eastAsia="Times New Roman" w:hAnsi="Arial" w:cs="B Nazanin"/>
          <w:sz w:val="26"/>
          <w:szCs w:val="26"/>
          <w:shd w:val="clear" w:color="auto" w:fill="FDFDFE"/>
          <w:rtl/>
        </w:rPr>
      </w:pPr>
    </w:p>
    <w:tbl>
      <w:tblPr>
        <w:bidiVisual/>
        <w:tblW w:w="8897" w:type="dxa"/>
        <w:tblInd w:w="1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1508"/>
        <w:gridCol w:w="2769"/>
        <w:gridCol w:w="731"/>
      </w:tblGrid>
      <w:tr w:rsidR="009E77E6" w:rsidRPr="003C4C01" w14:paraId="19AE4F5C" w14:textId="73C0F738" w:rsidTr="00854212">
        <w:trPr>
          <w:trHeight w:val="647"/>
        </w:trPr>
        <w:tc>
          <w:tcPr>
            <w:tcW w:w="3896" w:type="dxa"/>
          </w:tcPr>
          <w:p w14:paraId="6E608C84" w14:textId="4A88EB61" w:rsidR="00E57766" w:rsidRPr="003C4C01" w:rsidRDefault="00854212" w:rsidP="00AF5BA2">
            <w:pPr>
              <w:bidi/>
              <w:spacing w:after="0" w:line="240" w:lineRule="auto"/>
              <w:ind w:firstLine="0"/>
              <w:jc w:val="both"/>
              <w:rPr>
                <w:rFonts w:ascii="Arial" w:eastAsia="Times New Roman" w:hAnsi="Arial" w:cs="B Nazanin"/>
                <w:b/>
                <w:bCs/>
                <w:shd w:val="clear" w:color="auto" w:fill="FDFDFE"/>
                <w:rtl/>
              </w:rPr>
            </w:pPr>
            <w:r w:rsidRPr="003C4C01">
              <w:rPr>
                <w:b/>
                <w:bCs/>
                <w:rtl/>
              </w:rPr>
              <w:t>نمونه‌های برجسته از متن</w:t>
            </w:r>
          </w:p>
        </w:tc>
        <w:tc>
          <w:tcPr>
            <w:tcW w:w="1497" w:type="dxa"/>
          </w:tcPr>
          <w:p w14:paraId="0C5E300E" w14:textId="1AA6BA69" w:rsidR="00E57766" w:rsidRPr="003C4C01" w:rsidRDefault="00E57766">
            <w:pPr>
              <w:ind w:firstLine="0"/>
              <w:rPr>
                <w:rFonts w:ascii="Arial" w:eastAsia="Times New Roman" w:hAnsi="Arial" w:cs="B Nazanin"/>
                <w:b/>
                <w:bCs/>
                <w:shd w:val="clear" w:color="auto" w:fill="FDFDFE"/>
                <w:rtl/>
              </w:rPr>
            </w:pPr>
            <w:r w:rsidRPr="003C4C01">
              <w:rPr>
                <w:b/>
                <w:bCs/>
                <w:rtl/>
              </w:rPr>
              <w:t>بسامد</w:t>
            </w:r>
          </w:p>
          <w:p w14:paraId="749ED4FF" w14:textId="77777777" w:rsidR="00E57766" w:rsidRPr="003C4C01" w:rsidRDefault="00E57766" w:rsidP="0069182B">
            <w:pPr>
              <w:bidi/>
              <w:spacing w:after="0" w:line="240" w:lineRule="auto"/>
              <w:ind w:left="90" w:firstLine="720"/>
              <w:jc w:val="both"/>
              <w:rPr>
                <w:rFonts w:ascii="Arial" w:eastAsia="Times New Roman" w:hAnsi="Arial" w:cs="B Nazanin"/>
                <w:shd w:val="clear" w:color="auto" w:fill="FDFDFE"/>
                <w:rtl/>
              </w:rPr>
            </w:pPr>
          </w:p>
        </w:tc>
        <w:tc>
          <w:tcPr>
            <w:tcW w:w="2773" w:type="dxa"/>
          </w:tcPr>
          <w:p w14:paraId="583F35A6" w14:textId="292228FD" w:rsidR="00E57766" w:rsidRPr="003C4C01" w:rsidRDefault="00E57766">
            <w:pPr>
              <w:ind w:firstLine="0"/>
              <w:rPr>
                <w:rFonts w:ascii="Arial" w:eastAsia="Times New Roman" w:hAnsi="Arial" w:cs="B Nazanin"/>
                <w:shd w:val="clear" w:color="auto" w:fill="FDFDFE"/>
                <w:rtl/>
              </w:rPr>
            </w:pPr>
            <w:r w:rsidRPr="003C4C01">
              <w:rPr>
                <w:b/>
                <w:bCs/>
                <w:rtl/>
              </w:rPr>
              <w:t>مؤلفه شخصیت‌پردازی غیرمستقیم</w:t>
            </w:r>
          </w:p>
          <w:p w14:paraId="36AAF9D5" w14:textId="77777777" w:rsidR="00E57766" w:rsidRPr="003C4C01" w:rsidRDefault="00E57766" w:rsidP="0069182B">
            <w:pPr>
              <w:bidi/>
              <w:spacing w:after="0" w:line="240" w:lineRule="auto"/>
              <w:ind w:left="90" w:firstLine="720"/>
              <w:jc w:val="both"/>
              <w:rPr>
                <w:rFonts w:ascii="Arial" w:eastAsia="Times New Roman" w:hAnsi="Arial" w:cs="B Nazanin"/>
                <w:shd w:val="clear" w:color="auto" w:fill="FDFDFE"/>
                <w:rtl/>
              </w:rPr>
            </w:pPr>
          </w:p>
        </w:tc>
        <w:tc>
          <w:tcPr>
            <w:tcW w:w="731" w:type="dxa"/>
          </w:tcPr>
          <w:p w14:paraId="40799129" w14:textId="69835475" w:rsidR="00E57766" w:rsidRPr="003C4C01" w:rsidRDefault="00E57766">
            <w:pPr>
              <w:ind w:firstLine="0"/>
              <w:rPr>
                <w:rFonts w:ascii="Arial" w:eastAsia="Times New Roman" w:hAnsi="Arial" w:cs="B Nazanin"/>
                <w:b/>
                <w:bCs/>
                <w:shd w:val="clear" w:color="auto" w:fill="FDFDFE"/>
                <w:rtl/>
              </w:rPr>
            </w:pPr>
            <w:r w:rsidRPr="003C4C01">
              <w:rPr>
                <w:b/>
                <w:bCs/>
                <w:rtl/>
              </w:rPr>
              <w:t>ردیف</w:t>
            </w:r>
          </w:p>
          <w:p w14:paraId="4CD91EA5" w14:textId="77777777" w:rsidR="00E57766" w:rsidRPr="003C4C01" w:rsidRDefault="00E57766" w:rsidP="0069182B">
            <w:pPr>
              <w:bidi/>
              <w:spacing w:after="0" w:line="240" w:lineRule="auto"/>
              <w:ind w:left="90" w:firstLine="720"/>
              <w:jc w:val="both"/>
              <w:rPr>
                <w:rFonts w:ascii="Arial" w:eastAsia="Times New Roman" w:hAnsi="Arial" w:cs="B Nazanin"/>
                <w:shd w:val="clear" w:color="auto" w:fill="FDFDFE"/>
                <w:rtl/>
              </w:rPr>
            </w:pPr>
          </w:p>
        </w:tc>
      </w:tr>
      <w:tr w:rsidR="009E77E6" w:rsidRPr="003C4C01" w14:paraId="0DD21DF9" w14:textId="77777777" w:rsidTr="00854212">
        <w:trPr>
          <w:trHeight w:val="469"/>
        </w:trPr>
        <w:tc>
          <w:tcPr>
            <w:tcW w:w="3896" w:type="dxa"/>
          </w:tcPr>
          <w:p w14:paraId="05209A39" w14:textId="590A57E3" w:rsidR="00E57766" w:rsidRPr="003C4C01" w:rsidRDefault="00E57766" w:rsidP="0069182B">
            <w:pPr>
              <w:bidi/>
              <w:spacing w:after="0" w:line="240" w:lineRule="auto"/>
              <w:ind w:left="90" w:firstLine="720"/>
              <w:jc w:val="both"/>
              <w:rPr>
                <w:rFonts w:ascii="Arial" w:eastAsia="Times New Roman" w:hAnsi="Arial" w:cs="B Nazanin"/>
                <w:sz w:val="20"/>
                <w:szCs w:val="20"/>
                <w:shd w:val="clear" w:color="auto" w:fill="FDFDFE"/>
                <w:rtl/>
              </w:rPr>
            </w:pPr>
            <w:r w:rsidRPr="003C4C01">
              <w:rPr>
                <w:sz w:val="20"/>
                <w:szCs w:val="20"/>
                <w:rtl/>
              </w:rPr>
              <w:t>گفت‌وگوهای عامیانه با خانواده/دوستان و رسمی با مأموران؛ مثل: «موقلتولك دير بالك يا أبني» که شخصیت منتقد راوی را از زبان دیگران نشان می‌دهد</w:t>
            </w:r>
          </w:p>
        </w:tc>
        <w:tc>
          <w:tcPr>
            <w:tcW w:w="1497" w:type="dxa"/>
          </w:tcPr>
          <w:p w14:paraId="6342A3E8" w14:textId="636BCA48" w:rsidR="00E57766" w:rsidRPr="003C4C01" w:rsidRDefault="00E57766" w:rsidP="0069182B">
            <w:pPr>
              <w:bidi/>
              <w:spacing w:after="0" w:line="240" w:lineRule="auto"/>
              <w:ind w:left="90" w:firstLine="720"/>
              <w:jc w:val="both"/>
              <w:rPr>
                <w:rFonts w:ascii="Arial" w:eastAsia="Times New Roman" w:hAnsi="Arial" w:cs="B Nazanin"/>
                <w:sz w:val="20"/>
                <w:szCs w:val="20"/>
                <w:shd w:val="clear" w:color="auto" w:fill="FDFDFE"/>
                <w:rtl/>
              </w:rPr>
            </w:pPr>
            <w:r w:rsidRPr="003C4C01">
              <w:rPr>
                <w:sz w:val="20"/>
                <w:szCs w:val="20"/>
                <w:rtl/>
              </w:rPr>
              <w:t>بسیار زیاد</w:t>
            </w:r>
            <w:r w:rsidRPr="003C4C01">
              <w:rPr>
                <w:sz w:val="20"/>
                <w:szCs w:val="20"/>
              </w:rPr>
              <w:t xml:space="preserve"> (100+)</w:t>
            </w:r>
          </w:p>
        </w:tc>
        <w:tc>
          <w:tcPr>
            <w:tcW w:w="2773" w:type="dxa"/>
          </w:tcPr>
          <w:p w14:paraId="2D26FF45" w14:textId="75C62A86" w:rsidR="00E57766" w:rsidRPr="003C4C01" w:rsidRDefault="00E57766" w:rsidP="00B17BBC">
            <w:pPr>
              <w:rPr>
                <w:rFonts w:ascii="Arial" w:eastAsia="Times New Roman" w:hAnsi="Arial" w:cs="B Nazanin"/>
                <w:b/>
                <w:bCs/>
                <w:sz w:val="20"/>
                <w:szCs w:val="20"/>
                <w:shd w:val="clear" w:color="auto" w:fill="FDFDFE"/>
                <w:rtl/>
              </w:rPr>
            </w:pPr>
            <w:r w:rsidRPr="003C4C01">
              <w:rPr>
                <w:b/>
                <w:bCs/>
                <w:sz w:val="20"/>
                <w:szCs w:val="20"/>
                <w:rtl/>
              </w:rPr>
              <w:t>گفت‌وگو و لحن دیالوگ</w:t>
            </w:r>
          </w:p>
        </w:tc>
        <w:tc>
          <w:tcPr>
            <w:tcW w:w="731" w:type="dxa"/>
          </w:tcPr>
          <w:p w14:paraId="1486AE1C" w14:textId="2FBF9EEE" w:rsidR="00E57766" w:rsidRPr="003C4C01" w:rsidRDefault="00E57766" w:rsidP="00B17BBC">
            <w:pPr>
              <w:rPr>
                <w:rFonts w:ascii="Arial" w:eastAsia="Times New Roman" w:hAnsi="Arial" w:cs="B Nazanin"/>
                <w:sz w:val="20"/>
                <w:szCs w:val="20"/>
                <w:shd w:val="clear" w:color="auto" w:fill="FDFDFE"/>
                <w:rtl/>
                <w:lang w:bidi="fa-IR"/>
              </w:rPr>
            </w:pPr>
            <w:r w:rsidRPr="003C4C01">
              <w:rPr>
                <w:rFonts w:ascii="Arial" w:eastAsia="Times New Roman" w:hAnsi="Arial" w:cs="B Nazanin" w:hint="cs"/>
                <w:sz w:val="20"/>
                <w:szCs w:val="20"/>
                <w:shd w:val="clear" w:color="auto" w:fill="FDFDFE"/>
                <w:rtl/>
                <w:lang w:bidi="fa-IR"/>
              </w:rPr>
              <w:t>1</w:t>
            </w:r>
          </w:p>
        </w:tc>
      </w:tr>
      <w:tr w:rsidR="009E77E6" w:rsidRPr="003C4C01" w14:paraId="6575C452" w14:textId="77777777" w:rsidTr="00854212">
        <w:trPr>
          <w:trHeight w:val="463"/>
        </w:trPr>
        <w:tc>
          <w:tcPr>
            <w:tcW w:w="3896" w:type="dxa"/>
          </w:tcPr>
          <w:p w14:paraId="2A564259" w14:textId="1F21D06F" w:rsidR="00E57766" w:rsidRPr="003C4C01" w:rsidRDefault="00E57766" w:rsidP="0069182B">
            <w:pPr>
              <w:bidi/>
              <w:spacing w:after="0" w:line="240" w:lineRule="auto"/>
              <w:ind w:left="90" w:firstLine="720"/>
              <w:jc w:val="both"/>
              <w:rPr>
                <w:sz w:val="20"/>
                <w:szCs w:val="20"/>
                <w:rtl/>
              </w:rPr>
            </w:pPr>
            <w:r w:rsidRPr="003C4C01">
              <w:rPr>
                <w:sz w:val="20"/>
                <w:szCs w:val="20"/>
                <w:rtl/>
              </w:rPr>
              <w:lastRenderedPageBreak/>
              <w:t>تکرار «فكرت» در سراسر متن؛ مثل: «فكرت باريج وتحذيرها المستمر»  که اضطراب و عاطفه را نشان می‌دهد</w:t>
            </w:r>
          </w:p>
        </w:tc>
        <w:tc>
          <w:tcPr>
            <w:tcW w:w="1497" w:type="dxa"/>
          </w:tcPr>
          <w:p w14:paraId="4A3C0EBF" w14:textId="5991CAE1" w:rsidR="00E57766" w:rsidRPr="003C4C01" w:rsidRDefault="00E57766" w:rsidP="0069182B">
            <w:pPr>
              <w:bidi/>
              <w:spacing w:after="0" w:line="240" w:lineRule="auto"/>
              <w:ind w:left="90" w:firstLine="720"/>
              <w:jc w:val="both"/>
              <w:rPr>
                <w:sz w:val="20"/>
                <w:szCs w:val="20"/>
                <w:rtl/>
              </w:rPr>
            </w:pPr>
            <w:r w:rsidRPr="003C4C01">
              <w:rPr>
                <w:sz w:val="20"/>
                <w:szCs w:val="20"/>
                <w:rtl/>
              </w:rPr>
              <w:t>بسیار زیاد</w:t>
            </w:r>
            <w:r w:rsidRPr="003C4C01">
              <w:rPr>
                <w:sz w:val="20"/>
                <w:szCs w:val="20"/>
              </w:rPr>
              <w:t xml:space="preserve"> (80+)</w:t>
            </w:r>
          </w:p>
        </w:tc>
        <w:tc>
          <w:tcPr>
            <w:tcW w:w="2773" w:type="dxa"/>
          </w:tcPr>
          <w:p w14:paraId="7D0E9AFC" w14:textId="1CD722A3" w:rsidR="00E57766" w:rsidRPr="003C4C01" w:rsidRDefault="00E57766" w:rsidP="0069182B">
            <w:pPr>
              <w:bidi/>
              <w:spacing w:after="0" w:line="240" w:lineRule="auto"/>
              <w:ind w:left="90" w:firstLine="720"/>
              <w:jc w:val="both"/>
              <w:rPr>
                <w:b/>
                <w:bCs/>
                <w:sz w:val="20"/>
                <w:szCs w:val="20"/>
                <w:rtl/>
              </w:rPr>
            </w:pPr>
            <w:r w:rsidRPr="003C4C01">
              <w:rPr>
                <w:b/>
                <w:bCs/>
                <w:sz w:val="20"/>
                <w:szCs w:val="20"/>
                <w:rtl/>
              </w:rPr>
              <w:t>افکار و مونولوگ درونی</w:t>
            </w:r>
          </w:p>
        </w:tc>
        <w:tc>
          <w:tcPr>
            <w:tcW w:w="731" w:type="dxa"/>
          </w:tcPr>
          <w:p w14:paraId="345CC170" w14:textId="0369E02E" w:rsidR="00E57766" w:rsidRPr="003C4C01" w:rsidRDefault="00E57766" w:rsidP="00B17BBC">
            <w:pPr>
              <w:rPr>
                <w:rFonts w:ascii="Arial" w:eastAsia="Times New Roman" w:hAnsi="Arial" w:cs="B Nazanin"/>
                <w:sz w:val="20"/>
                <w:szCs w:val="20"/>
                <w:shd w:val="clear" w:color="auto" w:fill="FDFDFE"/>
                <w:rtl/>
                <w:lang w:bidi="fa-IR"/>
              </w:rPr>
            </w:pPr>
            <w:r w:rsidRPr="003C4C01">
              <w:rPr>
                <w:rFonts w:ascii="Arial" w:eastAsia="Times New Roman" w:hAnsi="Arial" w:cs="B Nazanin" w:hint="cs"/>
                <w:sz w:val="20"/>
                <w:szCs w:val="20"/>
                <w:shd w:val="clear" w:color="auto" w:fill="FDFDFE"/>
                <w:rtl/>
                <w:lang w:bidi="fa-IR"/>
              </w:rPr>
              <w:t>2</w:t>
            </w:r>
          </w:p>
        </w:tc>
      </w:tr>
      <w:tr w:rsidR="009E77E6" w:rsidRPr="003C4C01" w14:paraId="451EE12F" w14:textId="77777777" w:rsidTr="00854212">
        <w:trPr>
          <w:trHeight w:val="454"/>
        </w:trPr>
        <w:tc>
          <w:tcPr>
            <w:tcW w:w="3896" w:type="dxa"/>
          </w:tcPr>
          <w:p w14:paraId="1C62EDC1" w14:textId="4D94F9E5" w:rsidR="00E57766" w:rsidRPr="003C4C01" w:rsidRDefault="00E57766" w:rsidP="0069182B">
            <w:pPr>
              <w:bidi/>
              <w:spacing w:after="0" w:line="240" w:lineRule="auto"/>
              <w:ind w:left="90" w:firstLine="720"/>
              <w:jc w:val="both"/>
              <w:rPr>
                <w:sz w:val="20"/>
                <w:szCs w:val="20"/>
                <w:rtl/>
              </w:rPr>
            </w:pPr>
            <w:r w:rsidRPr="003C4C01">
              <w:rPr>
                <w:sz w:val="20"/>
                <w:szCs w:val="20"/>
              </w:rPr>
              <w:t>«</w:t>
            </w:r>
            <w:r w:rsidRPr="003C4C01">
              <w:rPr>
                <w:sz w:val="20"/>
                <w:szCs w:val="20"/>
                <w:rtl/>
              </w:rPr>
              <w:t>شعرت بالذعر الحقيقي» «شعرت بالغيرة» که آسیب‌پذیری و حسادت را غیرمستقیم می‌سازد</w:t>
            </w:r>
          </w:p>
        </w:tc>
        <w:tc>
          <w:tcPr>
            <w:tcW w:w="1497" w:type="dxa"/>
          </w:tcPr>
          <w:p w14:paraId="1A47B991" w14:textId="319C5D13" w:rsidR="00E57766" w:rsidRPr="003C4C01" w:rsidRDefault="00E57766" w:rsidP="0069182B">
            <w:pPr>
              <w:bidi/>
              <w:spacing w:after="0" w:line="240" w:lineRule="auto"/>
              <w:ind w:left="90" w:firstLine="720"/>
              <w:jc w:val="both"/>
              <w:rPr>
                <w:sz w:val="20"/>
                <w:szCs w:val="20"/>
                <w:rtl/>
              </w:rPr>
            </w:pPr>
            <w:r w:rsidRPr="003C4C01">
              <w:rPr>
                <w:sz w:val="20"/>
                <w:szCs w:val="20"/>
                <w:rtl/>
              </w:rPr>
              <w:t>زیاد</w:t>
            </w:r>
            <w:r w:rsidRPr="003C4C01">
              <w:rPr>
                <w:sz w:val="20"/>
                <w:szCs w:val="20"/>
              </w:rPr>
              <w:t xml:space="preserve"> (60+)</w:t>
            </w:r>
          </w:p>
        </w:tc>
        <w:tc>
          <w:tcPr>
            <w:tcW w:w="2773" w:type="dxa"/>
          </w:tcPr>
          <w:p w14:paraId="4CA6A8D8" w14:textId="6F2AE1DC" w:rsidR="00E57766" w:rsidRPr="003C4C01" w:rsidRDefault="00E57766" w:rsidP="0069182B">
            <w:pPr>
              <w:bidi/>
              <w:spacing w:after="0" w:line="240" w:lineRule="auto"/>
              <w:ind w:left="90" w:firstLine="720"/>
              <w:jc w:val="both"/>
              <w:rPr>
                <w:sz w:val="20"/>
                <w:szCs w:val="20"/>
                <w:rtl/>
              </w:rPr>
            </w:pPr>
            <w:r w:rsidRPr="003C4C01">
              <w:rPr>
                <w:rStyle w:val="Strong"/>
                <w:sz w:val="20"/>
                <w:szCs w:val="20"/>
                <w:rtl/>
              </w:rPr>
              <w:t>احساسات و واکنش‌های عاطفی</w:t>
            </w:r>
          </w:p>
        </w:tc>
        <w:tc>
          <w:tcPr>
            <w:tcW w:w="731" w:type="dxa"/>
          </w:tcPr>
          <w:p w14:paraId="30A85703" w14:textId="4CB1B2C6" w:rsidR="00E57766" w:rsidRPr="003C4C01" w:rsidRDefault="00E57766" w:rsidP="00B17BBC">
            <w:pPr>
              <w:rPr>
                <w:rFonts w:ascii="Arial" w:eastAsia="Times New Roman" w:hAnsi="Arial" w:cs="B Nazanin"/>
                <w:sz w:val="20"/>
                <w:szCs w:val="20"/>
                <w:shd w:val="clear" w:color="auto" w:fill="FDFDFE"/>
                <w:rtl/>
                <w:lang w:bidi="fa-IR"/>
              </w:rPr>
            </w:pPr>
            <w:r w:rsidRPr="003C4C01">
              <w:rPr>
                <w:rFonts w:ascii="Arial" w:eastAsia="Times New Roman" w:hAnsi="Arial" w:cs="B Nazanin" w:hint="cs"/>
                <w:sz w:val="20"/>
                <w:szCs w:val="20"/>
                <w:shd w:val="clear" w:color="auto" w:fill="FDFDFE"/>
                <w:rtl/>
                <w:lang w:bidi="fa-IR"/>
              </w:rPr>
              <w:t>3</w:t>
            </w:r>
          </w:p>
        </w:tc>
      </w:tr>
      <w:tr w:rsidR="009E77E6" w:rsidRPr="003C4C01" w14:paraId="3B115DFC" w14:textId="77777777" w:rsidTr="00854212">
        <w:trPr>
          <w:trHeight w:val="516"/>
        </w:trPr>
        <w:tc>
          <w:tcPr>
            <w:tcW w:w="3896" w:type="dxa"/>
          </w:tcPr>
          <w:p w14:paraId="183AD09C" w14:textId="18CEFC83" w:rsidR="00E57766" w:rsidRPr="003C4C01" w:rsidRDefault="00AF5BA2" w:rsidP="0069182B">
            <w:pPr>
              <w:bidi/>
              <w:spacing w:after="0" w:line="240" w:lineRule="auto"/>
              <w:ind w:left="90" w:firstLine="720"/>
              <w:jc w:val="both"/>
              <w:rPr>
                <w:sz w:val="20"/>
                <w:szCs w:val="20"/>
              </w:rPr>
            </w:pPr>
            <w:r w:rsidRPr="003C4C01">
              <w:rPr>
                <w:rFonts w:hint="cs"/>
                <w:sz w:val="20"/>
                <w:szCs w:val="20"/>
                <w:rtl/>
                <w:lang w:bidi="fa-IR"/>
              </w:rPr>
              <w:t>«</w:t>
            </w:r>
            <w:r w:rsidR="00E57766" w:rsidRPr="003C4C01">
              <w:rPr>
                <w:sz w:val="20"/>
                <w:szCs w:val="20"/>
                <w:rtl/>
              </w:rPr>
              <w:t>انحنيت لأداعب النهر»، صحنه‌های خشونت فیزیکی که شخصیت شاعرانه و قربانی بودن را نشان می‌دهد</w:t>
            </w:r>
          </w:p>
        </w:tc>
        <w:tc>
          <w:tcPr>
            <w:tcW w:w="1497" w:type="dxa"/>
          </w:tcPr>
          <w:p w14:paraId="2361A340" w14:textId="20394BFC" w:rsidR="00E57766" w:rsidRPr="003C4C01" w:rsidRDefault="00E57766" w:rsidP="0069182B">
            <w:pPr>
              <w:bidi/>
              <w:spacing w:after="0" w:line="240" w:lineRule="auto"/>
              <w:ind w:left="90" w:firstLine="720"/>
              <w:jc w:val="both"/>
              <w:rPr>
                <w:sz w:val="20"/>
                <w:szCs w:val="20"/>
                <w:rtl/>
              </w:rPr>
            </w:pPr>
            <w:r w:rsidRPr="003C4C01">
              <w:rPr>
                <w:sz w:val="20"/>
                <w:szCs w:val="20"/>
                <w:rtl/>
              </w:rPr>
              <w:t>زیاد</w:t>
            </w:r>
            <w:r w:rsidRPr="003C4C01">
              <w:rPr>
                <w:sz w:val="20"/>
                <w:szCs w:val="20"/>
              </w:rPr>
              <w:t xml:space="preserve"> (50+)</w:t>
            </w:r>
          </w:p>
        </w:tc>
        <w:tc>
          <w:tcPr>
            <w:tcW w:w="2773" w:type="dxa"/>
          </w:tcPr>
          <w:p w14:paraId="73C09907" w14:textId="45EA14D5" w:rsidR="00E57766" w:rsidRPr="003C4C01" w:rsidRDefault="00E57766" w:rsidP="0069182B">
            <w:pPr>
              <w:bidi/>
              <w:spacing w:after="0" w:line="240" w:lineRule="auto"/>
              <w:ind w:left="90" w:firstLine="720"/>
              <w:jc w:val="both"/>
              <w:rPr>
                <w:rStyle w:val="Strong"/>
                <w:sz w:val="20"/>
                <w:szCs w:val="20"/>
                <w:rtl/>
              </w:rPr>
            </w:pPr>
            <w:r w:rsidRPr="003C4C01">
              <w:rPr>
                <w:rStyle w:val="Strong"/>
                <w:sz w:val="20"/>
                <w:szCs w:val="20"/>
                <w:rtl/>
              </w:rPr>
              <w:t>کنش‌ها و رفتارهای فیزیکی</w:t>
            </w:r>
          </w:p>
        </w:tc>
        <w:tc>
          <w:tcPr>
            <w:tcW w:w="731" w:type="dxa"/>
          </w:tcPr>
          <w:p w14:paraId="3EBB8606" w14:textId="244F632A" w:rsidR="00E57766" w:rsidRPr="003C4C01" w:rsidRDefault="00E57766" w:rsidP="00B17BBC">
            <w:pPr>
              <w:rPr>
                <w:rFonts w:ascii="Arial" w:eastAsia="Times New Roman" w:hAnsi="Arial" w:cs="B Nazanin"/>
                <w:sz w:val="20"/>
                <w:szCs w:val="20"/>
                <w:shd w:val="clear" w:color="auto" w:fill="FDFDFE"/>
                <w:rtl/>
                <w:lang w:bidi="fa-IR"/>
              </w:rPr>
            </w:pPr>
            <w:r w:rsidRPr="003C4C01">
              <w:rPr>
                <w:rFonts w:ascii="Arial" w:eastAsia="Times New Roman" w:hAnsi="Arial" w:cs="B Nazanin" w:hint="cs"/>
                <w:sz w:val="20"/>
                <w:szCs w:val="20"/>
                <w:shd w:val="clear" w:color="auto" w:fill="FDFDFE"/>
                <w:rtl/>
                <w:lang w:bidi="fa-IR"/>
              </w:rPr>
              <w:t>4</w:t>
            </w:r>
          </w:p>
        </w:tc>
      </w:tr>
      <w:tr w:rsidR="009E77E6" w:rsidRPr="003C4C01" w14:paraId="2A699B10" w14:textId="77777777" w:rsidTr="00854212">
        <w:trPr>
          <w:trHeight w:val="547"/>
        </w:trPr>
        <w:tc>
          <w:tcPr>
            <w:tcW w:w="3896" w:type="dxa"/>
          </w:tcPr>
          <w:p w14:paraId="0D7474F4" w14:textId="57B9DA65" w:rsidR="00E57766" w:rsidRPr="003C4C01" w:rsidRDefault="00E57766" w:rsidP="0069182B">
            <w:pPr>
              <w:bidi/>
              <w:spacing w:after="0" w:line="240" w:lineRule="auto"/>
              <w:ind w:left="90" w:firstLine="720"/>
              <w:jc w:val="both"/>
              <w:rPr>
                <w:sz w:val="20"/>
                <w:szCs w:val="20"/>
              </w:rPr>
            </w:pPr>
            <w:r w:rsidRPr="003C4C01">
              <w:rPr>
                <w:sz w:val="20"/>
                <w:szCs w:val="20"/>
                <w:rtl/>
              </w:rPr>
              <w:t>نگاه حسی به جزئیات بدن و لباس: «نهداها الكمثريان» که شخصیت شهوانی/زیباشناس راوی را می‌سازد</w:t>
            </w:r>
          </w:p>
        </w:tc>
        <w:tc>
          <w:tcPr>
            <w:tcW w:w="1497" w:type="dxa"/>
          </w:tcPr>
          <w:p w14:paraId="47B764BF" w14:textId="1C6C4BF0" w:rsidR="00E57766" w:rsidRPr="003C4C01" w:rsidRDefault="00E57766" w:rsidP="0069182B">
            <w:pPr>
              <w:bidi/>
              <w:spacing w:after="0" w:line="240" w:lineRule="auto"/>
              <w:ind w:left="90" w:firstLine="720"/>
              <w:jc w:val="both"/>
              <w:rPr>
                <w:sz w:val="20"/>
                <w:szCs w:val="20"/>
                <w:rtl/>
              </w:rPr>
            </w:pPr>
            <w:r w:rsidRPr="003C4C01">
              <w:rPr>
                <w:sz w:val="20"/>
                <w:szCs w:val="20"/>
                <w:rtl/>
              </w:rPr>
              <w:t>متوسط</w:t>
            </w:r>
            <w:r w:rsidRPr="003C4C01">
              <w:rPr>
                <w:sz w:val="20"/>
                <w:szCs w:val="20"/>
              </w:rPr>
              <w:t xml:space="preserve"> (30+)</w:t>
            </w:r>
          </w:p>
        </w:tc>
        <w:tc>
          <w:tcPr>
            <w:tcW w:w="2773" w:type="dxa"/>
          </w:tcPr>
          <w:p w14:paraId="61A0BE63" w14:textId="79026EB7" w:rsidR="00E57766" w:rsidRPr="003C4C01" w:rsidRDefault="00E57766" w:rsidP="0069182B">
            <w:pPr>
              <w:bidi/>
              <w:spacing w:after="0" w:line="240" w:lineRule="auto"/>
              <w:ind w:left="90" w:firstLine="720"/>
              <w:jc w:val="both"/>
              <w:rPr>
                <w:rStyle w:val="Strong"/>
                <w:b w:val="0"/>
                <w:bCs w:val="0"/>
                <w:sz w:val="20"/>
                <w:szCs w:val="20"/>
                <w:rtl/>
              </w:rPr>
            </w:pPr>
            <w:r w:rsidRPr="003C4C01">
              <w:rPr>
                <w:b/>
                <w:bCs/>
                <w:sz w:val="20"/>
                <w:szCs w:val="20"/>
                <w:rtl/>
              </w:rPr>
              <w:t>توصیف ظاهری با زاویه‌دید راوی</w:t>
            </w:r>
          </w:p>
        </w:tc>
        <w:tc>
          <w:tcPr>
            <w:tcW w:w="731" w:type="dxa"/>
          </w:tcPr>
          <w:p w14:paraId="6EB4D559" w14:textId="306E85A9" w:rsidR="00E57766" w:rsidRPr="003C4C01" w:rsidRDefault="00E57766" w:rsidP="00B17BBC">
            <w:pPr>
              <w:rPr>
                <w:rFonts w:ascii="Arial" w:eastAsia="Times New Roman" w:hAnsi="Arial" w:cs="B Nazanin"/>
                <w:sz w:val="20"/>
                <w:szCs w:val="20"/>
                <w:shd w:val="clear" w:color="auto" w:fill="FDFDFE"/>
                <w:rtl/>
                <w:lang w:bidi="fa-IR"/>
              </w:rPr>
            </w:pPr>
            <w:r w:rsidRPr="003C4C01">
              <w:rPr>
                <w:rFonts w:ascii="Arial" w:eastAsia="Times New Roman" w:hAnsi="Arial" w:cs="B Nazanin" w:hint="cs"/>
                <w:sz w:val="20"/>
                <w:szCs w:val="20"/>
                <w:shd w:val="clear" w:color="auto" w:fill="FDFDFE"/>
                <w:rtl/>
                <w:lang w:bidi="fa-IR"/>
              </w:rPr>
              <w:t>5</w:t>
            </w:r>
          </w:p>
        </w:tc>
      </w:tr>
      <w:tr w:rsidR="009E77E6" w:rsidRPr="003C4C01" w14:paraId="3CE6E3F1" w14:textId="77777777" w:rsidTr="00854212">
        <w:trPr>
          <w:trHeight w:val="454"/>
        </w:trPr>
        <w:tc>
          <w:tcPr>
            <w:tcW w:w="3896" w:type="dxa"/>
          </w:tcPr>
          <w:p w14:paraId="74677DE5" w14:textId="28172F50" w:rsidR="00E57766" w:rsidRPr="003C4C01" w:rsidRDefault="00E57766" w:rsidP="0069182B">
            <w:pPr>
              <w:bidi/>
              <w:spacing w:after="0" w:line="240" w:lineRule="auto"/>
              <w:ind w:left="90" w:firstLine="720"/>
              <w:jc w:val="both"/>
              <w:rPr>
                <w:sz w:val="20"/>
                <w:szCs w:val="20"/>
                <w:rtl/>
              </w:rPr>
            </w:pPr>
            <w:r w:rsidRPr="003C4C01">
              <w:rPr>
                <w:sz w:val="20"/>
                <w:szCs w:val="20"/>
                <w:rtl/>
              </w:rPr>
              <w:t>طعنه به شعارهای حزب و «صورة القائد» که موضع سیاسی منتقدانه را بدون بیانیه مستقیم نشان می‌دهد</w:t>
            </w:r>
          </w:p>
        </w:tc>
        <w:tc>
          <w:tcPr>
            <w:tcW w:w="1497" w:type="dxa"/>
          </w:tcPr>
          <w:p w14:paraId="4155BEF7" w14:textId="39EF3DFD" w:rsidR="00E57766" w:rsidRPr="003C4C01" w:rsidRDefault="00E57766" w:rsidP="0069182B">
            <w:pPr>
              <w:bidi/>
              <w:spacing w:after="0" w:line="240" w:lineRule="auto"/>
              <w:ind w:left="90" w:firstLine="720"/>
              <w:jc w:val="both"/>
              <w:rPr>
                <w:sz w:val="20"/>
                <w:szCs w:val="20"/>
                <w:rtl/>
              </w:rPr>
            </w:pPr>
            <w:r w:rsidRPr="003C4C01">
              <w:rPr>
                <w:sz w:val="20"/>
                <w:szCs w:val="20"/>
                <w:rtl/>
              </w:rPr>
              <w:t>متوسط</w:t>
            </w:r>
            <w:r w:rsidRPr="003C4C01">
              <w:rPr>
                <w:sz w:val="20"/>
                <w:szCs w:val="20"/>
              </w:rPr>
              <w:t xml:space="preserve"> (25+)</w:t>
            </w:r>
          </w:p>
        </w:tc>
        <w:tc>
          <w:tcPr>
            <w:tcW w:w="2773" w:type="dxa"/>
          </w:tcPr>
          <w:p w14:paraId="118BDE7A" w14:textId="34DDB16C" w:rsidR="00E57766" w:rsidRPr="003C4C01" w:rsidRDefault="00E57766" w:rsidP="0069182B">
            <w:pPr>
              <w:bidi/>
              <w:spacing w:after="0" w:line="240" w:lineRule="auto"/>
              <w:ind w:left="90" w:firstLine="720"/>
              <w:jc w:val="both"/>
              <w:rPr>
                <w:sz w:val="20"/>
                <w:szCs w:val="20"/>
                <w:rtl/>
              </w:rPr>
            </w:pPr>
            <w:r w:rsidRPr="003C4C01">
              <w:rPr>
                <w:rStyle w:val="Strong"/>
                <w:sz w:val="20"/>
                <w:szCs w:val="20"/>
                <w:rtl/>
              </w:rPr>
              <w:t>لحن روایی و طنز/کنایه</w:t>
            </w:r>
          </w:p>
        </w:tc>
        <w:tc>
          <w:tcPr>
            <w:tcW w:w="731" w:type="dxa"/>
          </w:tcPr>
          <w:p w14:paraId="3DE2B281" w14:textId="00C36FAB" w:rsidR="00E57766" w:rsidRPr="003C4C01" w:rsidRDefault="00E57766" w:rsidP="00B17BBC">
            <w:pPr>
              <w:rPr>
                <w:rFonts w:ascii="Arial" w:eastAsia="Times New Roman" w:hAnsi="Arial" w:cs="B Nazanin"/>
                <w:sz w:val="20"/>
                <w:szCs w:val="20"/>
                <w:shd w:val="clear" w:color="auto" w:fill="FDFDFE"/>
                <w:rtl/>
                <w:lang w:bidi="fa-IR"/>
              </w:rPr>
            </w:pPr>
            <w:r w:rsidRPr="003C4C01">
              <w:rPr>
                <w:rFonts w:ascii="Arial" w:eastAsia="Times New Roman" w:hAnsi="Arial" w:cs="B Nazanin" w:hint="cs"/>
                <w:sz w:val="20"/>
                <w:szCs w:val="20"/>
                <w:shd w:val="clear" w:color="auto" w:fill="FDFDFE"/>
                <w:rtl/>
                <w:lang w:bidi="fa-IR"/>
              </w:rPr>
              <w:t>6</w:t>
            </w:r>
          </w:p>
        </w:tc>
      </w:tr>
      <w:tr w:rsidR="009E77E6" w:rsidRPr="003C4C01" w14:paraId="256255B4" w14:textId="77777777" w:rsidTr="00854212">
        <w:trPr>
          <w:trHeight w:val="463"/>
        </w:trPr>
        <w:tc>
          <w:tcPr>
            <w:tcW w:w="3896" w:type="dxa"/>
          </w:tcPr>
          <w:p w14:paraId="0054D52E" w14:textId="0FFC465C" w:rsidR="00E57766" w:rsidRPr="003C4C01" w:rsidRDefault="00E57766" w:rsidP="0069182B">
            <w:pPr>
              <w:bidi/>
              <w:spacing w:after="0" w:line="240" w:lineRule="auto"/>
              <w:ind w:left="90" w:firstLine="720"/>
              <w:jc w:val="both"/>
              <w:rPr>
                <w:sz w:val="20"/>
                <w:szCs w:val="20"/>
                <w:rtl/>
              </w:rPr>
            </w:pPr>
            <w:r w:rsidRPr="003C4C01">
              <w:rPr>
                <w:sz w:val="20"/>
                <w:szCs w:val="20"/>
                <w:rtl/>
              </w:rPr>
              <w:t>سرزنش خانواده، تحقیر مأموران «ماكو جارة… متصيرون أوأدم!» که جایگاه اجتماعی و سیاسی راوی را می‌سازد</w:t>
            </w:r>
          </w:p>
        </w:tc>
        <w:tc>
          <w:tcPr>
            <w:tcW w:w="1497" w:type="dxa"/>
          </w:tcPr>
          <w:p w14:paraId="5182E362" w14:textId="5F32DDA7" w:rsidR="00E57766" w:rsidRPr="003C4C01" w:rsidRDefault="00E57766" w:rsidP="0069182B">
            <w:pPr>
              <w:bidi/>
              <w:spacing w:after="0" w:line="240" w:lineRule="auto"/>
              <w:ind w:left="90" w:firstLine="720"/>
              <w:jc w:val="both"/>
              <w:rPr>
                <w:sz w:val="20"/>
                <w:szCs w:val="20"/>
                <w:rtl/>
              </w:rPr>
            </w:pPr>
            <w:r w:rsidRPr="003C4C01">
              <w:rPr>
                <w:sz w:val="20"/>
                <w:szCs w:val="20"/>
                <w:rtl/>
              </w:rPr>
              <w:t>متوسط</w:t>
            </w:r>
            <w:r w:rsidRPr="003C4C01">
              <w:rPr>
                <w:sz w:val="20"/>
                <w:szCs w:val="20"/>
              </w:rPr>
              <w:t xml:space="preserve"> (20+)</w:t>
            </w:r>
          </w:p>
        </w:tc>
        <w:tc>
          <w:tcPr>
            <w:tcW w:w="2773" w:type="dxa"/>
          </w:tcPr>
          <w:p w14:paraId="2559FDBF" w14:textId="43FFD9A0" w:rsidR="00E57766" w:rsidRPr="003C4C01" w:rsidRDefault="00E57766" w:rsidP="0069182B">
            <w:pPr>
              <w:bidi/>
              <w:spacing w:after="0" w:line="240" w:lineRule="auto"/>
              <w:ind w:left="90" w:firstLine="720"/>
              <w:jc w:val="both"/>
              <w:rPr>
                <w:rStyle w:val="Strong"/>
                <w:sz w:val="20"/>
                <w:szCs w:val="20"/>
                <w:rtl/>
              </w:rPr>
            </w:pPr>
            <w:r w:rsidRPr="003C4C01">
              <w:rPr>
                <w:rStyle w:val="Strong"/>
                <w:sz w:val="20"/>
                <w:szCs w:val="20"/>
                <w:rtl/>
              </w:rPr>
              <w:t>واکنش دیگران به شخصیت</w:t>
            </w:r>
          </w:p>
        </w:tc>
        <w:tc>
          <w:tcPr>
            <w:tcW w:w="731" w:type="dxa"/>
          </w:tcPr>
          <w:p w14:paraId="086853C5" w14:textId="4350E219" w:rsidR="00E57766" w:rsidRPr="003C4C01" w:rsidRDefault="00E57766" w:rsidP="00B17BBC">
            <w:pPr>
              <w:rPr>
                <w:rFonts w:ascii="Arial" w:eastAsia="Times New Roman" w:hAnsi="Arial" w:cs="B Nazanin"/>
                <w:sz w:val="20"/>
                <w:szCs w:val="20"/>
                <w:shd w:val="clear" w:color="auto" w:fill="FDFDFE"/>
                <w:rtl/>
                <w:lang w:bidi="fa-IR"/>
              </w:rPr>
            </w:pPr>
            <w:r w:rsidRPr="003C4C01">
              <w:rPr>
                <w:rFonts w:ascii="Arial" w:eastAsia="Times New Roman" w:hAnsi="Arial" w:cs="B Nazanin" w:hint="cs"/>
                <w:sz w:val="20"/>
                <w:szCs w:val="20"/>
                <w:shd w:val="clear" w:color="auto" w:fill="FDFDFE"/>
                <w:rtl/>
                <w:lang w:bidi="fa-IR"/>
              </w:rPr>
              <w:t>7</w:t>
            </w:r>
          </w:p>
        </w:tc>
      </w:tr>
      <w:tr w:rsidR="009E77E6" w:rsidRPr="003C4C01" w14:paraId="3FD04AE3" w14:textId="77777777" w:rsidTr="00854212">
        <w:trPr>
          <w:trHeight w:val="825"/>
        </w:trPr>
        <w:tc>
          <w:tcPr>
            <w:tcW w:w="3896" w:type="dxa"/>
          </w:tcPr>
          <w:p w14:paraId="29641548" w14:textId="737BC4F9" w:rsidR="00E57766" w:rsidRPr="003C4C01" w:rsidRDefault="005734BA" w:rsidP="0069182B">
            <w:pPr>
              <w:bidi/>
              <w:spacing w:after="0" w:line="240" w:lineRule="auto"/>
              <w:ind w:left="90" w:firstLine="720"/>
              <w:jc w:val="both"/>
              <w:rPr>
                <w:sz w:val="20"/>
                <w:szCs w:val="20"/>
                <w:rtl/>
              </w:rPr>
            </w:pPr>
            <w:r w:rsidRPr="003C4C01">
              <w:rPr>
                <w:rFonts w:hint="cs"/>
                <w:sz w:val="20"/>
                <w:szCs w:val="20"/>
                <w:rtl/>
              </w:rPr>
              <w:t>ی</w:t>
            </w:r>
            <w:r w:rsidR="00E57766" w:rsidRPr="003C4C01">
              <w:rPr>
                <w:sz w:val="20"/>
                <w:szCs w:val="20"/>
                <w:rtl/>
              </w:rPr>
              <w:t>ادآوری دوست بیمار فلاح که وفاداری و حساسیت عاطفی را نشان می‌دهد</w:t>
            </w:r>
          </w:p>
          <w:p w14:paraId="06EC0D7D" w14:textId="43E7AE36" w:rsidR="00E57766" w:rsidRPr="003C4C01" w:rsidRDefault="00E57766" w:rsidP="00E57766">
            <w:pPr>
              <w:bidi/>
              <w:ind w:firstLine="0"/>
              <w:rPr>
                <w:sz w:val="20"/>
                <w:szCs w:val="20"/>
                <w:rtl/>
              </w:rPr>
            </w:pPr>
          </w:p>
        </w:tc>
        <w:tc>
          <w:tcPr>
            <w:tcW w:w="1497" w:type="dxa"/>
          </w:tcPr>
          <w:p w14:paraId="3CA2118F" w14:textId="77777777" w:rsidR="00E57766" w:rsidRPr="003C4C01" w:rsidRDefault="00E57766" w:rsidP="0069182B">
            <w:pPr>
              <w:bidi/>
              <w:spacing w:after="0" w:line="240" w:lineRule="auto"/>
              <w:ind w:left="90" w:firstLine="720"/>
              <w:jc w:val="both"/>
              <w:rPr>
                <w:sz w:val="20"/>
                <w:szCs w:val="20"/>
              </w:rPr>
            </w:pPr>
            <w:r w:rsidRPr="003C4C01">
              <w:rPr>
                <w:sz w:val="20"/>
                <w:szCs w:val="20"/>
                <w:rtl/>
              </w:rPr>
              <w:t>متوسط</w:t>
            </w:r>
            <w:r w:rsidRPr="003C4C01">
              <w:rPr>
                <w:sz w:val="20"/>
                <w:szCs w:val="20"/>
              </w:rPr>
              <w:t xml:space="preserve"> (15+)</w:t>
            </w:r>
          </w:p>
          <w:p w14:paraId="28CE3992" w14:textId="6A1AA576" w:rsidR="00AF5BA2" w:rsidRPr="003C4C01" w:rsidRDefault="00E57766" w:rsidP="004A3A08">
            <w:pPr>
              <w:tabs>
                <w:tab w:val="left" w:pos="1250"/>
              </w:tabs>
              <w:bidi/>
              <w:rPr>
                <w:sz w:val="20"/>
                <w:szCs w:val="20"/>
                <w:rtl/>
              </w:rPr>
            </w:pPr>
            <w:r w:rsidRPr="003C4C01">
              <w:rPr>
                <w:sz w:val="20"/>
                <w:szCs w:val="20"/>
                <w:rtl/>
              </w:rPr>
              <w:tab/>
            </w:r>
          </w:p>
        </w:tc>
        <w:tc>
          <w:tcPr>
            <w:tcW w:w="2773" w:type="dxa"/>
          </w:tcPr>
          <w:p w14:paraId="0A83629F" w14:textId="19D6370A" w:rsidR="00E57766" w:rsidRPr="003C4C01" w:rsidRDefault="00E57766" w:rsidP="0069182B">
            <w:pPr>
              <w:bidi/>
              <w:spacing w:after="0" w:line="240" w:lineRule="auto"/>
              <w:ind w:left="90" w:firstLine="720"/>
              <w:jc w:val="both"/>
              <w:rPr>
                <w:rStyle w:val="Strong"/>
                <w:b w:val="0"/>
                <w:bCs w:val="0"/>
                <w:sz w:val="20"/>
                <w:szCs w:val="20"/>
                <w:rtl/>
              </w:rPr>
            </w:pPr>
            <w:r w:rsidRPr="003C4C01">
              <w:rPr>
                <w:b/>
                <w:bCs/>
                <w:sz w:val="20"/>
                <w:szCs w:val="20"/>
                <w:rtl/>
              </w:rPr>
              <w:t>خاطرات و فلاش‌بک</w:t>
            </w:r>
          </w:p>
        </w:tc>
        <w:tc>
          <w:tcPr>
            <w:tcW w:w="731" w:type="dxa"/>
          </w:tcPr>
          <w:p w14:paraId="6D6B134C" w14:textId="34D5BF1B" w:rsidR="00E57766" w:rsidRPr="003C4C01" w:rsidRDefault="00E57766" w:rsidP="00B17BBC">
            <w:pPr>
              <w:rPr>
                <w:rFonts w:ascii="Arial" w:eastAsia="Times New Roman" w:hAnsi="Arial" w:cs="B Nazanin"/>
                <w:sz w:val="20"/>
                <w:szCs w:val="20"/>
                <w:shd w:val="clear" w:color="auto" w:fill="FDFDFE"/>
                <w:rtl/>
                <w:lang w:bidi="fa-IR"/>
              </w:rPr>
            </w:pPr>
            <w:r w:rsidRPr="003C4C01">
              <w:rPr>
                <w:rFonts w:ascii="Arial" w:eastAsia="Times New Roman" w:hAnsi="Arial" w:cs="B Nazanin" w:hint="cs"/>
                <w:sz w:val="20"/>
                <w:szCs w:val="20"/>
                <w:shd w:val="clear" w:color="auto" w:fill="FDFDFE"/>
                <w:rtl/>
                <w:lang w:bidi="fa-IR"/>
              </w:rPr>
              <w:t>8</w:t>
            </w:r>
          </w:p>
        </w:tc>
      </w:tr>
    </w:tbl>
    <w:p w14:paraId="662DEDA1" w14:textId="238BF10F" w:rsidR="004726D6" w:rsidRPr="003C4C01" w:rsidRDefault="004726D6" w:rsidP="00796FD8">
      <w:pPr>
        <w:bidi/>
        <w:spacing w:after="0" w:line="240" w:lineRule="auto"/>
        <w:ind w:firstLine="0"/>
        <w:jc w:val="both"/>
        <w:rPr>
          <w:rFonts w:ascii="Arial" w:eastAsia="Times New Roman" w:hAnsi="Arial" w:cs="B Nazanin"/>
          <w:sz w:val="20"/>
          <w:szCs w:val="20"/>
          <w:shd w:val="clear" w:color="auto" w:fill="FDFDFE"/>
          <w:rtl/>
        </w:rPr>
      </w:pPr>
    </w:p>
    <w:p w14:paraId="4AAB9A99" w14:textId="3456CABB" w:rsidR="00B167B2" w:rsidRPr="003C4C01" w:rsidRDefault="00B167B2" w:rsidP="00B167B2">
      <w:pPr>
        <w:bidi/>
        <w:spacing w:after="0" w:line="240" w:lineRule="auto"/>
        <w:ind w:firstLine="0"/>
        <w:jc w:val="both"/>
        <w:rPr>
          <w:rFonts w:ascii="Arial" w:eastAsia="Times New Roman" w:hAnsi="Arial" w:cs="B Nazanin"/>
          <w:sz w:val="26"/>
          <w:szCs w:val="26"/>
          <w:shd w:val="clear" w:color="auto" w:fill="FDFDFE"/>
          <w:rtl/>
        </w:rPr>
      </w:pPr>
    </w:p>
    <w:p w14:paraId="00AC3809" w14:textId="69EE6B69" w:rsidR="00B167B2" w:rsidRPr="003C4C01" w:rsidRDefault="00B167B2" w:rsidP="00B167B2">
      <w:pPr>
        <w:bidi/>
        <w:spacing w:after="0" w:line="240" w:lineRule="auto"/>
        <w:ind w:firstLine="0"/>
        <w:jc w:val="both"/>
        <w:rPr>
          <w:rFonts w:ascii="Arial" w:eastAsia="Times New Roman" w:hAnsi="Arial" w:cs="B Nazanin"/>
          <w:sz w:val="26"/>
          <w:szCs w:val="26"/>
          <w:shd w:val="clear" w:color="auto" w:fill="FDFDFE"/>
          <w:rtl/>
        </w:rPr>
      </w:pPr>
    </w:p>
    <w:p w14:paraId="7A9B998C" w14:textId="3E5E8592" w:rsidR="00B167B2" w:rsidRPr="003C4C01" w:rsidRDefault="00B167B2" w:rsidP="00B167B2">
      <w:pPr>
        <w:bidi/>
        <w:spacing w:after="0" w:line="240" w:lineRule="auto"/>
        <w:ind w:firstLine="0"/>
        <w:jc w:val="both"/>
        <w:rPr>
          <w:rFonts w:ascii="Arial" w:eastAsia="Times New Roman" w:hAnsi="Arial" w:cs="B Nazanin"/>
          <w:sz w:val="26"/>
          <w:szCs w:val="26"/>
          <w:shd w:val="clear" w:color="auto" w:fill="FDFDFE"/>
          <w:rtl/>
        </w:rPr>
      </w:pPr>
    </w:p>
    <w:p w14:paraId="4B3719AA" w14:textId="1BE0709E" w:rsidR="00B167B2" w:rsidRPr="003C4C01" w:rsidRDefault="00B167B2" w:rsidP="00B167B2">
      <w:pPr>
        <w:bidi/>
        <w:spacing w:after="0" w:line="240" w:lineRule="auto"/>
        <w:ind w:firstLine="0"/>
        <w:jc w:val="both"/>
        <w:rPr>
          <w:rFonts w:ascii="Arial" w:eastAsia="Times New Roman" w:hAnsi="Arial" w:cs="B Nazanin"/>
          <w:sz w:val="26"/>
          <w:szCs w:val="26"/>
          <w:shd w:val="clear" w:color="auto" w:fill="FDFDFE"/>
          <w:rtl/>
        </w:rPr>
      </w:pPr>
    </w:p>
    <w:p w14:paraId="0C4D196B" w14:textId="04D4E44F" w:rsidR="00B167B2" w:rsidRPr="003C4C01" w:rsidRDefault="00B167B2" w:rsidP="00B167B2">
      <w:pPr>
        <w:bidi/>
        <w:spacing w:after="0" w:line="240" w:lineRule="auto"/>
        <w:ind w:firstLine="0"/>
        <w:jc w:val="both"/>
        <w:rPr>
          <w:rFonts w:ascii="Arial" w:eastAsia="Times New Roman" w:hAnsi="Arial" w:cs="B Nazanin"/>
          <w:sz w:val="26"/>
          <w:szCs w:val="26"/>
          <w:shd w:val="clear" w:color="auto" w:fill="FDFDFE"/>
          <w:rtl/>
        </w:rPr>
      </w:pPr>
    </w:p>
    <w:p w14:paraId="76475448" w14:textId="29794718" w:rsidR="00B167B2" w:rsidRPr="003C4C01" w:rsidRDefault="00B167B2" w:rsidP="00B167B2">
      <w:pPr>
        <w:bidi/>
        <w:spacing w:after="0" w:line="240" w:lineRule="auto"/>
        <w:ind w:firstLine="0"/>
        <w:jc w:val="both"/>
        <w:rPr>
          <w:rFonts w:ascii="Arial" w:eastAsia="Times New Roman" w:hAnsi="Arial" w:cs="B Nazanin"/>
          <w:sz w:val="26"/>
          <w:szCs w:val="26"/>
          <w:shd w:val="clear" w:color="auto" w:fill="FDFDFE"/>
          <w:rtl/>
        </w:rPr>
      </w:pPr>
    </w:p>
    <w:p w14:paraId="2CA91DCA" w14:textId="6AFCA33C" w:rsidR="00B167B2" w:rsidRPr="003C4C01" w:rsidRDefault="00B167B2" w:rsidP="00B167B2">
      <w:pPr>
        <w:bidi/>
        <w:spacing w:after="0" w:line="240" w:lineRule="auto"/>
        <w:ind w:firstLine="0"/>
        <w:jc w:val="both"/>
        <w:rPr>
          <w:rFonts w:ascii="Arial" w:eastAsia="Times New Roman" w:hAnsi="Arial" w:cs="B Nazanin"/>
          <w:sz w:val="26"/>
          <w:szCs w:val="26"/>
          <w:shd w:val="clear" w:color="auto" w:fill="FDFDFE"/>
          <w:rtl/>
        </w:rPr>
      </w:pPr>
    </w:p>
    <w:p w14:paraId="790F2B8E" w14:textId="5606E30A" w:rsidR="00E57766" w:rsidRPr="003C4C01" w:rsidRDefault="00E57766" w:rsidP="00E57766">
      <w:pPr>
        <w:bidi/>
        <w:spacing w:after="0" w:line="240" w:lineRule="auto"/>
        <w:ind w:firstLine="0"/>
        <w:jc w:val="both"/>
        <w:rPr>
          <w:rFonts w:ascii="Arial" w:eastAsia="Times New Roman" w:hAnsi="Arial" w:cs="B Nazanin"/>
          <w:sz w:val="26"/>
          <w:szCs w:val="26"/>
          <w:shd w:val="clear" w:color="auto" w:fill="FDFDFE"/>
          <w:rtl/>
        </w:rPr>
      </w:pPr>
    </w:p>
    <w:p w14:paraId="6140EB98" w14:textId="129B14D1" w:rsidR="00E57766" w:rsidRPr="003C4C01" w:rsidRDefault="00E57766" w:rsidP="00E57766">
      <w:pPr>
        <w:bidi/>
        <w:spacing w:after="0" w:line="240" w:lineRule="auto"/>
        <w:ind w:firstLine="0"/>
        <w:jc w:val="both"/>
        <w:rPr>
          <w:rFonts w:ascii="Arial" w:eastAsia="Times New Roman" w:hAnsi="Arial" w:cs="B Nazanin"/>
          <w:sz w:val="26"/>
          <w:szCs w:val="26"/>
          <w:shd w:val="clear" w:color="auto" w:fill="FDFDFE"/>
          <w:rtl/>
        </w:rPr>
      </w:pPr>
    </w:p>
    <w:p w14:paraId="04852146" w14:textId="751BECBB" w:rsidR="002764BE" w:rsidRPr="003C4C01" w:rsidRDefault="002764BE" w:rsidP="002764BE">
      <w:pPr>
        <w:bidi/>
        <w:spacing w:after="0" w:line="240" w:lineRule="auto"/>
        <w:ind w:firstLine="0"/>
        <w:jc w:val="both"/>
        <w:rPr>
          <w:rFonts w:ascii="Arial" w:eastAsia="Times New Roman" w:hAnsi="Arial" w:cs="B Nazanin"/>
          <w:sz w:val="26"/>
          <w:szCs w:val="26"/>
          <w:shd w:val="clear" w:color="auto" w:fill="FDFDFE"/>
          <w:rtl/>
        </w:rPr>
      </w:pPr>
    </w:p>
    <w:p w14:paraId="4B55CB34" w14:textId="35615ABD" w:rsidR="00C725AF" w:rsidRPr="003C4C01" w:rsidRDefault="00C725AF" w:rsidP="00C725AF">
      <w:pPr>
        <w:bidi/>
        <w:spacing w:after="0" w:line="240" w:lineRule="auto"/>
        <w:ind w:firstLine="0"/>
        <w:jc w:val="both"/>
        <w:rPr>
          <w:rFonts w:ascii="Arial" w:eastAsia="Times New Roman" w:hAnsi="Arial" w:cs="B Nazanin"/>
          <w:sz w:val="26"/>
          <w:szCs w:val="26"/>
          <w:shd w:val="clear" w:color="auto" w:fill="FDFDFE"/>
          <w:rtl/>
        </w:rPr>
      </w:pPr>
    </w:p>
    <w:p w14:paraId="72E2DE1F" w14:textId="047046D3" w:rsidR="00C725AF" w:rsidRPr="003C4C01" w:rsidRDefault="00C725AF" w:rsidP="00C725AF">
      <w:pPr>
        <w:bidi/>
        <w:spacing w:after="0" w:line="240" w:lineRule="auto"/>
        <w:ind w:firstLine="0"/>
        <w:jc w:val="both"/>
        <w:rPr>
          <w:rFonts w:ascii="Arial" w:eastAsia="Times New Roman" w:hAnsi="Arial" w:cs="B Nazanin"/>
          <w:sz w:val="26"/>
          <w:szCs w:val="26"/>
          <w:shd w:val="clear" w:color="auto" w:fill="FDFDFE"/>
          <w:rtl/>
        </w:rPr>
      </w:pPr>
    </w:p>
    <w:p w14:paraId="6259ADFE" w14:textId="77777777" w:rsidR="00C725AF" w:rsidRPr="003C4C01" w:rsidRDefault="00C725AF" w:rsidP="00C725AF">
      <w:pPr>
        <w:bidi/>
        <w:spacing w:after="0" w:line="240" w:lineRule="auto"/>
        <w:ind w:firstLine="0"/>
        <w:jc w:val="both"/>
        <w:rPr>
          <w:rFonts w:ascii="Arial" w:eastAsia="Times New Roman" w:hAnsi="Arial" w:cs="B Nazanin"/>
          <w:sz w:val="26"/>
          <w:szCs w:val="26"/>
          <w:shd w:val="clear" w:color="auto" w:fill="FDFDFE"/>
          <w:rtl/>
        </w:rPr>
      </w:pPr>
    </w:p>
    <w:p w14:paraId="02C2438A" w14:textId="71A5B4B6" w:rsidR="002764BE" w:rsidRPr="003C4C01" w:rsidRDefault="002764BE" w:rsidP="002764BE">
      <w:pPr>
        <w:bidi/>
        <w:spacing w:after="0" w:line="240" w:lineRule="auto"/>
        <w:ind w:firstLine="0"/>
        <w:jc w:val="both"/>
        <w:rPr>
          <w:rFonts w:ascii="Arial" w:eastAsia="Times New Roman" w:hAnsi="Arial" w:cs="B Nazanin"/>
          <w:sz w:val="26"/>
          <w:szCs w:val="26"/>
          <w:shd w:val="clear" w:color="auto" w:fill="FDFDFE"/>
          <w:rtl/>
        </w:rPr>
      </w:pPr>
    </w:p>
    <w:p w14:paraId="7D129111" w14:textId="4C54401F" w:rsidR="002764BE" w:rsidRPr="003C4C01" w:rsidRDefault="002764BE" w:rsidP="002764BE">
      <w:pPr>
        <w:bidi/>
        <w:spacing w:after="0" w:line="240" w:lineRule="auto"/>
        <w:ind w:firstLine="0"/>
        <w:jc w:val="both"/>
        <w:rPr>
          <w:rFonts w:ascii="Arial" w:eastAsia="Times New Roman" w:hAnsi="Arial" w:cs="B Nazanin"/>
          <w:sz w:val="26"/>
          <w:szCs w:val="26"/>
          <w:shd w:val="clear" w:color="auto" w:fill="FDFDFE"/>
          <w:rtl/>
        </w:rPr>
      </w:pPr>
    </w:p>
    <w:p w14:paraId="572CC458" w14:textId="788A666B" w:rsidR="002764BE" w:rsidRPr="003C4C01" w:rsidRDefault="002764BE" w:rsidP="002764BE">
      <w:pPr>
        <w:bidi/>
        <w:spacing w:after="0" w:line="240" w:lineRule="auto"/>
        <w:ind w:firstLine="0"/>
        <w:jc w:val="both"/>
        <w:rPr>
          <w:rFonts w:ascii="Arial" w:eastAsia="Times New Roman" w:hAnsi="Arial" w:cs="B Nazanin"/>
          <w:b/>
          <w:bCs/>
          <w:sz w:val="26"/>
          <w:szCs w:val="26"/>
          <w:shd w:val="clear" w:color="auto" w:fill="FDFDFE"/>
          <w:rtl/>
        </w:rPr>
      </w:pPr>
      <w:r w:rsidRPr="003C4C01">
        <w:rPr>
          <w:b/>
          <w:bCs/>
          <w:sz w:val="26"/>
          <w:szCs w:val="26"/>
          <w:rtl/>
        </w:rPr>
        <w:t>جدول نظام گذرایی بر اساس چارچوب پاول سیمپسون</w:t>
      </w:r>
    </w:p>
    <w:p w14:paraId="6D3A1382" w14:textId="680B517E" w:rsidR="00B167B2" w:rsidRPr="003C4C01" w:rsidRDefault="00B167B2" w:rsidP="00B167B2">
      <w:pPr>
        <w:bidi/>
        <w:spacing w:after="0" w:line="240" w:lineRule="auto"/>
        <w:ind w:firstLine="0"/>
        <w:jc w:val="both"/>
        <w:rPr>
          <w:rFonts w:ascii="Arial" w:eastAsia="Times New Roman" w:hAnsi="Arial" w:cs="B Nazanin"/>
          <w:sz w:val="26"/>
          <w:szCs w:val="26"/>
          <w:shd w:val="clear" w:color="auto" w:fill="FDFDFE"/>
          <w:rtl/>
        </w:rPr>
      </w:pPr>
    </w:p>
    <w:tbl>
      <w:tblPr>
        <w:bidiVisual/>
        <w:tblW w:w="8768"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6"/>
        <w:gridCol w:w="2961"/>
        <w:gridCol w:w="985"/>
        <w:gridCol w:w="1656"/>
      </w:tblGrid>
      <w:tr w:rsidR="00B756CC" w:rsidRPr="003C4C01" w14:paraId="716F1EB0" w14:textId="4B313DE2" w:rsidTr="00E57766">
        <w:trPr>
          <w:trHeight w:val="660"/>
        </w:trPr>
        <w:tc>
          <w:tcPr>
            <w:tcW w:w="3166" w:type="dxa"/>
          </w:tcPr>
          <w:p w14:paraId="65B96CDD" w14:textId="446962B3" w:rsidR="00B756CC" w:rsidRPr="003C4C01" w:rsidRDefault="00DE6544" w:rsidP="00B167B2">
            <w:pPr>
              <w:bidi/>
              <w:spacing w:after="0" w:line="240" w:lineRule="auto"/>
              <w:ind w:firstLine="0"/>
              <w:jc w:val="both"/>
              <w:rPr>
                <w:rFonts w:ascii="Arial" w:eastAsia="Times New Roman" w:hAnsi="Arial" w:cs="B Nazanin"/>
                <w:shd w:val="clear" w:color="auto" w:fill="FDFDFE"/>
                <w:rtl/>
              </w:rPr>
            </w:pPr>
            <w:r w:rsidRPr="003C4C01">
              <w:rPr>
                <w:b/>
                <w:bCs/>
                <w:rtl/>
              </w:rPr>
              <w:t>تحلیل کوتاه</w:t>
            </w:r>
            <w:r w:rsidRPr="003C4C01">
              <w:rPr>
                <w:rFonts w:hint="cs"/>
                <w:b/>
                <w:bCs/>
                <w:rtl/>
              </w:rPr>
              <w:t xml:space="preserve"> </w:t>
            </w:r>
            <w:r w:rsidRPr="003C4C01">
              <w:rPr>
                <w:b/>
                <w:bCs/>
                <w:rtl/>
              </w:rPr>
              <w:t>(نقش درشخصیت‌پردازی</w:t>
            </w:r>
            <w:r w:rsidRPr="003C4C01">
              <w:rPr>
                <w:rFonts w:hint="cs"/>
                <w:rtl/>
              </w:rPr>
              <w:t>)</w:t>
            </w:r>
          </w:p>
        </w:tc>
        <w:tc>
          <w:tcPr>
            <w:tcW w:w="2961" w:type="dxa"/>
          </w:tcPr>
          <w:p w14:paraId="73F9E829" w14:textId="296FCEDE" w:rsidR="00B756CC" w:rsidRPr="003C4C01" w:rsidRDefault="00DE6544" w:rsidP="00B167B2">
            <w:pPr>
              <w:bidi/>
              <w:spacing w:after="0" w:line="240" w:lineRule="auto"/>
              <w:ind w:firstLine="0"/>
              <w:jc w:val="both"/>
              <w:rPr>
                <w:rFonts w:ascii="Arial" w:eastAsia="Times New Roman" w:hAnsi="Arial" w:cs="B Nazanin"/>
                <w:b/>
                <w:bCs/>
                <w:shd w:val="clear" w:color="auto" w:fill="FDFDFE"/>
                <w:rtl/>
              </w:rPr>
            </w:pPr>
            <w:r w:rsidRPr="003C4C01">
              <w:rPr>
                <w:b/>
                <w:bCs/>
                <w:rtl/>
              </w:rPr>
              <w:t>نمونه‌های برجسته از متن</w:t>
            </w:r>
          </w:p>
        </w:tc>
        <w:tc>
          <w:tcPr>
            <w:tcW w:w="985" w:type="dxa"/>
          </w:tcPr>
          <w:p w14:paraId="08135DAF" w14:textId="3A78DDD9" w:rsidR="00B756CC" w:rsidRPr="003C4C01" w:rsidRDefault="00DE6544" w:rsidP="00B167B2">
            <w:pPr>
              <w:bidi/>
              <w:spacing w:after="0" w:line="240" w:lineRule="auto"/>
              <w:ind w:firstLine="0"/>
              <w:jc w:val="both"/>
              <w:rPr>
                <w:rFonts w:ascii="Arial" w:eastAsia="Times New Roman" w:hAnsi="Arial" w:cs="B Nazanin"/>
                <w:b/>
                <w:bCs/>
                <w:shd w:val="clear" w:color="auto" w:fill="FDFDFE"/>
                <w:rtl/>
              </w:rPr>
            </w:pPr>
            <w:r w:rsidRPr="003C4C01">
              <w:rPr>
                <w:b/>
                <w:bCs/>
                <w:rtl/>
              </w:rPr>
              <w:t>بسامد</w:t>
            </w:r>
            <w:r w:rsidRPr="003C4C01">
              <w:rPr>
                <w:rFonts w:hint="cs"/>
                <w:b/>
                <w:bCs/>
                <w:rtl/>
              </w:rPr>
              <w:t xml:space="preserve"> تقریبی</w:t>
            </w:r>
          </w:p>
        </w:tc>
        <w:tc>
          <w:tcPr>
            <w:tcW w:w="1656" w:type="dxa"/>
          </w:tcPr>
          <w:p w14:paraId="3B1FF745" w14:textId="18ED8389" w:rsidR="00B756CC" w:rsidRPr="003C4C01" w:rsidRDefault="00DE6544" w:rsidP="00B167B2">
            <w:pPr>
              <w:bidi/>
              <w:spacing w:after="0" w:line="240" w:lineRule="auto"/>
              <w:ind w:firstLine="0"/>
              <w:jc w:val="both"/>
              <w:rPr>
                <w:rFonts w:ascii="Arial" w:eastAsia="Times New Roman" w:hAnsi="Arial" w:cs="B Nazanin"/>
                <w:b/>
                <w:bCs/>
                <w:shd w:val="clear" w:color="auto" w:fill="FDFDFE"/>
                <w:rtl/>
                <w:lang w:bidi="fa-IR"/>
              </w:rPr>
            </w:pPr>
            <w:r w:rsidRPr="003C4C01">
              <w:rPr>
                <w:rFonts w:ascii="Arial" w:eastAsia="Times New Roman" w:hAnsi="Arial" w:cs="B Nazanin" w:hint="cs"/>
                <w:b/>
                <w:bCs/>
                <w:shd w:val="clear" w:color="auto" w:fill="FDFDFE"/>
                <w:rtl/>
                <w:lang w:bidi="fa-IR"/>
              </w:rPr>
              <w:t xml:space="preserve">نوع فرایند گذرایی </w:t>
            </w:r>
          </w:p>
        </w:tc>
      </w:tr>
      <w:tr w:rsidR="00B756CC" w:rsidRPr="003C4C01" w14:paraId="75AE8D33" w14:textId="77777777" w:rsidTr="00E57766">
        <w:trPr>
          <w:trHeight w:val="3095"/>
        </w:trPr>
        <w:tc>
          <w:tcPr>
            <w:tcW w:w="3166" w:type="dxa"/>
          </w:tcPr>
          <w:p w14:paraId="4664DFC7" w14:textId="7B5E5725" w:rsidR="00B756CC" w:rsidRPr="003C4C01" w:rsidRDefault="00331CF5" w:rsidP="00B167B2">
            <w:pPr>
              <w:bidi/>
              <w:spacing w:after="0" w:line="240" w:lineRule="auto"/>
              <w:ind w:firstLine="0"/>
              <w:jc w:val="both"/>
              <w:rPr>
                <w:rFonts w:ascii="Arial" w:eastAsia="Times New Roman" w:hAnsi="Arial" w:cs="B Nazanin"/>
                <w:sz w:val="20"/>
                <w:szCs w:val="20"/>
                <w:shd w:val="clear" w:color="auto" w:fill="FDFDFE"/>
                <w:rtl/>
              </w:rPr>
            </w:pPr>
            <w:r w:rsidRPr="003C4C01">
              <w:rPr>
                <w:sz w:val="20"/>
                <w:szCs w:val="20"/>
                <w:rtl/>
              </w:rPr>
              <w:lastRenderedPageBreak/>
              <w:t>این فرایندها بخش عمده‌ای از شخصیت‌پردازی راوی را تشکیل می‌دهند، با تأکید بر درون‌نگری، عاطفی بودن، اضطراب، و تعارضات درونی او</w:t>
            </w:r>
            <w:r w:rsidRPr="003C4C01">
              <w:rPr>
                <w:sz w:val="20"/>
                <w:szCs w:val="20"/>
              </w:rPr>
              <w:t>.</w:t>
            </w:r>
          </w:p>
        </w:tc>
        <w:tc>
          <w:tcPr>
            <w:tcW w:w="2961" w:type="dxa"/>
          </w:tcPr>
          <w:p w14:paraId="26E9AB63" w14:textId="7E2C601F" w:rsidR="00B756CC" w:rsidRPr="003C4C01" w:rsidRDefault="00331CF5" w:rsidP="00B167B2">
            <w:pPr>
              <w:bidi/>
              <w:spacing w:after="0" w:line="240" w:lineRule="auto"/>
              <w:ind w:firstLine="0"/>
              <w:jc w:val="both"/>
              <w:rPr>
                <w:rFonts w:ascii="Arial" w:eastAsia="Times New Roman" w:hAnsi="Arial" w:cs="B Nazanin"/>
                <w:sz w:val="20"/>
                <w:szCs w:val="20"/>
                <w:shd w:val="clear" w:color="auto" w:fill="FDFDFE"/>
                <w:rtl/>
              </w:rPr>
            </w:pPr>
            <w:r w:rsidRPr="003C4C01">
              <w:rPr>
                <w:rFonts w:hint="cs"/>
                <w:sz w:val="20"/>
                <w:szCs w:val="20"/>
                <w:rtl/>
              </w:rPr>
              <w:t>«</w:t>
            </w:r>
            <w:r w:rsidRPr="003C4C01">
              <w:rPr>
                <w:sz w:val="20"/>
                <w:szCs w:val="20"/>
                <w:rtl/>
              </w:rPr>
              <w:t>فكرت كثيراً باحتمال وقوعها»</w:t>
            </w:r>
            <w:r w:rsidRPr="003C4C01">
              <w:rPr>
                <w:rFonts w:hint="cs"/>
                <w:sz w:val="20"/>
                <w:szCs w:val="20"/>
                <w:rtl/>
              </w:rPr>
              <w:t>:</w:t>
            </w:r>
            <w:r w:rsidRPr="003C4C01">
              <w:rPr>
                <w:sz w:val="20"/>
                <w:szCs w:val="20"/>
                <w:rtl/>
              </w:rPr>
              <w:t xml:space="preserve"> اندیشیدن به خطر، نشان‌دهنده اضطراب و هوشیاری راوی</w:t>
            </w:r>
            <w:r w:rsidRPr="003C4C01">
              <w:rPr>
                <w:sz w:val="20"/>
                <w:szCs w:val="20"/>
              </w:rPr>
              <w:t xml:space="preserve"> «</w:t>
            </w:r>
            <w:r w:rsidRPr="003C4C01">
              <w:rPr>
                <w:sz w:val="20"/>
                <w:szCs w:val="20"/>
                <w:rtl/>
              </w:rPr>
              <w:t>فكرت باريج وتحذيرها المستمر لي وجدتي وصلواتها…» تداعی عواطف و دلبستگی‌ها در لحظه اضطراب</w:t>
            </w:r>
            <w:r w:rsidRPr="003C4C01">
              <w:rPr>
                <w:sz w:val="20"/>
                <w:szCs w:val="20"/>
              </w:rPr>
              <w:t xml:space="preserve"> - «</w:t>
            </w:r>
            <w:r w:rsidRPr="003C4C01">
              <w:rPr>
                <w:sz w:val="20"/>
                <w:szCs w:val="20"/>
                <w:rtl/>
              </w:rPr>
              <w:t>كانت أول مرة أشعر فيها بالذعر الحقيقي.»: بیان مستقیم حس ترس، نشان‌دهنده آسیب‌پذیری راوی</w:t>
            </w:r>
            <w:r w:rsidRPr="003C4C01">
              <w:rPr>
                <w:sz w:val="20"/>
                <w:szCs w:val="20"/>
              </w:rPr>
              <w:t>. «</w:t>
            </w:r>
            <w:r w:rsidRPr="003C4C01">
              <w:rPr>
                <w:sz w:val="20"/>
                <w:szCs w:val="20"/>
                <w:rtl/>
              </w:rPr>
              <w:t>شعرت بالغيرة منه، واكتشفت ذلك…»: بازنمایی و آگاهی از حسادت، نشان‌دهنده خودآگاهی راوی</w:t>
            </w:r>
            <w:r w:rsidRPr="003C4C01">
              <w:rPr>
                <w:rFonts w:hint="cs"/>
                <w:sz w:val="20"/>
                <w:szCs w:val="20"/>
                <w:rtl/>
              </w:rPr>
              <w:t xml:space="preserve"> </w:t>
            </w:r>
            <w:r w:rsidRPr="003C4C01">
              <w:rPr>
                <w:sz w:val="20"/>
                <w:szCs w:val="20"/>
              </w:rPr>
              <w:t>«</w:t>
            </w:r>
            <w:r w:rsidRPr="003C4C01">
              <w:rPr>
                <w:sz w:val="20"/>
                <w:szCs w:val="20"/>
                <w:rtl/>
              </w:rPr>
              <w:t>فكرت أنها قد تلتفت وتصفعني…» کشمکش درونی بین میل و ترس</w:t>
            </w:r>
            <w:r w:rsidRPr="003C4C01">
              <w:rPr>
                <w:sz w:val="20"/>
                <w:szCs w:val="20"/>
              </w:rPr>
              <w:t>.</w:t>
            </w:r>
          </w:p>
        </w:tc>
        <w:tc>
          <w:tcPr>
            <w:tcW w:w="985" w:type="dxa"/>
          </w:tcPr>
          <w:p w14:paraId="6D60C37D" w14:textId="1C6E4E56" w:rsidR="00B756CC" w:rsidRPr="003C4C01" w:rsidRDefault="00331CF5" w:rsidP="00B167B2">
            <w:pPr>
              <w:bidi/>
              <w:spacing w:after="0" w:line="240" w:lineRule="auto"/>
              <w:ind w:firstLine="0"/>
              <w:jc w:val="both"/>
              <w:rPr>
                <w:rFonts w:ascii="Arial" w:eastAsia="Times New Roman" w:hAnsi="Arial" w:cs="B Nazanin"/>
                <w:sz w:val="20"/>
                <w:szCs w:val="20"/>
                <w:shd w:val="clear" w:color="auto" w:fill="FDFDFE"/>
                <w:rtl/>
              </w:rPr>
            </w:pPr>
            <w:r w:rsidRPr="003C4C01">
              <w:rPr>
                <w:sz w:val="20"/>
                <w:szCs w:val="20"/>
                <w:rtl/>
              </w:rPr>
              <w:t>بسیار زیاد (بیش از 100 مورد)</w:t>
            </w:r>
          </w:p>
        </w:tc>
        <w:tc>
          <w:tcPr>
            <w:tcW w:w="1656" w:type="dxa"/>
          </w:tcPr>
          <w:p w14:paraId="34387A09" w14:textId="177B6B25" w:rsidR="00331CF5" w:rsidRPr="003C4C01" w:rsidRDefault="00135670" w:rsidP="00135670">
            <w:pPr>
              <w:bidi/>
              <w:spacing w:after="0" w:line="240" w:lineRule="auto"/>
              <w:ind w:firstLine="0"/>
              <w:jc w:val="both"/>
              <w:rPr>
                <w:rFonts w:ascii="Arial" w:eastAsia="Times New Roman" w:hAnsi="Arial" w:cs="B Nazanin"/>
                <w:b/>
                <w:bCs/>
                <w:sz w:val="20"/>
                <w:szCs w:val="20"/>
                <w:rtl/>
                <w:lang w:bidi="fa-IR"/>
              </w:rPr>
            </w:pPr>
            <w:r w:rsidRPr="003C4C01">
              <w:rPr>
                <w:rStyle w:val="Strong"/>
                <w:rFonts w:hint="cs"/>
                <w:sz w:val="20"/>
                <w:szCs w:val="20"/>
                <w:rtl/>
              </w:rPr>
              <w:t>1</w:t>
            </w:r>
            <w:r w:rsidRPr="003C4C01">
              <w:rPr>
                <w:rStyle w:val="Strong"/>
                <w:rFonts w:hint="cs"/>
                <w:rtl/>
              </w:rPr>
              <w:t>.</w:t>
            </w:r>
            <w:r w:rsidR="00331CF5" w:rsidRPr="003C4C01">
              <w:rPr>
                <w:rStyle w:val="Strong"/>
                <w:sz w:val="20"/>
                <w:szCs w:val="20"/>
                <w:rtl/>
              </w:rPr>
              <w:t>فرآیندهای ذهنی</w:t>
            </w:r>
            <w:r w:rsidR="00331CF5" w:rsidRPr="003C4C01">
              <w:rPr>
                <w:rStyle w:val="Strong"/>
                <w:sz w:val="20"/>
                <w:szCs w:val="20"/>
              </w:rPr>
              <w:t xml:space="preserve"> </w:t>
            </w:r>
          </w:p>
        </w:tc>
      </w:tr>
      <w:tr w:rsidR="00932556" w:rsidRPr="003C4C01" w14:paraId="24EB75BF" w14:textId="77777777" w:rsidTr="002764BE">
        <w:trPr>
          <w:trHeight w:val="2600"/>
        </w:trPr>
        <w:tc>
          <w:tcPr>
            <w:tcW w:w="3166" w:type="dxa"/>
          </w:tcPr>
          <w:p w14:paraId="2F727CF6" w14:textId="77777777" w:rsidR="00575935" w:rsidRPr="003C4C01" w:rsidRDefault="00575935" w:rsidP="00B167B2">
            <w:pPr>
              <w:bidi/>
              <w:spacing w:after="0" w:line="240" w:lineRule="auto"/>
              <w:jc w:val="both"/>
              <w:rPr>
                <w:sz w:val="20"/>
                <w:szCs w:val="20"/>
                <w:rtl/>
              </w:rPr>
            </w:pPr>
            <w:r w:rsidRPr="003C4C01">
              <w:rPr>
                <w:sz w:val="20"/>
                <w:szCs w:val="20"/>
                <w:rtl/>
              </w:rPr>
              <w:t>نشان‌دهنده کنش‌های شخصیت‌ها در دنیای فیزیکی، از جمله خشونت، حرکت، و رفتارهای روزمره است. نقش راوی به عنوان قربانی خشونت یا کنشگر در تعاملات فیزیکی</w:t>
            </w:r>
          </w:p>
          <w:p w14:paraId="27A0DB39" w14:textId="77777777" w:rsidR="00575935" w:rsidRPr="003C4C01" w:rsidRDefault="00575935" w:rsidP="00575935">
            <w:pPr>
              <w:bidi/>
              <w:spacing w:after="0" w:line="240" w:lineRule="auto"/>
              <w:jc w:val="both"/>
              <w:rPr>
                <w:sz w:val="20"/>
                <w:szCs w:val="20"/>
                <w:rtl/>
              </w:rPr>
            </w:pPr>
          </w:p>
          <w:p w14:paraId="5D56519B" w14:textId="77777777" w:rsidR="00575935" w:rsidRPr="003C4C01" w:rsidRDefault="00575935" w:rsidP="00575935">
            <w:pPr>
              <w:bidi/>
              <w:spacing w:after="0" w:line="240" w:lineRule="auto"/>
              <w:jc w:val="both"/>
              <w:rPr>
                <w:sz w:val="20"/>
                <w:szCs w:val="20"/>
                <w:rtl/>
              </w:rPr>
            </w:pPr>
          </w:p>
          <w:p w14:paraId="46E2FC02" w14:textId="77777777" w:rsidR="00575935" w:rsidRPr="003C4C01" w:rsidRDefault="00575935" w:rsidP="00575935">
            <w:pPr>
              <w:bidi/>
              <w:spacing w:after="0" w:line="240" w:lineRule="auto"/>
              <w:jc w:val="both"/>
              <w:rPr>
                <w:sz w:val="20"/>
                <w:szCs w:val="20"/>
                <w:rtl/>
              </w:rPr>
            </w:pPr>
          </w:p>
          <w:p w14:paraId="2110CA86" w14:textId="77777777" w:rsidR="00575935" w:rsidRPr="003C4C01" w:rsidRDefault="00575935" w:rsidP="00575935">
            <w:pPr>
              <w:bidi/>
              <w:spacing w:after="0" w:line="240" w:lineRule="auto"/>
              <w:jc w:val="both"/>
              <w:rPr>
                <w:sz w:val="20"/>
                <w:szCs w:val="20"/>
                <w:rtl/>
              </w:rPr>
            </w:pPr>
          </w:p>
          <w:p w14:paraId="694620CC" w14:textId="77777777" w:rsidR="00575935" w:rsidRPr="003C4C01" w:rsidRDefault="00575935" w:rsidP="00575935">
            <w:pPr>
              <w:bidi/>
              <w:spacing w:after="0" w:line="240" w:lineRule="auto"/>
              <w:jc w:val="both"/>
              <w:rPr>
                <w:sz w:val="20"/>
                <w:szCs w:val="20"/>
                <w:rtl/>
              </w:rPr>
            </w:pPr>
          </w:p>
          <w:p w14:paraId="0321B2C5" w14:textId="77777777" w:rsidR="00932556" w:rsidRPr="003C4C01" w:rsidRDefault="00932556" w:rsidP="00575935">
            <w:pPr>
              <w:bidi/>
              <w:spacing w:after="0" w:line="240" w:lineRule="auto"/>
              <w:jc w:val="both"/>
              <w:rPr>
                <w:sz w:val="20"/>
                <w:szCs w:val="20"/>
                <w:rtl/>
              </w:rPr>
            </w:pPr>
          </w:p>
          <w:p w14:paraId="4A08FCE6" w14:textId="4412976E" w:rsidR="00575935" w:rsidRPr="003C4C01" w:rsidRDefault="00575935" w:rsidP="00575935">
            <w:pPr>
              <w:bidi/>
              <w:rPr>
                <w:sz w:val="20"/>
                <w:szCs w:val="20"/>
                <w:rtl/>
              </w:rPr>
            </w:pPr>
          </w:p>
        </w:tc>
        <w:tc>
          <w:tcPr>
            <w:tcW w:w="2961" w:type="dxa"/>
          </w:tcPr>
          <w:p w14:paraId="172DB525" w14:textId="77777777" w:rsidR="00575935" w:rsidRPr="003C4C01" w:rsidRDefault="00575935" w:rsidP="00575935">
            <w:pPr>
              <w:bidi/>
              <w:spacing w:after="0" w:line="240" w:lineRule="auto"/>
              <w:jc w:val="both"/>
              <w:rPr>
                <w:sz w:val="20"/>
                <w:szCs w:val="20"/>
                <w:rtl/>
              </w:rPr>
            </w:pPr>
          </w:p>
          <w:p w14:paraId="245A5718" w14:textId="6D2B6019" w:rsidR="00575935" w:rsidRPr="003C4C01" w:rsidRDefault="00575935" w:rsidP="00575935">
            <w:pPr>
              <w:bidi/>
              <w:spacing w:after="0" w:line="240" w:lineRule="auto"/>
              <w:jc w:val="both"/>
              <w:rPr>
                <w:sz w:val="20"/>
                <w:szCs w:val="20"/>
                <w:rtl/>
              </w:rPr>
            </w:pPr>
            <w:r w:rsidRPr="003C4C01">
              <w:rPr>
                <w:rFonts w:hint="cs"/>
                <w:sz w:val="20"/>
                <w:szCs w:val="20"/>
                <w:rtl/>
              </w:rPr>
              <w:t>«</w:t>
            </w:r>
            <w:r w:rsidRPr="003C4C01">
              <w:rPr>
                <w:sz w:val="20"/>
                <w:szCs w:val="20"/>
                <w:rtl/>
              </w:rPr>
              <w:t>تركت السيارة الطريق السريع متجهةً نحو شارع النضال.»: کنش مادی ماشین و حرکت</w:t>
            </w:r>
            <w:r w:rsidRPr="003C4C01">
              <w:rPr>
                <w:rFonts w:hint="cs"/>
                <w:sz w:val="20"/>
                <w:szCs w:val="20"/>
                <w:rtl/>
              </w:rPr>
              <w:t xml:space="preserve"> </w:t>
            </w:r>
            <w:r w:rsidRPr="003C4C01">
              <w:rPr>
                <w:sz w:val="20"/>
                <w:szCs w:val="20"/>
              </w:rPr>
              <w:t>«</w:t>
            </w:r>
            <w:r w:rsidRPr="003C4C01">
              <w:rPr>
                <w:sz w:val="20"/>
                <w:szCs w:val="20"/>
                <w:rtl/>
              </w:rPr>
              <w:t>يشد شعري أو يدفع رأسي نحو الأسفل…»: کنش خشونت‌آمیز و جسمانی بازجو</w:t>
            </w:r>
            <w:r w:rsidRPr="003C4C01">
              <w:rPr>
                <w:sz w:val="20"/>
                <w:szCs w:val="20"/>
              </w:rPr>
              <w:t>- «</w:t>
            </w:r>
            <w:r w:rsidRPr="003C4C01">
              <w:rPr>
                <w:sz w:val="20"/>
                <w:szCs w:val="20"/>
                <w:rtl/>
              </w:rPr>
              <w:t>اندفعت نحوها كاد رأسي أن يضرب رأسها…» کنش فیزیکی راوی با دختر</w:t>
            </w:r>
            <w:r w:rsidRPr="003C4C01">
              <w:rPr>
                <w:sz w:val="20"/>
                <w:szCs w:val="20"/>
              </w:rPr>
              <w:t>- «</w:t>
            </w:r>
            <w:r w:rsidRPr="003C4C01">
              <w:rPr>
                <w:sz w:val="20"/>
                <w:szCs w:val="20"/>
                <w:rtl/>
              </w:rPr>
              <w:t>كان يجئ يومياً بانتظام…»: الگوی رفتاری ثابت به عنوان یک کنش تکرارشونده</w:t>
            </w:r>
            <w:r w:rsidRPr="003C4C01">
              <w:rPr>
                <w:sz w:val="20"/>
                <w:szCs w:val="20"/>
              </w:rPr>
              <w:t>.</w:t>
            </w:r>
          </w:p>
          <w:p w14:paraId="55DAD72C" w14:textId="1C03797A" w:rsidR="00575935" w:rsidRPr="003C4C01" w:rsidRDefault="00575935" w:rsidP="00575935">
            <w:pPr>
              <w:bidi/>
              <w:spacing w:after="0" w:line="240" w:lineRule="auto"/>
              <w:jc w:val="both"/>
              <w:rPr>
                <w:sz w:val="20"/>
                <w:szCs w:val="20"/>
                <w:rtl/>
              </w:rPr>
            </w:pPr>
          </w:p>
        </w:tc>
        <w:tc>
          <w:tcPr>
            <w:tcW w:w="985" w:type="dxa"/>
          </w:tcPr>
          <w:p w14:paraId="05C8ED71" w14:textId="77777777" w:rsidR="00932556" w:rsidRPr="003C4C01" w:rsidRDefault="00932556" w:rsidP="00B167B2">
            <w:pPr>
              <w:bidi/>
              <w:spacing w:after="0" w:line="240" w:lineRule="auto"/>
              <w:jc w:val="both"/>
              <w:rPr>
                <w:sz w:val="20"/>
                <w:szCs w:val="20"/>
                <w:rtl/>
              </w:rPr>
            </w:pPr>
            <w:r w:rsidRPr="003C4C01">
              <w:rPr>
                <w:sz w:val="20"/>
                <w:szCs w:val="20"/>
                <w:rtl/>
              </w:rPr>
              <w:t>متوسط (حدود 30 مورد)</w:t>
            </w:r>
          </w:p>
          <w:p w14:paraId="0EA0A7BF" w14:textId="77777777" w:rsidR="00575935" w:rsidRPr="003C4C01" w:rsidRDefault="00575935" w:rsidP="00575935">
            <w:pPr>
              <w:bidi/>
              <w:spacing w:after="0" w:line="240" w:lineRule="auto"/>
              <w:jc w:val="both"/>
              <w:rPr>
                <w:sz w:val="20"/>
                <w:szCs w:val="20"/>
                <w:rtl/>
              </w:rPr>
            </w:pPr>
          </w:p>
          <w:p w14:paraId="4BAB3A61" w14:textId="77777777" w:rsidR="00575935" w:rsidRPr="003C4C01" w:rsidRDefault="00575935" w:rsidP="00575935">
            <w:pPr>
              <w:bidi/>
              <w:spacing w:after="0" w:line="240" w:lineRule="auto"/>
              <w:jc w:val="both"/>
              <w:rPr>
                <w:sz w:val="20"/>
                <w:szCs w:val="20"/>
                <w:rtl/>
              </w:rPr>
            </w:pPr>
          </w:p>
          <w:p w14:paraId="1EF166B0" w14:textId="77777777" w:rsidR="00575935" w:rsidRPr="003C4C01" w:rsidRDefault="00575935" w:rsidP="00575935">
            <w:pPr>
              <w:bidi/>
              <w:spacing w:after="0" w:line="240" w:lineRule="auto"/>
              <w:jc w:val="both"/>
              <w:rPr>
                <w:sz w:val="20"/>
                <w:szCs w:val="20"/>
                <w:rtl/>
              </w:rPr>
            </w:pPr>
          </w:p>
          <w:p w14:paraId="66A97DA2" w14:textId="77777777" w:rsidR="00575935" w:rsidRPr="003C4C01" w:rsidRDefault="00575935" w:rsidP="00575935">
            <w:pPr>
              <w:bidi/>
              <w:spacing w:after="0" w:line="240" w:lineRule="auto"/>
              <w:jc w:val="both"/>
              <w:rPr>
                <w:sz w:val="20"/>
                <w:szCs w:val="20"/>
                <w:rtl/>
              </w:rPr>
            </w:pPr>
          </w:p>
          <w:p w14:paraId="7C1BC1D0" w14:textId="77777777" w:rsidR="00575935" w:rsidRPr="003C4C01" w:rsidRDefault="00575935" w:rsidP="00575935">
            <w:pPr>
              <w:bidi/>
              <w:spacing w:after="0" w:line="240" w:lineRule="auto"/>
              <w:jc w:val="both"/>
              <w:rPr>
                <w:sz w:val="20"/>
                <w:szCs w:val="20"/>
                <w:rtl/>
              </w:rPr>
            </w:pPr>
          </w:p>
          <w:p w14:paraId="7397FEB6" w14:textId="77777777" w:rsidR="00575935" w:rsidRPr="003C4C01" w:rsidRDefault="00575935" w:rsidP="00575935">
            <w:pPr>
              <w:bidi/>
              <w:spacing w:after="0" w:line="240" w:lineRule="auto"/>
              <w:jc w:val="both"/>
              <w:rPr>
                <w:sz w:val="20"/>
                <w:szCs w:val="20"/>
                <w:rtl/>
              </w:rPr>
            </w:pPr>
          </w:p>
          <w:p w14:paraId="6B51B642" w14:textId="77777777" w:rsidR="00575935" w:rsidRPr="003C4C01" w:rsidRDefault="00575935" w:rsidP="00575935">
            <w:pPr>
              <w:bidi/>
              <w:spacing w:after="0" w:line="240" w:lineRule="auto"/>
              <w:jc w:val="both"/>
              <w:rPr>
                <w:sz w:val="20"/>
                <w:szCs w:val="20"/>
                <w:rtl/>
              </w:rPr>
            </w:pPr>
          </w:p>
          <w:p w14:paraId="37AB9D14" w14:textId="77777777" w:rsidR="00575935" w:rsidRPr="003C4C01" w:rsidRDefault="00575935" w:rsidP="00575935">
            <w:pPr>
              <w:bidi/>
              <w:spacing w:after="0" w:line="240" w:lineRule="auto"/>
              <w:jc w:val="both"/>
              <w:rPr>
                <w:sz w:val="20"/>
                <w:szCs w:val="20"/>
                <w:rtl/>
              </w:rPr>
            </w:pPr>
          </w:p>
          <w:p w14:paraId="545FA69C" w14:textId="77777777" w:rsidR="00575935" w:rsidRPr="003C4C01" w:rsidRDefault="00575935" w:rsidP="00575935">
            <w:pPr>
              <w:bidi/>
              <w:spacing w:after="0" w:line="240" w:lineRule="auto"/>
              <w:jc w:val="both"/>
              <w:rPr>
                <w:sz w:val="20"/>
                <w:szCs w:val="20"/>
                <w:rtl/>
              </w:rPr>
            </w:pPr>
          </w:p>
          <w:p w14:paraId="477DA819" w14:textId="0F75A6D5" w:rsidR="00575935" w:rsidRPr="003C4C01" w:rsidRDefault="00575935" w:rsidP="00575935">
            <w:pPr>
              <w:bidi/>
              <w:spacing w:after="0" w:line="240" w:lineRule="auto"/>
              <w:jc w:val="both"/>
              <w:rPr>
                <w:sz w:val="20"/>
                <w:szCs w:val="20"/>
                <w:rtl/>
              </w:rPr>
            </w:pPr>
          </w:p>
        </w:tc>
        <w:tc>
          <w:tcPr>
            <w:tcW w:w="1656" w:type="dxa"/>
          </w:tcPr>
          <w:p w14:paraId="7D6615A0" w14:textId="2C605AB4" w:rsidR="00575935" w:rsidRPr="003C4C01" w:rsidRDefault="00135670" w:rsidP="00135670">
            <w:pPr>
              <w:bidi/>
              <w:spacing w:after="0" w:line="240" w:lineRule="auto"/>
              <w:ind w:firstLine="0"/>
              <w:jc w:val="both"/>
              <w:rPr>
                <w:rStyle w:val="Strong"/>
                <w:sz w:val="20"/>
                <w:szCs w:val="20"/>
                <w:rtl/>
              </w:rPr>
            </w:pPr>
            <w:r w:rsidRPr="003C4C01">
              <w:rPr>
                <w:rFonts w:hint="cs"/>
                <w:b/>
                <w:bCs/>
                <w:sz w:val="20"/>
                <w:szCs w:val="20"/>
                <w:rtl/>
              </w:rPr>
              <w:t xml:space="preserve">2. </w:t>
            </w:r>
            <w:r w:rsidR="00932556" w:rsidRPr="003C4C01">
              <w:rPr>
                <w:b/>
                <w:bCs/>
                <w:sz w:val="20"/>
                <w:szCs w:val="20"/>
                <w:rtl/>
              </w:rPr>
              <w:t>فرآیندهای مادی</w:t>
            </w:r>
            <w:r w:rsidR="00932556" w:rsidRPr="003C4C01">
              <w:rPr>
                <w:b/>
                <w:bCs/>
                <w:sz w:val="20"/>
                <w:szCs w:val="20"/>
              </w:rPr>
              <w:t xml:space="preserve"> </w:t>
            </w:r>
          </w:p>
          <w:p w14:paraId="72209920" w14:textId="77777777" w:rsidR="00575935" w:rsidRPr="003C4C01" w:rsidRDefault="00575935" w:rsidP="00575935">
            <w:pPr>
              <w:bidi/>
              <w:spacing w:after="0" w:line="240" w:lineRule="auto"/>
              <w:jc w:val="both"/>
              <w:rPr>
                <w:rStyle w:val="Strong"/>
                <w:sz w:val="20"/>
                <w:szCs w:val="20"/>
                <w:rtl/>
              </w:rPr>
            </w:pPr>
          </w:p>
          <w:p w14:paraId="66053159" w14:textId="77777777" w:rsidR="00575935" w:rsidRPr="003C4C01" w:rsidRDefault="00575935" w:rsidP="00575935">
            <w:pPr>
              <w:bidi/>
              <w:spacing w:after="0" w:line="240" w:lineRule="auto"/>
              <w:jc w:val="both"/>
              <w:rPr>
                <w:rStyle w:val="Strong"/>
                <w:sz w:val="20"/>
                <w:szCs w:val="20"/>
                <w:rtl/>
              </w:rPr>
            </w:pPr>
          </w:p>
          <w:p w14:paraId="571C59F4" w14:textId="77777777" w:rsidR="00575935" w:rsidRPr="003C4C01" w:rsidRDefault="00575935" w:rsidP="00575935">
            <w:pPr>
              <w:bidi/>
              <w:spacing w:after="0" w:line="240" w:lineRule="auto"/>
              <w:jc w:val="both"/>
              <w:rPr>
                <w:rStyle w:val="Strong"/>
                <w:sz w:val="20"/>
                <w:szCs w:val="20"/>
                <w:rtl/>
              </w:rPr>
            </w:pPr>
          </w:p>
          <w:p w14:paraId="0E7D4410" w14:textId="77777777" w:rsidR="00575935" w:rsidRPr="003C4C01" w:rsidRDefault="00575935" w:rsidP="00575935">
            <w:pPr>
              <w:bidi/>
              <w:spacing w:after="0" w:line="240" w:lineRule="auto"/>
              <w:jc w:val="both"/>
              <w:rPr>
                <w:rStyle w:val="Strong"/>
                <w:sz w:val="20"/>
                <w:szCs w:val="20"/>
                <w:rtl/>
              </w:rPr>
            </w:pPr>
          </w:p>
          <w:p w14:paraId="44CCE212" w14:textId="77777777" w:rsidR="00575935" w:rsidRPr="003C4C01" w:rsidRDefault="00575935" w:rsidP="00575935">
            <w:pPr>
              <w:bidi/>
              <w:spacing w:after="0" w:line="240" w:lineRule="auto"/>
              <w:jc w:val="both"/>
              <w:rPr>
                <w:rStyle w:val="Strong"/>
                <w:sz w:val="20"/>
                <w:szCs w:val="20"/>
                <w:rtl/>
              </w:rPr>
            </w:pPr>
          </w:p>
          <w:p w14:paraId="26AD8CFA" w14:textId="77777777" w:rsidR="00575935" w:rsidRPr="003C4C01" w:rsidRDefault="00575935" w:rsidP="00575935">
            <w:pPr>
              <w:bidi/>
              <w:spacing w:after="0" w:line="240" w:lineRule="auto"/>
              <w:jc w:val="both"/>
              <w:rPr>
                <w:rStyle w:val="Strong"/>
                <w:sz w:val="20"/>
                <w:szCs w:val="20"/>
                <w:rtl/>
              </w:rPr>
            </w:pPr>
          </w:p>
          <w:p w14:paraId="65B0064B" w14:textId="77777777" w:rsidR="00575935" w:rsidRPr="003C4C01" w:rsidRDefault="00575935" w:rsidP="00575935">
            <w:pPr>
              <w:bidi/>
              <w:spacing w:after="0" w:line="240" w:lineRule="auto"/>
              <w:jc w:val="both"/>
              <w:rPr>
                <w:rStyle w:val="Strong"/>
                <w:sz w:val="20"/>
                <w:szCs w:val="20"/>
                <w:rtl/>
              </w:rPr>
            </w:pPr>
          </w:p>
          <w:p w14:paraId="3AA69D40" w14:textId="2BA91AA9" w:rsidR="00575935" w:rsidRPr="003C4C01" w:rsidRDefault="00575935" w:rsidP="00575935">
            <w:pPr>
              <w:bidi/>
              <w:spacing w:after="0" w:line="240" w:lineRule="auto"/>
              <w:jc w:val="both"/>
              <w:rPr>
                <w:rStyle w:val="Strong"/>
                <w:b w:val="0"/>
                <w:bCs w:val="0"/>
                <w:sz w:val="20"/>
                <w:szCs w:val="20"/>
              </w:rPr>
            </w:pPr>
          </w:p>
        </w:tc>
      </w:tr>
      <w:tr w:rsidR="00575935" w:rsidRPr="003C4C01" w14:paraId="2C0B5696" w14:textId="77777777" w:rsidTr="00E57766">
        <w:trPr>
          <w:trHeight w:val="2295"/>
        </w:trPr>
        <w:tc>
          <w:tcPr>
            <w:tcW w:w="3166" w:type="dxa"/>
          </w:tcPr>
          <w:p w14:paraId="1C8772E7" w14:textId="77777777" w:rsidR="00575935" w:rsidRPr="003C4C01" w:rsidRDefault="00575935" w:rsidP="00575935">
            <w:pPr>
              <w:bidi/>
              <w:rPr>
                <w:sz w:val="20"/>
                <w:szCs w:val="20"/>
                <w:rtl/>
              </w:rPr>
            </w:pPr>
          </w:p>
          <w:p w14:paraId="134FD2C6" w14:textId="4B85233A" w:rsidR="00575935" w:rsidRPr="003C4C01" w:rsidRDefault="00F03D45" w:rsidP="00575935">
            <w:pPr>
              <w:bidi/>
              <w:rPr>
                <w:sz w:val="20"/>
                <w:szCs w:val="20"/>
                <w:rtl/>
              </w:rPr>
            </w:pPr>
            <w:r w:rsidRPr="003C4C01">
              <w:rPr>
                <w:sz w:val="20"/>
                <w:szCs w:val="20"/>
                <w:rtl/>
              </w:rPr>
              <w:t>بازنمایی تعاملات کلامی، گفتگوها، و نقل قول‌ها که به طور مستقیم شخصیت‌ها را از طریق آنچه می‌گویند یا شنیده می‌شود، معرفی می‌کند</w:t>
            </w:r>
            <w:r w:rsidRPr="003C4C01">
              <w:rPr>
                <w:sz w:val="20"/>
                <w:szCs w:val="20"/>
              </w:rPr>
              <w:t>.</w:t>
            </w:r>
          </w:p>
          <w:p w14:paraId="44A7E491" w14:textId="77777777" w:rsidR="00575935" w:rsidRPr="003C4C01" w:rsidRDefault="00575935" w:rsidP="00575935">
            <w:pPr>
              <w:bidi/>
              <w:rPr>
                <w:sz w:val="20"/>
                <w:szCs w:val="20"/>
                <w:rtl/>
              </w:rPr>
            </w:pPr>
          </w:p>
        </w:tc>
        <w:tc>
          <w:tcPr>
            <w:tcW w:w="2961" w:type="dxa"/>
          </w:tcPr>
          <w:p w14:paraId="77F87A7F" w14:textId="56C50E1D" w:rsidR="00575935" w:rsidRPr="003C4C01" w:rsidRDefault="00C8291E" w:rsidP="00575935">
            <w:pPr>
              <w:bidi/>
              <w:spacing w:after="0" w:line="240" w:lineRule="auto"/>
              <w:jc w:val="both"/>
              <w:rPr>
                <w:sz w:val="20"/>
                <w:szCs w:val="20"/>
                <w:rtl/>
              </w:rPr>
            </w:pPr>
            <w:r w:rsidRPr="003C4C01">
              <w:rPr>
                <w:sz w:val="20"/>
                <w:szCs w:val="20"/>
              </w:rPr>
              <w:t>«</w:t>
            </w:r>
            <w:r w:rsidRPr="003C4C01">
              <w:rPr>
                <w:sz w:val="20"/>
                <w:szCs w:val="20"/>
                <w:rtl/>
              </w:rPr>
              <w:t>فقال: أما أبو عمر الشيباني فيقول…»: بحث لغوی و نقل قول‌ها در آغاز متن</w:t>
            </w:r>
            <w:r w:rsidRPr="003C4C01">
              <w:rPr>
                <w:rFonts w:hint="cs"/>
                <w:sz w:val="20"/>
                <w:szCs w:val="20"/>
                <w:rtl/>
              </w:rPr>
              <w:t xml:space="preserve"> </w:t>
            </w:r>
            <w:r w:rsidRPr="003C4C01">
              <w:rPr>
                <w:sz w:val="20"/>
                <w:szCs w:val="20"/>
              </w:rPr>
              <w:t>«</w:t>
            </w:r>
            <w:r w:rsidRPr="003C4C01">
              <w:rPr>
                <w:sz w:val="20"/>
                <w:szCs w:val="20"/>
                <w:rtl/>
              </w:rPr>
              <w:t>صلاح، قال أبو عمر، معرِّفاً به…»: معرفی شخصیت از طریق گفتار</w:t>
            </w:r>
            <w:r w:rsidRPr="003C4C01">
              <w:rPr>
                <w:sz w:val="20"/>
                <w:szCs w:val="20"/>
              </w:rPr>
              <w:t xml:space="preserve"> «</w:t>
            </w:r>
            <w:r w:rsidRPr="003C4C01">
              <w:rPr>
                <w:sz w:val="20"/>
                <w:szCs w:val="20"/>
                <w:rtl/>
              </w:rPr>
              <w:t>قالت بغنج مبالغ به… أوي هاي شنو؟»: دیالوگ عامیانه</w:t>
            </w:r>
            <w:r w:rsidRPr="003C4C01">
              <w:rPr>
                <w:sz w:val="20"/>
                <w:szCs w:val="20"/>
              </w:rPr>
              <w:t>- «</w:t>
            </w:r>
            <w:r w:rsidRPr="003C4C01">
              <w:rPr>
                <w:sz w:val="20"/>
                <w:szCs w:val="20"/>
                <w:rtl/>
              </w:rPr>
              <w:t>أخبرت الأستاذ طارق…»: بیان یک واقعه از طریق خبر دادن</w:t>
            </w:r>
            <w:r w:rsidRPr="003C4C01">
              <w:rPr>
                <w:sz w:val="20"/>
                <w:szCs w:val="20"/>
              </w:rPr>
              <w:t>.</w:t>
            </w:r>
          </w:p>
        </w:tc>
        <w:tc>
          <w:tcPr>
            <w:tcW w:w="985" w:type="dxa"/>
          </w:tcPr>
          <w:p w14:paraId="12804297" w14:textId="4B31A8AD" w:rsidR="00575935" w:rsidRPr="003C4C01" w:rsidRDefault="00575935" w:rsidP="00575935">
            <w:pPr>
              <w:bidi/>
              <w:spacing w:after="0" w:line="240" w:lineRule="auto"/>
              <w:jc w:val="both"/>
              <w:rPr>
                <w:sz w:val="20"/>
                <w:szCs w:val="20"/>
                <w:rtl/>
              </w:rPr>
            </w:pPr>
            <w:r w:rsidRPr="003C4C01">
              <w:rPr>
                <w:sz w:val="20"/>
                <w:szCs w:val="20"/>
                <w:rtl/>
              </w:rPr>
              <w:t>زیاد (بیش از 100 مورد)</w:t>
            </w:r>
          </w:p>
        </w:tc>
        <w:tc>
          <w:tcPr>
            <w:tcW w:w="1656" w:type="dxa"/>
          </w:tcPr>
          <w:p w14:paraId="5D87566C" w14:textId="0929CF34" w:rsidR="00575935" w:rsidRPr="003C4C01" w:rsidRDefault="00135670" w:rsidP="00135670">
            <w:pPr>
              <w:bidi/>
              <w:spacing w:after="0" w:line="240" w:lineRule="auto"/>
              <w:ind w:firstLine="0"/>
              <w:jc w:val="both"/>
              <w:rPr>
                <w:b/>
                <w:bCs/>
                <w:sz w:val="20"/>
                <w:szCs w:val="20"/>
              </w:rPr>
            </w:pPr>
            <w:r w:rsidRPr="003C4C01">
              <w:rPr>
                <w:rFonts w:hint="cs"/>
                <w:b/>
                <w:bCs/>
                <w:sz w:val="20"/>
                <w:szCs w:val="20"/>
                <w:rtl/>
              </w:rPr>
              <w:t xml:space="preserve">3. </w:t>
            </w:r>
            <w:r w:rsidR="00575935" w:rsidRPr="003C4C01">
              <w:rPr>
                <w:b/>
                <w:bCs/>
                <w:sz w:val="20"/>
                <w:szCs w:val="20"/>
                <w:rtl/>
              </w:rPr>
              <w:t>فرآیندهای کلامی</w:t>
            </w:r>
            <w:r w:rsidR="00575935" w:rsidRPr="003C4C01">
              <w:rPr>
                <w:b/>
                <w:bCs/>
                <w:sz w:val="20"/>
                <w:szCs w:val="20"/>
              </w:rPr>
              <w:t xml:space="preserve"> </w:t>
            </w:r>
          </w:p>
        </w:tc>
      </w:tr>
      <w:tr w:rsidR="00B42086" w:rsidRPr="003C4C01" w14:paraId="071E139D" w14:textId="77777777" w:rsidTr="00E57766">
        <w:trPr>
          <w:trHeight w:val="170"/>
        </w:trPr>
        <w:tc>
          <w:tcPr>
            <w:tcW w:w="3166" w:type="dxa"/>
          </w:tcPr>
          <w:p w14:paraId="4CBEE31C" w14:textId="77777777" w:rsidR="00B42086" w:rsidRPr="003C4C01" w:rsidRDefault="00B42086" w:rsidP="00B42086">
            <w:pPr>
              <w:bidi/>
              <w:rPr>
                <w:sz w:val="20"/>
                <w:szCs w:val="20"/>
                <w:rtl/>
              </w:rPr>
            </w:pPr>
          </w:p>
          <w:p w14:paraId="6193F7F3" w14:textId="5685E6F4" w:rsidR="00B42086" w:rsidRPr="003C4C01" w:rsidRDefault="002764BE" w:rsidP="00786AB7">
            <w:pPr>
              <w:bidi/>
              <w:ind w:firstLine="0"/>
              <w:rPr>
                <w:sz w:val="20"/>
                <w:szCs w:val="20"/>
                <w:rtl/>
              </w:rPr>
            </w:pPr>
            <w:r w:rsidRPr="003C4C01">
              <w:rPr>
                <w:rFonts w:hint="cs"/>
                <w:sz w:val="20"/>
                <w:szCs w:val="20"/>
                <w:rtl/>
              </w:rPr>
              <w:t>ب</w:t>
            </w:r>
            <w:r w:rsidR="00786AB7" w:rsidRPr="003C4C01">
              <w:rPr>
                <w:sz w:val="20"/>
                <w:szCs w:val="20"/>
                <w:rtl/>
              </w:rPr>
              <w:t>ه طور کلی برای اعلام حضور یا نبودِ چیزها و افراد در صحنه به کار می‌رود</w:t>
            </w:r>
            <w:r w:rsidR="00786AB7" w:rsidRPr="003C4C01">
              <w:rPr>
                <w:sz w:val="20"/>
                <w:szCs w:val="20"/>
              </w:rPr>
              <w:t>.</w:t>
            </w:r>
          </w:p>
          <w:p w14:paraId="5CFEAA7E" w14:textId="77777777" w:rsidR="00B42086" w:rsidRPr="003C4C01" w:rsidRDefault="00B42086" w:rsidP="00575935">
            <w:pPr>
              <w:bidi/>
              <w:rPr>
                <w:sz w:val="20"/>
                <w:szCs w:val="20"/>
                <w:rtl/>
              </w:rPr>
            </w:pPr>
          </w:p>
        </w:tc>
        <w:tc>
          <w:tcPr>
            <w:tcW w:w="2961" w:type="dxa"/>
          </w:tcPr>
          <w:p w14:paraId="30DF7C1D" w14:textId="104BBF7F" w:rsidR="00B42086" w:rsidRPr="003C4C01" w:rsidRDefault="005569D5" w:rsidP="00575935">
            <w:pPr>
              <w:bidi/>
              <w:spacing w:after="0" w:line="240" w:lineRule="auto"/>
              <w:jc w:val="both"/>
              <w:rPr>
                <w:sz w:val="20"/>
                <w:szCs w:val="20"/>
              </w:rPr>
            </w:pPr>
            <w:r w:rsidRPr="003C4C01">
              <w:rPr>
                <w:sz w:val="20"/>
                <w:szCs w:val="20"/>
              </w:rPr>
              <w:t>«</w:t>
            </w:r>
            <w:r w:rsidRPr="003C4C01">
              <w:rPr>
                <w:sz w:val="20"/>
                <w:szCs w:val="20"/>
                <w:rtl/>
              </w:rPr>
              <w:t>كانت هناك ترجمة جميلة لإحدى قصائد نيرودا…»: اعلام وجود یک شیء (ترجمه) در یک مکان</w:t>
            </w:r>
            <w:r w:rsidRPr="003C4C01">
              <w:rPr>
                <w:sz w:val="20"/>
                <w:szCs w:val="20"/>
              </w:rPr>
              <w:t>.</w:t>
            </w:r>
          </w:p>
        </w:tc>
        <w:tc>
          <w:tcPr>
            <w:tcW w:w="985" w:type="dxa"/>
          </w:tcPr>
          <w:p w14:paraId="08A9444C" w14:textId="1CF70C74" w:rsidR="00B42086" w:rsidRPr="003C4C01" w:rsidRDefault="005569D5" w:rsidP="00575935">
            <w:pPr>
              <w:bidi/>
              <w:spacing w:after="0" w:line="240" w:lineRule="auto"/>
              <w:jc w:val="both"/>
              <w:rPr>
                <w:sz w:val="20"/>
                <w:szCs w:val="20"/>
                <w:rtl/>
              </w:rPr>
            </w:pPr>
            <w:r w:rsidRPr="003C4C01">
              <w:rPr>
                <w:sz w:val="20"/>
                <w:szCs w:val="20"/>
                <w:rtl/>
              </w:rPr>
              <w:t>کم (</w:t>
            </w:r>
            <w:r w:rsidR="002764BE" w:rsidRPr="003C4C01">
              <w:rPr>
                <w:rFonts w:hint="cs"/>
                <w:sz w:val="20"/>
                <w:szCs w:val="20"/>
                <w:rtl/>
              </w:rPr>
              <w:t>3</w:t>
            </w:r>
            <w:r w:rsidRPr="003C4C01">
              <w:rPr>
                <w:sz w:val="20"/>
                <w:szCs w:val="20"/>
                <w:rtl/>
              </w:rPr>
              <w:t>مورد)</w:t>
            </w:r>
          </w:p>
        </w:tc>
        <w:tc>
          <w:tcPr>
            <w:tcW w:w="1656" w:type="dxa"/>
          </w:tcPr>
          <w:p w14:paraId="60ADD054" w14:textId="653C8535" w:rsidR="00B42086" w:rsidRPr="003C4C01" w:rsidRDefault="00135670" w:rsidP="00135670">
            <w:pPr>
              <w:bidi/>
              <w:spacing w:after="0" w:line="240" w:lineRule="auto"/>
              <w:ind w:firstLine="0"/>
              <w:jc w:val="both"/>
              <w:rPr>
                <w:b/>
                <w:bCs/>
                <w:sz w:val="20"/>
                <w:szCs w:val="20"/>
              </w:rPr>
            </w:pPr>
            <w:r w:rsidRPr="003C4C01">
              <w:rPr>
                <w:rFonts w:hint="cs"/>
                <w:b/>
                <w:bCs/>
                <w:sz w:val="20"/>
                <w:szCs w:val="20"/>
                <w:rtl/>
              </w:rPr>
              <w:t xml:space="preserve">4. </w:t>
            </w:r>
            <w:r w:rsidR="005569D5" w:rsidRPr="003C4C01">
              <w:rPr>
                <w:b/>
                <w:bCs/>
                <w:sz w:val="20"/>
                <w:szCs w:val="20"/>
                <w:rtl/>
              </w:rPr>
              <w:t>فرآیندهای وجود</w:t>
            </w:r>
            <w:r w:rsidRPr="003C4C01">
              <w:rPr>
                <w:rFonts w:hint="cs"/>
                <w:b/>
                <w:bCs/>
                <w:sz w:val="20"/>
                <w:szCs w:val="20"/>
                <w:rtl/>
              </w:rPr>
              <w:t>ی</w:t>
            </w:r>
          </w:p>
        </w:tc>
      </w:tr>
      <w:tr w:rsidR="009E77E6" w:rsidRPr="003C4C01" w14:paraId="24980FCE" w14:textId="77777777" w:rsidTr="009E77E6">
        <w:trPr>
          <w:trHeight w:val="2510"/>
        </w:trPr>
        <w:tc>
          <w:tcPr>
            <w:tcW w:w="3166" w:type="dxa"/>
          </w:tcPr>
          <w:p w14:paraId="13AA4911" w14:textId="6448E3C6" w:rsidR="00575935" w:rsidRPr="003C4C01" w:rsidRDefault="00575935" w:rsidP="00575935">
            <w:pPr>
              <w:bidi/>
              <w:spacing w:after="0" w:line="240" w:lineRule="auto"/>
              <w:jc w:val="both"/>
              <w:rPr>
                <w:sz w:val="20"/>
                <w:szCs w:val="20"/>
                <w:rtl/>
              </w:rPr>
            </w:pPr>
            <w:r w:rsidRPr="003C4C01">
              <w:rPr>
                <w:sz w:val="20"/>
                <w:szCs w:val="20"/>
                <w:rtl/>
              </w:rPr>
              <w:t>این فرایندها برای تعریف هویت، وضعیت، صفات و روابط شخصیت‌ها به کار می‌روند. مثلاً تعریف شخصیت راوی، میزبان، یا نهادهای اجتماعی</w:t>
            </w:r>
            <w:r w:rsidRPr="003C4C01">
              <w:rPr>
                <w:sz w:val="20"/>
                <w:szCs w:val="20"/>
              </w:rPr>
              <w:t>.</w:t>
            </w:r>
          </w:p>
        </w:tc>
        <w:tc>
          <w:tcPr>
            <w:tcW w:w="2961" w:type="dxa"/>
            <w:tcBorders>
              <w:top w:val="single" w:sz="12" w:space="0" w:color="auto"/>
            </w:tcBorders>
          </w:tcPr>
          <w:p w14:paraId="2D3BA334" w14:textId="77777777" w:rsidR="00575935" w:rsidRPr="003C4C01" w:rsidRDefault="00575935" w:rsidP="00575935">
            <w:pPr>
              <w:bidi/>
              <w:spacing w:after="0" w:line="240" w:lineRule="auto"/>
              <w:ind w:firstLine="0"/>
              <w:jc w:val="both"/>
              <w:rPr>
                <w:sz w:val="20"/>
                <w:szCs w:val="20"/>
                <w:rtl/>
              </w:rPr>
            </w:pPr>
          </w:p>
          <w:p w14:paraId="57F2E037" w14:textId="77777777" w:rsidR="00575935" w:rsidRPr="003C4C01" w:rsidRDefault="00575935" w:rsidP="00575935">
            <w:pPr>
              <w:bidi/>
              <w:spacing w:after="0" w:line="240" w:lineRule="auto"/>
              <w:ind w:firstLine="0"/>
              <w:jc w:val="both"/>
              <w:rPr>
                <w:sz w:val="20"/>
                <w:szCs w:val="20"/>
                <w:rtl/>
              </w:rPr>
            </w:pPr>
            <w:r w:rsidRPr="003C4C01">
              <w:rPr>
                <w:rFonts w:hint="cs"/>
                <w:sz w:val="20"/>
                <w:szCs w:val="20"/>
                <w:rtl/>
              </w:rPr>
              <w:t>«</w:t>
            </w:r>
            <w:r w:rsidRPr="003C4C01">
              <w:rPr>
                <w:sz w:val="20"/>
                <w:szCs w:val="20"/>
                <w:rtl/>
              </w:rPr>
              <w:t>كانت هذه هي اللحظة التي فكرت كثيراً…»: تعریف لحظه بحرانی</w:t>
            </w:r>
            <w:r w:rsidRPr="003C4C01">
              <w:rPr>
                <w:rFonts w:hint="cs"/>
                <w:sz w:val="20"/>
                <w:szCs w:val="20"/>
                <w:rtl/>
              </w:rPr>
              <w:t xml:space="preserve"> </w:t>
            </w:r>
            <w:r w:rsidRPr="003C4C01">
              <w:rPr>
                <w:sz w:val="20"/>
                <w:szCs w:val="20"/>
              </w:rPr>
              <w:t>«</w:t>
            </w:r>
            <w:r w:rsidRPr="003C4C01">
              <w:rPr>
                <w:sz w:val="20"/>
                <w:szCs w:val="20"/>
                <w:rtl/>
              </w:rPr>
              <w:t>كان مضيفي في أواخر الثلاثينيات بعيون عسلية…»: توصیف هویت و ویژگی‌های میزبان</w:t>
            </w:r>
            <w:r w:rsidRPr="003C4C01">
              <w:rPr>
                <w:sz w:val="20"/>
                <w:szCs w:val="20"/>
              </w:rPr>
              <w:t>. - «</w:t>
            </w:r>
            <w:r w:rsidRPr="003C4C01">
              <w:rPr>
                <w:sz w:val="20"/>
                <w:szCs w:val="20"/>
                <w:rtl/>
              </w:rPr>
              <w:t>كان هو رساماً بارعاً لكن أعماله كانت تشكو…»: معرفی هویت (نقاش) و صفت (بارع/مشکل‌دار)</w:t>
            </w:r>
            <w:r w:rsidRPr="003C4C01">
              <w:rPr>
                <w:sz w:val="20"/>
                <w:szCs w:val="20"/>
              </w:rPr>
              <w:t>. «</w:t>
            </w:r>
            <w:r w:rsidRPr="003C4C01">
              <w:rPr>
                <w:sz w:val="20"/>
                <w:szCs w:val="20"/>
                <w:rtl/>
              </w:rPr>
              <w:t>كانت كليتنا، لسبب ما، مهووسة به…»: نسبت دادن صفت (مهووس) به نهاد دانشگاه</w:t>
            </w:r>
            <w:r w:rsidRPr="003C4C01">
              <w:rPr>
                <w:sz w:val="20"/>
                <w:szCs w:val="20"/>
              </w:rPr>
              <w:t>.</w:t>
            </w:r>
          </w:p>
          <w:p w14:paraId="06C1DE22" w14:textId="27E9D898" w:rsidR="00786AB7" w:rsidRPr="003C4C01" w:rsidRDefault="00786AB7" w:rsidP="00786AB7">
            <w:pPr>
              <w:bidi/>
              <w:ind w:firstLine="0"/>
              <w:rPr>
                <w:sz w:val="20"/>
                <w:szCs w:val="20"/>
                <w:rtl/>
              </w:rPr>
            </w:pPr>
          </w:p>
        </w:tc>
        <w:tc>
          <w:tcPr>
            <w:tcW w:w="985" w:type="dxa"/>
            <w:tcBorders>
              <w:top w:val="single" w:sz="12" w:space="0" w:color="auto"/>
            </w:tcBorders>
          </w:tcPr>
          <w:p w14:paraId="75696B95" w14:textId="77777777" w:rsidR="00575935" w:rsidRPr="003C4C01" w:rsidRDefault="00575935" w:rsidP="00575935">
            <w:pPr>
              <w:bidi/>
              <w:spacing w:after="0" w:line="240" w:lineRule="auto"/>
              <w:ind w:firstLine="0"/>
              <w:jc w:val="both"/>
              <w:rPr>
                <w:sz w:val="20"/>
                <w:szCs w:val="20"/>
                <w:rtl/>
              </w:rPr>
            </w:pPr>
          </w:p>
          <w:p w14:paraId="5673605E" w14:textId="68513BF2" w:rsidR="00575935" w:rsidRPr="003C4C01" w:rsidRDefault="00575935" w:rsidP="00575935">
            <w:pPr>
              <w:bidi/>
              <w:spacing w:after="0" w:line="240" w:lineRule="auto"/>
              <w:jc w:val="both"/>
              <w:rPr>
                <w:sz w:val="20"/>
                <w:szCs w:val="20"/>
                <w:rtl/>
              </w:rPr>
            </w:pPr>
            <w:r w:rsidRPr="003C4C01">
              <w:rPr>
                <w:sz w:val="20"/>
                <w:szCs w:val="20"/>
                <w:rtl/>
              </w:rPr>
              <w:t>متوسط (حدود 30 مورد)</w:t>
            </w:r>
          </w:p>
        </w:tc>
        <w:tc>
          <w:tcPr>
            <w:tcW w:w="1656" w:type="dxa"/>
            <w:tcBorders>
              <w:top w:val="single" w:sz="12" w:space="0" w:color="auto"/>
            </w:tcBorders>
          </w:tcPr>
          <w:p w14:paraId="4A966228" w14:textId="77777777" w:rsidR="00575935" w:rsidRPr="003C4C01" w:rsidRDefault="00575935" w:rsidP="00575935">
            <w:pPr>
              <w:bidi/>
              <w:spacing w:after="0" w:line="240" w:lineRule="auto"/>
              <w:ind w:firstLine="0"/>
              <w:jc w:val="both"/>
              <w:rPr>
                <w:rStyle w:val="Strong"/>
                <w:sz w:val="20"/>
                <w:szCs w:val="20"/>
                <w:rtl/>
              </w:rPr>
            </w:pPr>
          </w:p>
          <w:p w14:paraId="0640840F" w14:textId="77777777" w:rsidR="00575935" w:rsidRPr="003C4C01" w:rsidRDefault="00575935" w:rsidP="00575935">
            <w:pPr>
              <w:bidi/>
              <w:spacing w:after="0" w:line="240" w:lineRule="auto"/>
              <w:jc w:val="both"/>
              <w:rPr>
                <w:rStyle w:val="Strong"/>
                <w:sz w:val="20"/>
                <w:szCs w:val="20"/>
                <w:rtl/>
              </w:rPr>
            </w:pPr>
          </w:p>
          <w:p w14:paraId="2344E1D3" w14:textId="02B13462" w:rsidR="00575935" w:rsidRPr="003C4C01" w:rsidRDefault="00575935" w:rsidP="00135670">
            <w:pPr>
              <w:bidi/>
              <w:spacing w:after="0" w:line="240" w:lineRule="auto"/>
              <w:ind w:firstLine="0"/>
              <w:jc w:val="both"/>
              <w:rPr>
                <w:b/>
                <w:bCs/>
                <w:sz w:val="20"/>
                <w:szCs w:val="20"/>
              </w:rPr>
            </w:pPr>
            <w:r w:rsidRPr="003C4C01">
              <w:rPr>
                <w:b/>
                <w:bCs/>
                <w:sz w:val="20"/>
                <w:szCs w:val="20"/>
              </w:rPr>
              <w:t xml:space="preserve"> </w:t>
            </w:r>
            <w:r w:rsidR="00135670" w:rsidRPr="003C4C01">
              <w:rPr>
                <w:rFonts w:hint="cs"/>
                <w:b/>
                <w:bCs/>
                <w:sz w:val="20"/>
                <w:szCs w:val="20"/>
                <w:rtl/>
              </w:rPr>
              <w:t>5.</w:t>
            </w:r>
            <w:r w:rsidRPr="003C4C01">
              <w:rPr>
                <w:b/>
                <w:bCs/>
                <w:sz w:val="20"/>
                <w:szCs w:val="20"/>
                <w:rtl/>
              </w:rPr>
              <w:t>فرآیندهای رابطه‌ای</w:t>
            </w:r>
            <w:r w:rsidRPr="003C4C01">
              <w:rPr>
                <w:b/>
                <w:bCs/>
                <w:sz w:val="20"/>
                <w:szCs w:val="20"/>
              </w:rPr>
              <w:t xml:space="preserve"> </w:t>
            </w:r>
          </w:p>
        </w:tc>
      </w:tr>
    </w:tbl>
    <w:p w14:paraId="0CD3A2B1" w14:textId="2E1506D1"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77B34156" w14:textId="32DE7009"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1A7CE369" w14:textId="442CFA54"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0C8C316D" w14:textId="7950CBF4" w:rsidR="00B756CC" w:rsidRPr="003C4C01" w:rsidRDefault="00B756CC" w:rsidP="00B756CC">
      <w:pPr>
        <w:bidi/>
        <w:spacing w:after="0" w:line="240" w:lineRule="auto"/>
        <w:ind w:firstLine="0"/>
        <w:jc w:val="both"/>
        <w:rPr>
          <w:rFonts w:ascii="Arial" w:eastAsia="Times New Roman" w:hAnsi="Arial" w:cs="B Nazanin"/>
          <w:b/>
          <w:bCs/>
          <w:sz w:val="26"/>
          <w:szCs w:val="26"/>
          <w:shd w:val="clear" w:color="auto" w:fill="FDFDFE"/>
        </w:rPr>
      </w:pPr>
    </w:p>
    <w:p w14:paraId="2BAD5A09" w14:textId="747EFAE5" w:rsidR="00B756CC" w:rsidRPr="003C4C01" w:rsidRDefault="002764BE" w:rsidP="00B756CC">
      <w:pPr>
        <w:bidi/>
        <w:spacing w:after="0" w:line="240" w:lineRule="auto"/>
        <w:ind w:firstLine="0"/>
        <w:jc w:val="both"/>
        <w:rPr>
          <w:rFonts w:ascii="Arial" w:eastAsia="Times New Roman" w:hAnsi="Arial" w:cs="B Nazanin"/>
          <w:b/>
          <w:bCs/>
          <w:sz w:val="26"/>
          <w:szCs w:val="26"/>
          <w:shd w:val="clear" w:color="auto" w:fill="FDFDFE"/>
        </w:rPr>
      </w:pPr>
      <w:r w:rsidRPr="003C4C01">
        <w:rPr>
          <w:b/>
          <w:bCs/>
          <w:sz w:val="26"/>
          <w:szCs w:val="26"/>
          <w:rtl/>
        </w:rPr>
        <w:t>جدول مؤلفه‌های شخصیت‌پردازی مستقیم</w:t>
      </w:r>
    </w:p>
    <w:p w14:paraId="746DD677" w14:textId="34C99049"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tbl>
      <w:tblPr>
        <w:bidiVisual/>
        <w:tblW w:w="7141" w:type="dxa"/>
        <w:tblInd w:w="1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1"/>
        <w:gridCol w:w="1134"/>
        <w:gridCol w:w="2415"/>
        <w:gridCol w:w="651"/>
      </w:tblGrid>
      <w:tr w:rsidR="00340CC2" w:rsidRPr="003C4C01" w14:paraId="43971EC8" w14:textId="3E067A09" w:rsidTr="00854212">
        <w:trPr>
          <w:trHeight w:val="89"/>
        </w:trPr>
        <w:tc>
          <w:tcPr>
            <w:tcW w:w="2941" w:type="dxa"/>
          </w:tcPr>
          <w:p w14:paraId="029BAD6A" w14:textId="7322F8DC" w:rsidR="001A11D8" w:rsidRPr="003C4C01" w:rsidRDefault="00854212" w:rsidP="00854212">
            <w:pPr>
              <w:bidi/>
              <w:spacing w:after="0" w:line="240" w:lineRule="auto"/>
              <w:ind w:firstLine="0"/>
              <w:jc w:val="both"/>
              <w:rPr>
                <w:rFonts w:ascii="Arial" w:eastAsia="Times New Roman" w:hAnsi="Arial" w:cs="B Nazanin"/>
                <w:b/>
                <w:bCs/>
                <w:shd w:val="clear" w:color="auto" w:fill="FDFDFE"/>
                <w:rtl/>
              </w:rPr>
            </w:pPr>
            <w:r w:rsidRPr="003C4C01">
              <w:rPr>
                <w:rFonts w:cs="B Nazanin" w:hint="cs"/>
                <w:b/>
                <w:bCs/>
                <w:rtl/>
              </w:rPr>
              <w:t xml:space="preserve">نمونه متن </w:t>
            </w:r>
          </w:p>
        </w:tc>
        <w:tc>
          <w:tcPr>
            <w:tcW w:w="1134" w:type="dxa"/>
          </w:tcPr>
          <w:p w14:paraId="4FA58B69" w14:textId="3E1399CD" w:rsidR="001A11D8" w:rsidRPr="003C4C01" w:rsidRDefault="001A11D8" w:rsidP="00B756CC">
            <w:pPr>
              <w:bidi/>
              <w:spacing w:after="0" w:line="240" w:lineRule="auto"/>
              <w:ind w:firstLine="0"/>
              <w:jc w:val="both"/>
              <w:rPr>
                <w:rFonts w:ascii="Arial" w:eastAsia="Times New Roman" w:hAnsi="Arial" w:cs="B Nazanin"/>
                <w:b/>
                <w:bCs/>
                <w:shd w:val="clear" w:color="auto" w:fill="FDFDFE"/>
                <w:rtl/>
              </w:rPr>
            </w:pPr>
            <w:r w:rsidRPr="003C4C01">
              <w:rPr>
                <w:rFonts w:ascii="Arial" w:eastAsia="Times New Roman" w:hAnsi="Arial" w:cs="B Nazanin" w:hint="cs"/>
                <w:b/>
                <w:bCs/>
                <w:shd w:val="clear" w:color="auto" w:fill="FDFDFE"/>
                <w:rtl/>
              </w:rPr>
              <w:t>بسامد</w:t>
            </w:r>
          </w:p>
        </w:tc>
        <w:tc>
          <w:tcPr>
            <w:tcW w:w="2415" w:type="dxa"/>
          </w:tcPr>
          <w:p w14:paraId="19B95E0A" w14:textId="6820ED01" w:rsidR="001A11D8" w:rsidRPr="003C4C01" w:rsidRDefault="001A11D8" w:rsidP="00B756CC">
            <w:pPr>
              <w:bidi/>
              <w:spacing w:after="0" w:line="240" w:lineRule="auto"/>
              <w:ind w:firstLine="0"/>
              <w:jc w:val="both"/>
              <w:rPr>
                <w:rFonts w:ascii="Arial" w:eastAsia="Times New Roman" w:hAnsi="Arial" w:cs="B Nazanin"/>
                <w:b/>
                <w:bCs/>
                <w:shd w:val="clear" w:color="auto" w:fill="FDFDFE"/>
                <w:rtl/>
              </w:rPr>
            </w:pPr>
            <w:r w:rsidRPr="003C4C01">
              <w:rPr>
                <w:rFonts w:ascii="Arial" w:eastAsia="Times New Roman" w:hAnsi="Arial" w:cs="B Nazanin" w:hint="cs"/>
                <w:b/>
                <w:bCs/>
                <w:shd w:val="clear" w:color="auto" w:fill="FDFDFE"/>
                <w:rtl/>
              </w:rPr>
              <w:t xml:space="preserve">مولفه های شخصیت پردازی مستقیم </w:t>
            </w:r>
          </w:p>
        </w:tc>
        <w:tc>
          <w:tcPr>
            <w:tcW w:w="651" w:type="dxa"/>
          </w:tcPr>
          <w:p w14:paraId="198491A0" w14:textId="5263BDC1" w:rsidR="001A11D8" w:rsidRPr="003C4C01" w:rsidRDefault="001A11D8" w:rsidP="00B756CC">
            <w:pPr>
              <w:bidi/>
              <w:spacing w:after="0" w:line="240" w:lineRule="auto"/>
              <w:ind w:firstLine="0"/>
              <w:jc w:val="both"/>
              <w:rPr>
                <w:rFonts w:ascii="Arial" w:eastAsia="Times New Roman" w:hAnsi="Arial" w:cs="B Nazanin"/>
                <w:b/>
                <w:bCs/>
                <w:shd w:val="clear" w:color="auto" w:fill="FDFDFE"/>
                <w:rtl/>
                <w:lang w:bidi="fa-IR"/>
              </w:rPr>
            </w:pPr>
            <w:r w:rsidRPr="003C4C01">
              <w:rPr>
                <w:rFonts w:ascii="Arial" w:eastAsia="Times New Roman" w:hAnsi="Arial" w:cs="B Nazanin" w:hint="cs"/>
                <w:b/>
                <w:bCs/>
                <w:shd w:val="clear" w:color="auto" w:fill="FDFDFE"/>
                <w:rtl/>
                <w:lang w:bidi="fa-IR"/>
              </w:rPr>
              <w:t xml:space="preserve">ردیف </w:t>
            </w:r>
          </w:p>
        </w:tc>
      </w:tr>
      <w:tr w:rsidR="00340CC2" w:rsidRPr="003C4C01" w14:paraId="7F645483" w14:textId="77777777" w:rsidTr="00854212">
        <w:trPr>
          <w:trHeight w:val="860"/>
        </w:trPr>
        <w:tc>
          <w:tcPr>
            <w:tcW w:w="2941" w:type="dxa"/>
          </w:tcPr>
          <w:p w14:paraId="1FD2999E" w14:textId="77777777" w:rsidR="0016001B" w:rsidRPr="003C4C01" w:rsidRDefault="00340CC2" w:rsidP="00135670">
            <w:pPr>
              <w:bidi/>
              <w:spacing w:after="0" w:line="240" w:lineRule="auto"/>
              <w:ind w:firstLine="0"/>
              <w:jc w:val="both"/>
              <w:rPr>
                <w:rFonts w:cs="B Nazanin"/>
                <w:sz w:val="20"/>
                <w:szCs w:val="20"/>
                <w:rtl/>
              </w:rPr>
            </w:pPr>
            <w:r w:rsidRPr="003C4C01">
              <w:rPr>
                <w:rFonts w:cs="B Nazanin" w:hint="cs"/>
                <w:sz w:val="20"/>
                <w:szCs w:val="20"/>
                <w:rtl/>
              </w:rPr>
              <w:t>«</w:t>
            </w:r>
            <w:r w:rsidR="001A11D8" w:rsidRPr="003C4C01">
              <w:rPr>
                <w:rFonts w:cs="B Nazanin"/>
                <w:sz w:val="20"/>
                <w:szCs w:val="20"/>
                <w:rtl/>
              </w:rPr>
              <w:t>كانت في حوالي السادسة عشرة من عمرها» «كان مضيفي في أواخر الثلاثينيات</w:t>
            </w:r>
            <w:r w:rsidRPr="003C4C01">
              <w:rPr>
                <w:rFonts w:cs="B Nazanin" w:hint="cs"/>
                <w:sz w:val="20"/>
                <w:szCs w:val="20"/>
                <w:rtl/>
              </w:rPr>
              <w:t>»</w:t>
            </w:r>
          </w:p>
          <w:p w14:paraId="7F1EFF93" w14:textId="77777777" w:rsidR="00605E6F" w:rsidRPr="003C4C01" w:rsidRDefault="00605E6F" w:rsidP="00605E6F">
            <w:pPr>
              <w:bidi/>
              <w:rPr>
                <w:rFonts w:cs="B Nazanin"/>
                <w:sz w:val="20"/>
                <w:szCs w:val="20"/>
                <w:rtl/>
              </w:rPr>
            </w:pPr>
          </w:p>
          <w:p w14:paraId="2F41461A" w14:textId="6D5C0B00" w:rsidR="00605E6F" w:rsidRPr="003C4C01" w:rsidRDefault="00605E6F" w:rsidP="00605E6F">
            <w:pPr>
              <w:bidi/>
              <w:rPr>
                <w:rFonts w:cs="B Nazanin"/>
                <w:sz w:val="20"/>
                <w:szCs w:val="20"/>
                <w:rtl/>
              </w:rPr>
            </w:pPr>
          </w:p>
        </w:tc>
        <w:tc>
          <w:tcPr>
            <w:tcW w:w="1134" w:type="dxa"/>
          </w:tcPr>
          <w:p w14:paraId="7C560464" w14:textId="77777777" w:rsidR="001A11D8" w:rsidRPr="003C4C01" w:rsidRDefault="001A11D8" w:rsidP="00B756CC">
            <w:pPr>
              <w:bidi/>
              <w:spacing w:after="0" w:line="240" w:lineRule="auto"/>
              <w:ind w:firstLine="0"/>
              <w:jc w:val="both"/>
              <w:rPr>
                <w:rFonts w:cs="B Nazanin"/>
                <w:sz w:val="20"/>
                <w:szCs w:val="20"/>
                <w:rtl/>
              </w:rPr>
            </w:pPr>
            <w:r w:rsidRPr="003C4C01">
              <w:rPr>
                <w:rFonts w:cs="B Nazanin"/>
                <w:sz w:val="20"/>
                <w:szCs w:val="20"/>
                <w:rtl/>
              </w:rPr>
              <w:t>متوسط</w:t>
            </w:r>
            <w:r w:rsidRPr="003C4C01">
              <w:rPr>
                <w:rFonts w:cs="B Nazanin"/>
                <w:sz w:val="20"/>
                <w:szCs w:val="20"/>
              </w:rPr>
              <w:t xml:space="preserve"> (15+)</w:t>
            </w:r>
          </w:p>
          <w:p w14:paraId="39F70EB8" w14:textId="77777777" w:rsidR="001A11D8" w:rsidRPr="003C4C01" w:rsidRDefault="001A11D8" w:rsidP="001A11D8">
            <w:pPr>
              <w:bidi/>
              <w:spacing w:after="0" w:line="240" w:lineRule="auto"/>
              <w:ind w:firstLine="0"/>
              <w:jc w:val="both"/>
              <w:rPr>
                <w:rFonts w:cs="B Nazanin"/>
                <w:sz w:val="20"/>
                <w:szCs w:val="20"/>
                <w:rtl/>
              </w:rPr>
            </w:pPr>
          </w:p>
          <w:p w14:paraId="5450982F" w14:textId="77777777" w:rsidR="001A11D8" w:rsidRPr="003C4C01" w:rsidRDefault="001A11D8" w:rsidP="001A11D8">
            <w:pPr>
              <w:bidi/>
              <w:spacing w:after="0" w:line="240" w:lineRule="auto"/>
              <w:ind w:firstLine="0"/>
              <w:jc w:val="both"/>
              <w:rPr>
                <w:rFonts w:cs="B Nazanin"/>
                <w:sz w:val="20"/>
                <w:szCs w:val="20"/>
                <w:rtl/>
              </w:rPr>
            </w:pPr>
          </w:p>
          <w:p w14:paraId="018D2580" w14:textId="77777777" w:rsidR="001A11D8" w:rsidRPr="003C4C01" w:rsidRDefault="001A11D8" w:rsidP="001A11D8">
            <w:pPr>
              <w:bidi/>
              <w:spacing w:after="0" w:line="240" w:lineRule="auto"/>
              <w:ind w:firstLine="0"/>
              <w:jc w:val="both"/>
              <w:rPr>
                <w:rFonts w:cs="B Nazanin"/>
                <w:sz w:val="20"/>
                <w:szCs w:val="20"/>
                <w:rtl/>
              </w:rPr>
            </w:pPr>
          </w:p>
          <w:p w14:paraId="762B20EB" w14:textId="643DF830" w:rsidR="0016001B" w:rsidRPr="003C4C01" w:rsidRDefault="0016001B" w:rsidP="0016001B">
            <w:pPr>
              <w:bidi/>
              <w:spacing w:after="0" w:line="240" w:lineRule="auto"/>
              <w:ind w:firstLine="0"/>
              <w:jc w:val="both"/>
              <w:rPr>
                <w:rFonts w:cs="B Nazanin"/>
                <w:sz w:val="20"/>
                <w:szCs w:val="20"/>
                <w:rtl/>
              </w:rPr>
            </w:pPr>
          </w:p>
        </w:tc>
        <w:tc>
          <w:tcPr>
            <w:tcW w:w="2415" w:type="dxa"/>
          </w:tcPr>
          <w:p w14:paraId="50E1F246" w14:textId="77777777" w:rsidR="001A11D8" w:rsidRPr="003C4C01" w:rsidRDefault="001A11D8" w:rsidP="00B756CC">
            <w:pPr>
              <w:bidi/>
              <w:spacing w:after="0" w:line="240" w:lineRule="auto"/>
              <w:ind w:firstLine="0"/>
              <w:jc w:val="both"/>
              <w:rPr>
                <w:rFonts w:cs="B Nazanin"/>
                <w:b/>
                <w:bCs/>
                <w:sz w:val="20"/>
                <w:szCs w:val="20"/>
                <w:rtl/>
              </w:rPr>
            </w:pPr>
            <w:r w:rsidRPr="003C4C01">
              <w:rPr>
                <w:rFonts w:cs="B Nazanin"/>
                <w:b/>
                <w:bCs/>
                <w:sz w:val="20"/>
                <w:szCs w:val="20"/>
                <w:rtl/>
              </w:rPr>
              <w:t>توصیف مستقیم سن</w:t>
            </w:r>
          </w:p>
          <w:p w14:paraId="4BE27F54" w14:textId="77777777" w:rsidR="001A11D8" w:rsidRPr="003C4C01" w:rsidRDefault="001A11D8" w:rsidP="001A11D8">
            <w:pPr>
              <w:bidi/>
              <w:spacing w:after="0" w:line="240" w:lineRule="auto"/>
              <w:ind w:firstLine="0"/>
              <w:jc w:val="both"/>
              <w:rPr>
                <w:rFonts w:cs="B Nazanin"/>
                <w:sz w:val="20"/>
                <w:szCs w:val="20"/>
                <w:rtl/>
              </w:rPr>
            </w:pPr>
          </w:p>
          <w:p w14:paraId="480C762B" w14:textId="77777777" w:rsidR="001A11D8" w:rsidRPr="003C4C01" w:rsidRDefault="001A11D8" w:rsidP="001A11D8">
            <w:pPr>
              <w:bidi/>
              <w:spacing w:after="0" w:line="240" w:lineRule="auto"/>
              <w:ind w:firstLine="0"/>
              <w:jc w:val="both"/>
              <w:rPr>
                <w:rFonts w:cs="B Nazanin"/>
                <w:sz w:val="20"/>
                <w:szCs w:val="20"/>
                <w:rtl/>
              </w:rPr>
            </w:pPr>
          </w:p>
          <w:p w14:paraId="6F9AD087" w14:textId="564E8D06" w:rsidR="0016001B" w:rsidRPr="003C4C01" w:rsidRDefault="0016001B" w:rsidP="0016001B">
            <w:pPr>
              <w:bidi/>
              <w:spacing w:after="0" w:line="240" w:lineRule="auto"/>
              <w:ind w:firstLine="0"/>
              <w:jc w:val="both"/>
              <w:rPr>
                <w:rFonts w:ascii="Arial" w:eastAsia="Times New Roman" w:hAnsi="Arial" w:cs="B Nazanin"/>
                <w:sz w:val="20"/>
                <w:szCs w:val="20"/>
                <w:shd w:val="clear" w:color="auto" w:fill="FDFDFE"/>
                <w:rtl/>
              </w:rPr>
            </w:pPr>
          </w:p>
        </w:tc>
        <w:tc>
          <w:tcPr>
            <w:tcW w:w="651" w:type="dxa"/>
          </w:tcPr>
          <w:p w14:paraId="1B3537D5" w14:textId="77777777" w:rsidR="001A11D8" w:rsidRPr="003C4C01" w:rsidRDefault="001A11D8" w:rsidP="00B756CC">
            <w:pPr>
              <w:bidi/>
              <w:spacing w:after="0" w:line="240" w:lineRule="auto"/>
              <w:ind w:firstLine="0"/>
              <w:jc w:val="both"/>
              <w:rPr>
                <w:rFonts w:ascii="Arial" w:eastAsia="Times New Roman" w:hAnsi="Arial" w:cs="B Nazanin"/>
                <w:sz w:val="20"/>
                <w:szCs w:val="20"/>
                <w:shd w:val="clear" w:color="auto" w:fill="FDFDFE"/>
                <w:rtl/>
              </w:rPr>
            </w:pPr>
            <w:r w:rsidRPr="003C4C01">
              <w:rPr>
                <w:rFonts w:ascii="Arial" w:eastAsia="Times New Roman" w:hAnsi="Arial" w:cs="B Nazanin" w:hint="cs"/>
                <w:sz w:val="20"/>
                <w:szCs w:val="20"/>
                <w:shd w:val="clear" w:color="auto" w:fill="FDFDFE"/>
                <w:rtl/>
              </w:rPr>
              <w:t>1</w:t>
            </w:r>
          </w:p>
          <w:p w14:paraId="48544294" w14:textId="77777777" w:rsidR="001A11D8" w:rsidRPr="003C4C01" w:rsidRDefault="001A11D8" w:rsidP="001A11D8">
            <w:pPr>
              <w:bidi/>
              <w:spacing w:after="0" w:line="240" w:lineRule="auto"/>
              <w:ind w:firstLine="0"/>
              <w:jc w:val="both"/>
              <w:rPr>
                <w:rFonts w:ascii="Arial" w:eastAsia="Times New Roman" w:hAnsi="Arial" w:cs="B Nazanin"/>
                <w:sz w:val="20"/>
                <w:szCs w:val="20"/>
                <w:shd w:val="clear" w:color="auto" w:fill="FDFDFE"/>
                <w:rtl/>
              </w:rPr>
            </w:pPr>
          </w:p>
          <w:p w14:paraId="646244A7" w14:textId="77777777" w:rsidR="001A11D8" w:rsidRPr="003C4C01" w:rsidRDefault="001A11D8" w:rsidP="001A11D8">
            <w:pPr>
              <w:bidi/>
              <w:spacing w:after="0" w:line="240" w:lineRule="auto"/>
              <w:ind w:firstLine="0"/>
              <w:jc w:val="both"/>
              <w:rPr>
                <w:rFonts w:ascii="Arial" w:eastAsia="Times New Roman" w:hAnsi="Arial" w:cs="B Nazanin"/>
                <w:sz w:val="20"/>
                <w:szCs w:val="20"/>
                <w:shd w:val="clear" w:color="auto" w:fill="FDFDFE"/>
                <w:rtl/>
              </w:rPr>
            </w:pPr>
          </w:p>
          <w:p w14:paraId="213EC04F" w14:textId="5A24E198" w:rsidR="0016001B" w:rsidRPr="003C4C01" w:rsidRDefault="0016001B" w:rsidP="001A11D8">
            <w:pPr>
              <w:bidi/>
              <w:spacing w:after="0" w:line="240" w:lineRule="auto"/>
              <w:jc w:val="both"/>
              <w:rPr>
                <w:rFonts w:ascii="Arial" w:eastAsia="Times New Roman" w:hAnsi="Arial" w:cs="B Nazanin"/>
                <w:sz w:val="20"/>
                <w:szCs w:val="20"/>
                <w:shd w:val="clear" w:color="auto" w:fill="FDFDFE"/>
                <w:rtl/>
              </w:rPr>
            </w:pPr>
          </w:p>
        </w:tc>
      </w:tr>
      <w:tr w:rsidR="00340CC2" w:rsidRPr="003C4C01" w14:paraId="4E6323E9" w14:textId="77777777" w:rsidTr="00854212">
        <w:trPr>
          <w:trHeight w:val="353"/>
        </w:trPr>
        <w:tc>
          <w:tcPr>
            <w:tcW w:w="2941" w:type="dxa"/>
          </w:tcPr>
          <w:p w14:paraId="51AB6ED8" w14:textId="77777777" w:rsidR="00B87103" w:rsidRPr="003C4C01" w:rsidRDefault="00B87103" w:rsidP="00B87103">
            <w:pPr>
              <w:bidi/>
              <w:spacing w:after="0" w:line="240" w:lineRule="auto"/>
              <w:ind w:firstLine="0"/>
              <w:jc w:val="both"/>
              <w:rPr>
                <w:rFonts w:cs="B Nazanin"/>
                <w:sz w:val="20"/>
                <w:szCs w:val="20"/>
                <w:rtl/>
              </w:rPr>
            </w:pPr>
          </w:p>
          <w:p w14:paraId="38C83E7E" w14:textId="2B2347F6" w:rsidR="00B87103" w:rsidRPr="003C4C01" w:rsidRDefault="00340CC2" w:rsidP="00B87103">
            <w:pPr>
              <w:bidi/>
              <w:spacing w:after="0" w:line="240" w:lineRule="auto"/>
              <w:ind w:firstLine="0"/>
              <w:jc w:val="both"/>
              <w:rPr>
                <w:rFonts w:cs="B Nazanin"/>
                <w:sz w:val="20"/>
                <w:szCs w:val="20"/>
                <w:rtl/>
              </w:rPr>
            </w:pPr>
            <w:r w:rsidRPr="003C4C01">
              <w:rPr>
                <w:rFonts w:cs="B Nazanin" w:hint="cs"/>
                <w:sz w:val="20"/>
                <w:szCs w:val="20"/>
                <w:rtl/>
              </w:rPr>
              <w:t>«</w:t>
            </w:r>
            <w:r w:rsidR="00B87103" w:rsidRPr="003C4C01">
              <w:rPr>
                <w:rFonts w:cs="B Nazanin"/>
                <w:sz w:val="20"/>
                <w:szCs w:val="20"/>
                <w:rtl/>
              </w:rPr>
              <w:t>سمراء بعينين عسليتين وشعر فاحم قصير» «بعيون عسلية وشعر أسود قصير وجبين ضيق وشارب كثّ</w:t>
            </w:r>
            <w:r w:rsidRPr="003C4C01">
              <w:rPr>
                <w:rFonts w:cs="B Nazanin" w:hint="cs"/>
                <w:sz w:val="20"/>
                <w:szCs w:val="20"/>
                <w:rtl/>
              </w:rPr>
              <w:t>»</w:t>
            </w:r>
          </w:p>
          <w:p w14:paraId="5B178DA4" w14:textId="77777777" w:rsidR="00B87103" w:rsidRPr="003C4C01" w:rsidRDefault="00B87103" w:rsidP="00135670">
            <w:pPr>
              <w:bidi/>
              <w:spacing w:after="0" w:line="240" w:lineRule="auto"/>
              <w:ind w:firstLine="0"/>
              <w:jc w:val="both"/>
              <w:rPr>
                <w:rFonts w:cs="B Nazanin"/>
                <w:sz w:val="20"/>
                <w:szCs w:val="20"/>
              </w:rPr>
            </w:pPr>
          </w:p>
        </w:tc>
        <w:tc>
          <w:tcPr>
            <w:tcW w:w="1134" w:type="dxa"/>
          </w:tcPr>
          <w:p w14:paraId="411CDA56" w14:textId="77777777" w:rsidR="00B87103" w:rsidRPr="003C4C01" w:rsidRDefault="00B87103" w:rsidP="00B87103">
            <w:pPr>
              <w:bidi/>
              <w:spacing w:after="0" w:line="240" w:lineRule="auto"/>
              <w:ind w:firstLine="0"/>
              <w:jc w:val="both"/>
              <w:rPr>
                <w:rFonts w:cs="B Nazanin"/>
                <w:sz w:val="20"/>
                <w:szCs w:val="20"/>
                <w:rtl/>
              </w:rPr>
            </w:pPr>
          </w:p>
          <w:p w14:paraId="0AF0F3E1" w14:textId="77777777" w:rsidR="00B87103" w:rsidRPr="003C4C01" w:rsidRDefault="00B87103" w:rsidP="00B87103">
            <w:pPr>
              <w:bidi/>
              <w:spacing w:after="0" w:line="240" w:lineRule="auto"/>
              <w:ind w:firstLine="0"/>
              <w:jc w:val="both"/>
              <w:rPr>
                <w:rFonts w:cs="B Nazanin"/>
                <w:sz w:val="20"/>
                <w:szCs w:val="20"/>
                <w:rtl/>
              </w:rPr>
            </w:pPr>
            <w:r w:rsidRPr="003C4C01">
              <w:rPr>
                <w:rFonts w:cs="B Nazanin"/>
                <w:sz w:val="20"/>
                <w:szCs w:val="20"/>
                <w:rtl/>
              </w:rPr>
              <w:t>زیاد</w:t>
            </w:r>
            <w:r w:rsidRPr="003C4C01">
              <w:rPr>
                <w:rFonts w:cs="B Nazanin"/>
                <w:sz w:val="20"/>
                <w:szCs w:val="20"/>
              </w:rPr>
              <w:t xml:space="preserve"> (30+)</w:t>
            </w:r>
          </w:p>
          <w:p w14:paraId="58C8C206" w14:textId="77777777" w:rsidR="00B87103" w:rsidRPr="003C4C01" w:rsidRDefault="00B87103" w:rsidP="00B87103">
            <w:pPr>
              <w:bidi/>
              <w:spacing w:after="0" w:line="240" w:lineRule="auto"/>
              <w:ind w:firstLine="0"/>
              <w:jc w:val="both"/>
              <w:rPr>
                <w:rFonts w:cs="B Nazanin"/>
                <w:sz w:val="20"/>
                <w:szCs w:val="20"/>
                <w:rtl/>
              </w:rPr>
            </w:pPr>
          </w:p>
          <w:p w14:paraId="28C83E5E" w14:textId="77777777" w:rsidR="00B87103" w:rsidRPr="003C4C01" w:rsidRDefault="00B87103" w:rsidP="00B87103">
            <w:pPr>
              <w:bidi/>
              <w:spacing w:after="0" w:line="240" w:lineRule="auto"/>
              <w:ind w:firstLine="0"/>
              <w:jc w:val="both"/>
              <w:rPr>
                <w:rFonts w:cs="B Nazanin"/>
                <w:sz w:val="20"/>
                <w:szCs w:val="20"/>
                <w:rtl/>
              </w:rPr>
            </w:pPr>
          </w:p>
          <w:p w14:paraId="250D5BFD" w14:textId="77777777" w:rsidR="00B87103" w:rsidRPr="003C4C01" w:rsidRDefault="00B87103" w:rsidP="00B87103">
            <w:pPr>
              <w:bidi/>
              <w:spacing w:after="0" w:line="240" w:lineRule="auto"/>
              <w:ind w:firstLine="0"/>
              <w:jc w:val="both"/>
              <w:rPr>
                <w:rFonts w:cs="B Nazanin"/>
                <w:sz w:val="20"/>
                <w:szCs w:val="20"/>
                <w:rtl/>
              </w:rPr>
            </w:pPr>
          </w:p>
          <w:p w14:paraId="31A1AC6A" w14:textId="77777777" w:rsidR="00B87103" w:rsidRPr="003C4C01" w:rsidRDefault="00B87103" w:rsidP="0016001B">
            <w:pPr>
              <w:bidi/>
              <w:spacing w:after="0" w:line="240" w:lineRule="auto"/>
              <w:jc w:val="both"/>
              <w:rPr>
                <w:rFonts w:cs="B Nazanin"/>
                <w:sz w:val="20"/>
                <w:szCs w:val="20"/>
                <w:rtl/>
              </w:rPr>
            </w:pPr>
          </w:p>
        </w:tc>
        <w:tc>
          <w:tcPr>
            <w:tcW w:w="2415" w:type="dxa"/>
          </w:tcPr>
          <w:p w14:paraId="59D14BB1" w14:textId="23F5FB95" w:rsidR="00B87103" w:rsidRPr="003C4C01" w:rsidRDefault="00B87103" w:rsidP="00B87103">
            <w:pPr>
              <w:bidi/>
              <w:spacing w:after="0" w:line="240" w:lineRule="auto"/>
              <w:ind w:firstLine="0"/>
              <w:jc w:val="both"/>
              <w:rPr>
                <w:rFonts w:cs="B Nazanin"/>
                <w:sz w:val="20"/>
                <w:szCs w:val="20"/>
                <w:rtl/>
              </w:rPr>
            </w:pPr>
            <w:r w:rsidRPr="003C4C01">
              <w:rPr>
                <w:rStyle w:val="Strong"/>
                <w:rFonts w:cs="B Nazanin"/>
                <w:sz w:val="20"/>
                <w:szCs w:val="20"/>
                <w:rtl/>
              </w:rPr>
              <w:t>توصیف مستقیم ظاهر فیزیکی</w:t>
            </w:r>
            <w:r w:rsidRPr="003C4C01">
              <w:rPr>
                <w:rFonts w:cs="B Nazanin"/>
                <w:sz w:val="20"/>
                <w:szCs w:val="20"/>
                <w:rtl/>
              </w:rPr>
              <w:t xml:space="preserve"> </w:t>
            </w:r>
            <w:r w:rsidR="00961255" w:rsidRPr="003C4C01">
              <w:rPr>
                <w:rFonts w:cs="B Nazanin" w:hint="cs"/>
                <w:sz w:val="20"/>
                <w:szCs w:val="20"/>
                <w:rtl/>
              </w:rPr>
              <w:t>(</w:t>
            </w:r>
            <w:r w:rsidRPr="003C4C01">
              <w:rPr>
                <w:rFonts w:cs="B Nazanin"/>
                <w:sz w:val="20"/>
                <w:szCs w:val="20"/>
                <w:rtl/>
              </w:rPr>
              <w:t>چشم، مو، پوست، صورت</w:t>
            </w:r>
            <w:r w:rsidR="00961255" w:rsidRPr="003C4C01">
              <w:rPr>
                <w:rFonts w:cs="B Nazanin" w:hint="cs"/>
                <w:sz w:val="20"/>
                <w:szCs w:val="20"/>
                <w:rtl/>
              </w:rPr>
              <w:t>)</w:t>
            </w:r>
          </w:p>
          <w:p w14:paraId="4D51A85B" w14:textId="77777777" w:rsidR="00B87103" w:rsidRPr="003C4C01" w:rsidRDefault="00B87103" w:rsidP="00B87103">
            <w:pPr>
              <w:bidi/>
              <w:spacing w:after="0" w:line="240" w:lineRule="auto"/>
              <w:ind w:firstLine="0"/>
              <w:jc w:val="both"/>
              <w:rPr>
                <w:rFonts w:cs="B Nazanin"/>
                <w:sz w:val="20"/>
                <w:szCs w:val="20"/>
                <w:rtl/>
              </w:rPr>
            </w:pPr>
          </w:p>
          <w:p w14:paraId="22601E33" w14:textId="77777777" w:rsidR="00B87103" w:rsidRPr="003C4C01" w:rsidRDefault="00B87103" w:rsidP="0016001B">
            <w:pPr>
              <w:bidi/>
              <w:spacing w:after="0" w:line="240" w:lineRule="auto"/>
              <w:jc w:val="both"/>
              <w:rPr>
                <w:rFonts w:cs="B Nazanin"/>
                <w:b/>
                <w:bCs/>
                <w:sz w:val="20"/>
                <w:szCs w:val="20"/>
                <w:rtl/>
              </w:rPr>
            </w:pPr>
          </w:p>
        </w:tc>
        <w:tc>
          <w:tcPr>
            <w:tcW w:w="651" w:type="dxa"/>
          </w:tcPr>
          <w:p w14:paraId="48466CE7" w14:textId="53EF785B" w:rsidR="00B87103" w:rsidRPr="003C4C01" w:rsidRDefault="00135670" w:rsidP="00B87103">
            <w:pPr>
              <w:bidi/>
              <w:spacing w:after="0" w:line="240" w:lineRule="auto"/>
              <w:ind w:firstLine="0"/>
              <w:jc w:val="both"/>
              <w:rPr>
                <w:rFonts w:ascii="Arial" w:eastAsia="Times New Roman" w:hAnsi="Arial" w:cs="B Nazanin"/>
                <w:sz w:val="20"/>
                <w:szCs w:val="20"/>
                <w:shd w:val="clear" w:color="auto" w:fill="FDFDFE"/>
                <w:rtl/>
              </w:rPr>
            </w:pPr>
            <w:r w:rsidRPr="003C4C01">
              <w:rPr>
                <w:rFonts w:ascii="Arial" w:eastAsia="Times New Roman" w:hAnsi="Arial" w:cs="B Nazanin" w:hint="cs"/>
                <w:sz w:val="20"/>
                <w:szCs w:val="20"/>
                <w:shd w:val="clear" w:color="auto" w:fill="FDFDFE"/>
                <w:rtl/>
              </w:rPr>
              <w:t>2</w:t>
            </w:r>
          </w:p>
          <w:p w14:paraId="50CCA332" w14:textId="77777777" w:rsidR="00B87103" w:rsidRPr="003C4C01" w:rsidRDefault="00B87103" w:rsidP="00B87103">
            <w:pPr>
              <w:bidi/>
              <w:spacing w:after="0" w:line="240" w:lineRule="auto"/>
              <w:ind w:firstLine="0"/>
              <w:jc w:val="both"/>
              <w:rPr>
                <w:rFonts w:ascii="Arial" w:eastAsia="Times New Roman" w:hAnsi="Arial" w:cs="B Nazanin"/>
                <w:sz w:val="20"/>
                <w:szCs w:val="20"/>
                <w:shd w:val="clear" w:color="auto" w:fill="FDFDFE"/>
                <w:rtl/>
              </w:rPr>
            </w:pPr>
          </w:p>
          <w:p w14:paraId="559DA7BA" w14:textId="77777777" w:rsidR="00B87103" w:rsidRPr="003C4C01" w:rsidRDefault="00B87103" w:rsidP="00B87103">
            <w:pPr>
              <w:bidi/>
              <w:spacing w:after="0" w:line="240" w:lineRule="auto"/>
              <w:ind w:firstLine="0"/>
              <w:jc w:val="both"/>
              <w:rPr>
                <w:rFonts w:ascii="Arial" w:eastAsia="Times New Roman" w:hAnsi="Arial" w:cs="B Nazanin"/>
                <w:sz w:val="20"/>
                <w:szCs w:val="20"/>
                <w:shd w:val="clear" w:color="auto" w:fill="FDFDFE"/>
                <w:rtl/>
              </w:rPr>
            </w:pPr>
          </w:p>
          <w:p w14:paraId="5C734D23" w14:textId="24E929BB" w:rsidR="00B87103" w:rsidRPr="003C4C01" w:rsidRDefault="00B87103" w:rsidP="00B87103">
            <w:pPr>
              <w:bidi/>
              <w:spacing w:after="0" w:line="240" w:lineRule="auto"/>
              <w:jc w:val="both"/>
              <w:rPr>
                <w:rFonts w:ascii="Arial" w:eastAsia="Times New Roman" w:hAnsi="Arial" w:cs="B Nazanin"/>
                <w:sz w:val="20"/>
                <w:szCs w:val="20"/>
                <w:shd w:val="clear" w:color="auto" w:fill="FDFDFE"/>
                <w:rtl/>
              </w:rPr>
            </w:pPr>
          </w:p>
        </w:tc>
      </w:tr>
      <w:tr w:rsidR="00340CC2" w:rsidRPr="003C4C01" w14:paraId="23C1FD1C" w14:textId="77777777" w:rsidTr="00854212">
        <w:trPr>
          <w:trHeight w:val="358"/>
        </w:trPr>
        <w:tc>
          <w:tcPr>
            <w:tcW w:w="2941" w:type="dxa"/>
          </w:tcPr>
          <w:p w14:paraId="65A47888" w14:textId="77777777" w:rsidR="00B87103" w:rsidRPr="003C4C01" w:rsidRDefault="00B87103" w:rsidP="00B87103">
            <w:pPr>
              <w:bidi/>
              <w:spacing w:after="0" w:line="240" w:lineRule="auto"/>
              <w:ind w:firstLine="0"/>
              <w:jc w:val="both"/>
              <w:rPr>
                <w:rFonts w:cs="B Nazanin"/>
                <w:sz w:val="20"/>
                <w:szCs w:val="20"/>
                <w:rtl/>
              </w:rPr>
            </w:pPr>
          </w:p>
          <w:p w14:paraId="71B0DB8F" w14:textId="1B0AE6EE" w:rsidR="00B87103" w:rsidRPr="003C4C01" w:rsidRDefault="00340CC2" w:rsidP="00B87103">
            <w:pPr>
              <w:bidi/>
              <w:spacing w:after="0" w:line="240" w:lineRule="auto"/>
              <w:ind w:firstLine="0"/>
              <w:jc w:val="both"/>
              <w:rPr>
                <w:rFonts w:cs="B Nazanin"/>
                <w:sz w:val="20"/>
                <w:szCs w:val="20"/>
                <w:rtl/>
              </w:rPr>
            </w:pPr>
            <w:r w:rsidRPr="003C4C01">
              <w:rPr>
                <w:rFonts w:cs="B Nazanin" w:hint="cs"/>
                <w:sz w:val="20"/>
                <w:szCs w:val="20"/>
                <w:rtl/>
              </w:rPr>
              <w:t>«</w:t>
            </w:r>
            <w:r w:rsidR="00B87103" w:rsidRPr="003C4C01">
              <w:rPr>
                <w:rFonts w:cs="B Nazanin"/>
                <w:sz w:val="20"/>
                <w:szCs w:val="20"/>
                <w:rtl/>
              </w:rPr>
              <w:t>قميصاً أبيض على شيء من الشفافية</w:t>
            </w:r>
            <w:r w:rsidR="00B87103" w:rsidRPr="003C4C01">
              <w:rPr>
                <w:rFonts w:ascii="Times New Roman" w:hAnsi="Times New Roman" w:cs="Times New Roman" w:hint="cs"/>
                <w:sz w:val="20"/>
                <w:szCs w:val="20"/>
                <w:rtl/>
              </w:rPr>
              <w:t>…</w:t>
            </w:r>
            <w:r w:rsidR="00B87103" w:rsidRPr="003C4C01">
              <w:rPr>
                <w:rFonts w:cs="B Nazanin"/>
                <w:sz w:val="20"/>
                <w:szCs w:val="20"/>
                <w:rtl/>
              </w:rPr>
              <w:t xml:space="preserve"> </w:t>
            </w:r>
            <w:r w:rsidR="00B87103" w:rsidRPr="003C4C01">
              <w:rPr>
                <w:rFonts w:cs="B Nazanin" w:hint="cs"/>
                <w:sz w:val="20"/>
                <w:szCs w:val="20"/>
                <w:rtl/>
              </w:rPr>
              <w:t>حمّالة</w:t>
            </w:r>
            <w:r w:rsidR="00B87103" w:rsidRPr="003C4C01">
              <w:rPr>
                <w:rFonts w:cs="B Nazanin"/>
                <w:sz w:val="20"/>
                <w:szCs w:val="20"/>
                <w:rtl/>
              </w:rPr>
              <w:t xml:space="preserve"> </w:t>
            </w:r>
            <w:r w:rsidR="00B87103" w:rsidRPr="003C4C01">
              <w:rPr>
                <w:rFonts w:cs="B Nazanin" w:hint="cs"/>
                <w:sz w:val="20"/>
                <w:szCs w:val="20"/>
                <w:rtl/>
              </w:rPr>
              <w:t>سوداء»</w:t>
            </w:r>
            <w:r w:rsidRPr="003C4C01">
              <w:rPr>
                <w:rFonts w:cs="B Nazanin" w:hint="cs"/>
                <w:sz w:val="20"/>
                <w:szCs w:val="20"/>
                <w:rtl/>
              </w:rPr>
              <w:t xml:space="preserve"> </w:t>
            </w:r>
            <w:r w:rsidR="00B87103" w:rsidRPr="003C4C01">
              <w:rPr>
                <w:rFonts w:cs="B Nazanin" w:hint="cs"/>
                <w:sz w:val="20"/>
                <w:szCs w:val="20"/>
                <w:rtl/>
              </w:rPr>
              <w:t>یونیفرم</w:t>
            </w:r>
            <w:r w:rsidR="00B87103" w:rsidRPr="003C4C01">
              <w:rPr>
                <w:rFonts w:cs="B Nazanin"/>
                <w:sz w:val="20"/>
                <w:szCs w:val="20"/>
                <w:rtl/>
              </w:rPr>
              <w:t xml:space="preserve"> </w:t>
            </w:r>
            <w:r w:rsidR="00B87103" w:rsidRPr="003C4C01">
              <w:rPr>
                <w:rFonts w:cs="B Nazanin" w:hint="cs"/>
                <w:sz w:val="20"/>
                <w:szCs w:val="20"/>
                <w:rtl/>
              </w:rPr>
              <w:t>دانشگاه</w:t>
            </w:r>
            <w:r w:rsidR="00B87103" w:rsidRPr="003C4C01">
              <w:rPr>
                <w:rFonts w:cs="B Nazanin"/>
                <w:sz w:val="20"/>
                <w:szCs w:val="20"/>
                <w:rtl/>
              </w:rPr>
              <w:t xml:space="preserve">: </w:t>
            </w:r>
            <w:r w:rsidR="00B87103" w:rsidRPr="003C4C01">
              <w:rPr>
                <w:rFonts w:cs="B Nazanin" w:hint="cs"/>
                <w:sz w:val="20"/>
                <w:szCs w:val="20"/>
                <w:rtl/>
              </w:rPr>
              <w:t>«قميص</w:t>
            </w:r>
            <w:r w:rsidR="00B87103" w:rsidRPr="003C4C01">
              <w:rPr>
                <w:rFonts w:cs="B Nazanin"/>
                <w:sz w:val="20"/>
                <w:szCs w:val="20"/>
                <w:rtl/>
              </w:rPr>
              <w:t xml:space="preserve"> </w:t>
            </w:r>
            <w:r w:rsidR="00B87103" w:rsidRPr="003C4C01">
              <w:rPr>
                <w:rFonts w:cs="B Nazanin" w:hint="cs"/>
                <w:sz w:val="20"/>
                <w:szCs w:val="20"/>
                <w:rtl/>
              </w:rPr>
              <w:t>أبيض</w:t>
            </w:r>
            <w:r w:rsidR="00B87103" w:rsidRPr="003C4C01">
              <w:rPr>
                <w:rFonts w:cs="B Nazanin"/>
                <w:sz w:val="20"/>
                <w:szCs w:val="20"/>
                <w:rtl/>
              </w:rPr>
              <w:t xml:space="preserve"> </w:t>
            </w:r>
            <w:r w:rsidR="00B87103" w:rsidRPr="003C4C01">
              <w:rPr>
                <w:rFonts w:cs="B Nazanin" w:hint="cs"/>
                <w:sz w:val="20"/>
                <w:szCs w:val="20"/>
                <w:rtl/>
              </w:rPr>
              <w:t>وبنطلون</w:t>
            </w:r>
            <w:r w:rsidR="00B87103" w:rsidRPr="003C4C01">
              <w:rPr>
                <w:rFonts w:cs="B Nazanin"/>
                <w:sz w:val="20"/>
                <w:szCs w:val="20"/>
                <w:rtl/>
              </w:rPr>
              <w:t xml:space="preserve"> </w:t>
            </w:r>
            <w:r w:rsidR="00B87103" w:rsidRPr="003C4C01">
              <w:rPr>
                <w:rFonts w:cs="B Nazanin" w:hint="cs"/>
                <w:sz w:val="20"/>
                <w:szCs w:val="20"/>
                <w:rtl/>
              </w:rPr>
              <w:t>رصاصي</w:t>
            </w:r>
            <w:r w:rsidR="00B87103" w:rsidRPr="003C4C01">
              <w:rPr>
                <w:rFonts w:ascii="Times New Roman" w:hAnsi="Times New Roman" w:cs="Times New Roman" w:hint="cs"/>
                <w:sz w:val="20"/>
                <w:szCs w:val="20"/>
                <w:rtl/>
              </w:rPr>
              <w:t>…</w:t>
            </w:r>
            <w:r w:rsidR="00B87103" w:rsidRPr="003C4C01">
              <w:rPr>
                <w:rFonts w:cs="B Nazanin"/>
                <w:sz w:val="20"/>
                <w:szCs w:val="20"/>
                <w:rtl/>
              </w:rPr>
              <w:t xml:space="preserve"> </w:t>
            </w:r>
            <w:r w:rsidR="00B87103" w:rsidRPr="003C4C01">
              <w:rPr>
                <w:rFonts w:cs="B Nazanin" w:hint="cs"/>
                <w:sz w:val="20"/>
                <w:szCs w:val="20"/>
                <w:rtl/>
              </w:rPr>
              <w:t>جاكيتة</w:t>
            </w:r>
            <w:r w:rsidR="00B87103" w:rsidRPr="003C4C01">
              <w:rPr>
                <w:rFonts w:cs="B Nazanin"/>
                <w:sz w:val="20"/>
                <w:szCs w:val="20"/>
                <w:rtl/>
              </w:rPr>
              <w:t xml:space="preserve"> </w:t>
            </w:r>
            <w:r w:rsidR="00B87103" w:rsidRPr="003C4C01">
              <w:rPr>
                <w:rFonts w:cs="B Nazanin" w:hint="cs"/>
                <w:sz w:val="20"/>
                <w:szCs w:val="20"/>
                <w:rtl/>
              </w:rPr>
              <w:t>زرقاء»</w:t>
            </w:r>
            <w:r w:rsidR="00B87103" w:rsidRPr="003C4C01">
              <w:rPr>
                <w:rFonts w:cs="B Nazanin"/>
                <w:sz w:val="20"/>
                <w:szCs w:val="20"/>
                <w:rtl/>
              </w:rPr>
              <w:t xml:space="preserve"> </w:t>
            </w:r>
          </w:p>
          <w:p w14:paraId="59590CBF" w14:textId="77777777" w:rsidR="00B87103" w:rsidRPr="003C4C01" w:rsidRDefault="00B87103" w:rsidP="0016001B">
            <w:pPr>
              <w:bidi/>
              <w:spacing w:after="0" w:line="240" w:lineRule="auto"/>
              <w:jc w:val="both"/>
              <w:rPr>
                <w:rFonts w:cs="B Nazanin"/>
                <w:sz w:val="20"/>
                <w:szCs w:val="20"/>
              </w:rPr>
            </w:pPr>
          </w:p>
        </w:tc>
        <w:tc>
          <w:tcPr>
            <w:tcW w:w="1134" w:type="dxa"/>
          </w:tcPr>
          <w:p w14:paraId="49543005" w14:textId="77777777" w:rsidR="00B87103" w:rsidRPr="003C4C01" w:rsidRDefault="00B87103" w:rsidP="00B87103">
            <w:pPr>
              <w:bidi/>
              <w:spacing w:after="0" w:line="240" w:lineRule="auto"/>
              <w:ind w:firstLine="0"/>
              <w:jc w:val="both"/>
              <w:rPr>
                <w:rFonts w:cs="B Nazanin"/>
                <w:sz w:val="20"/>
                <w:szCs w:val="20"/>
                <w:rtl/>
              </w:rPr>
            </w:pPr>
            <w:r w:rsidRPr="003C4C01">
              <w:rPr>
                <w:rFonts w:cs="B Nazanin"/>
                <w:sz w:val="20"/>
                <w:szCs w:val="20"/>
                <w:rtl/>
              </w:rPr>
              <w:t>زیاد</w:t>
            </w:r>
            <w:r w:rsidRPr="003C4C01">
              <w:rPr>
                <w:rFonts w:cs="B Nazanin"/>
                <w:sz w:val="20"/>
                <w:szCs w:val="20"/>
              </w:rPr>
              <w:t xml:space="preserve"> (25+)</w:t>
            </w:r>
          </w:p>
          <w:p w14:paraId="3DC30AA1" w14:textId="77777777" w:rsidR="00B87103" w:rsidRPr="003C4C01" w:rsidRDefault="00B87103" w:rsidP="00B87103">
            <w:pPr>
              <w:bidi/>
              <w:spacing w:after="0" w:line="240" w:lineRule="auto"/>
              <w:ind w:firstLine="0"/>
              <w:jc w:val="both"/>
              <w:rPr>
                <w:rFonts w:ascii="Arial" w:eastAsia="Times New Roman" w:hAnsi="Arial" w:cs="B Nazanin"/>
                <w:sz w:val="20"/>
                <w:szCs w:val="20"/>
                <w:shd w:val="clear" w:color="auto" w:fill="FDFDFE"/>
                <w:rtl/>
              </w:rPr>
            </w:pPr>
          </w:p>
          <w:p w14:paraId="7E7BA205" w14:textId="77777777" w:rsidR="00B87103" w:rsidRPr="003C4C01" w:rsidRDefault="00B87103" w:rsidP="00B87103">
            <w:pPr>
              <w:bidi/>
              <w:spacing w:after="0" w:line="240" w:lineRule="auto"/>
              <w:ind w:firstLine="0"/>
              <w:jc w:val="both"/>
              <w:rPr>
                <w:rFonts w:ascii="Arial" w:eastAsia="Times New Roman" w:hAnsi="Arial" w:cs="B Nazanin"/>
                <w:sz w:val="20"/>
                <w:szCs w:val="20"/>
                <w:shd w:val="clear" w:color="auto" w:fill="FDFDFE"/>
                <w:rtl/>
              </w:rPr>
            </w:pPr>
          </w:p>
          <w:p w14:paraId="68038A5B" w14:textId="77777777" w:rsidR="00B87103" w:rsidRPr="003C4C01" w:rsidRDefault="00B87103" w:rsidP="00B87103">
            <w:pPr>
              <w:bidi/>
              <w:spacing w:after="0" w:line="240" w:lineRule="auto"/>
              <w:ind w:firstLine="0"/>
              <w:jc w:val="both"/>
              <w:rPr>
                <w:rFonts w:ascii="Arial" w:eastAsia="Times New Roman" w:hAnsi="Arial" w:cs="B Nazanin"/>
                <w:sz w:val="20"/>
                <w:szCs w:val="20"/>
                <w:shd w:val="clear" w:color="auto" w:fill="FDFDFE"/>
                <w:rtl/>
              </w:rPr>
            </w:pPr>
          </w:p>
          <w:p w14:paraId="484AD7EC" w14:textId="77777777" w:rsidR="00B87103" w:rsidRPr="003C4C01" w:rsidRDefault="00B87103" w:rsidP="0016001B">
            <w:pPr>
              <w:bidi/>
              <w:spacing w:after="0" w:line="240" w:lineRule="auto"/>
              <w:jc w:val="both"/>
              <w:rPr>
                <w:rFonts w:cs="B Nazanin"/>
                <w:sz w:val="20"/>
                <w:szCs w:val="20"/>
                <w:rtl/>
              </w:rPr>
            </w:pPr>
          </w:p>
        </w:tc>
        <w:tc>
          <w:tcPr>
            <w:tcW w:w="2415" w:type="dxa"/>
          </w:tcPr>
          <w:p w14:paraId="09E25CF0" w14:textId="77777777" w:rsidR="00B87103" w:rsidRPr="003C4C01" w:rsidRDefault="00B87103" w:rsidP="00B87103">
            <w:pPr>
              <w:bidi/>
              <w:spacing w:after="0" w:line="240" w:lineRule="auto"/>
              <w:ind w:firstLine="0"/>
              <w:jc w:val="both"/>
              <w:rPr>
                <w:rFonts w:cs="B Nazanin"/>
                <w:sz w:val="20"/>
                <w:szCs w:val="20"/>
                <w:rtl/>
              </w:rPr>
            </w:pPr>
            <w:r w:rsidRPr="003C4C01">
              <w:rPr>
                <w:rFonts w:cs="B Nazanin"/>
                <w:sz w:val="20"/>
                <w:szCs w:val="20"/>
                <w:rtl/>
              </w:rPr>
              <w:t>توصیف مستقیم لباس و پوشش</w:t>
            </w:r>
          </w:p>
          <w:p w14:paraId="4C141D7B" w14:textId="77777777" w:rsidR="00B87103" w:rsidRPr="003C4C01" w:rsidRDefault="00B87103" w:rsidP="00B87103">
            <w:pPr>
              <w:bidi/>
              <w:spacing w:after="0" w:line="240" w:lineRule="auto"/>
              <w:ind w:firstLine="0"/>
              <w:jc w:val="both"/>
              <w:rPr>
                <w:rFonts w:cs="B Nazanin"/>
                <w:sz w:val="20"/>
                <w:szCs w:val="20"/>
                <w:rtl/>
              </w:rPr>
            </w:pPr>
          </w:p>
          <w:p w14:paraId="3ABBDDA9" w14:textId="77777777" w:rsidR="00B87103" w:rsidRPr="003C4C01" w:rsidRDefault="00B87103" w:rsidP="00B87103">
            <w:pPr>
              <w:bidi/>
              <w:spacing w:after="0" w:line="240" w:lineRule="auto"/>
              <w:ind w:firstLine="0"/>
              <w:jc w:val="both"/>
              <w:rPr>
                <w:rFonts w:cs="B Nazanin"/>
                <w:sz w:val="20"/>
                <w:szCs w:val="20"/>
                <w:rtl/>
              </w:rPr>
            </w:pPr>
          </w:p>
          <w:p w14:paraId="54337E66" w14:textId="77777777" w:rsidR="00B87103" w:rsidRPr="003C4C01" w:rsidRDefault="00B87103" w:rsidP="00B87103">
            <w:pPr>
              <w:bidi/>
              <w:spacing w:after="0" w:line="240" w:lineRule="auto"/>
              <w:ind w:firstLine="0"/>
              <w:jc w:val="both"/>
              <w:rPr>
                <w:rFonts w:cs="B Nazanin"/>
                <w:sz w:val="20"/>
                <w:szCs w:val="20"/>
                <w:rtl/>
              </w:rPr>
            </w:pPr>
          </w:p>
          <w:p w14:paraId="7A4A5F15" w14:textId="77777777" w:rsidR="00B87103" w:rsidRPr="003C4C01" w:rsidRDefault="00B87103" w:rsidP="0016001B">
            <w:pPr>
              <w:bidi/>
              <w:spacing w:after="0" w:line="240" w:lineRule="auto"/>
              <w:jc w:val="both"/>
              <w:rPr>
                <w:rFonts w:cs="B Nazanin"/>
                <w:b/>
                <w:bCs/>
                <w:sz w:val="20"/>
                <w:szCs w:val="20"/>
                <w:rtl/>
              </w:rPr>
            </w:pPr>
          </w:p>
        </w:tc>
        <w:tc>
          <w:tcPr>
            <w:tcW w:w="651" w:type="dxa"/>
          </w:tcPr>
          <w:p w14:paraId="5354E4D1" w14:textId="1FF2A947" w:rsidR="00B87103" w:rsidRPr="003C4C01" w:rsidRDefault="00135670" w:rsidP="00B87103">
            <w:pPr>
              <w:bidi/>
              <w:spacing w:after="0" w:line="240" w:lineRule="auto"/>
              <w:ind w:firstLine="0"/>
              <w:jc w:val="both"/>
              <w:rPr>
                <w:rFonts w:ascii="Arial" w:eastAsia="Times New Roman" w:hAnsi="Arial" w:cs="B Nazanin"/>
                <w:sz w:val="20"/>
                <w:szCs w:val="20"/>
                <w:shd w:val="clear" w:color="auto" w:fill="FDFDFE"/>
                <w:rtl/>
              </w:rPr>
            </w:pPr>
            <w:r w:rsidRPr="003C4C01">
              <w:rPr>
                <w:rFonts w:ascii="Arial" w:eastAsia="Times New Roman" w:hAnsi="Arial" w:cs="B Nazanin" w:hint="cs"/>
                <w:sz w:val="20"/>
                <w:szCs w:val="20"/>
                <w:shd w:val="clear" w:color="auto" w:fill="FDFDFE"/>
                <w:rtl/>
              </w:rPr>
              <w:t>3</w:t>
            </w:r>
          </w:p>
          <w:p w14:paraId="7ADB0202" w14:textId="77777777" w:rsidR="00B87103" w:rsidRPr="003C4C01" w:rsidRDefault="00B87103" w:rsidP="00B87103">
            <w:pPr>
              <w:bidi/>
              <w:spacing w:after="0" w:line="240" w:lineRule="auto"/>
              <w:ind w:firstLine="0"/>
              <w:jc w:val="both"/>
              <w:rPr>
                <w:rFonts w:ascii="Arial" w:eastAsia="Times New Roman" w:hAnsi="Arial" w:cs="B Nazanin"/>
                <w:sz w:val="20"/>
                <w:szCs w:val="20"/>
                <w:shd w:val="clear" w:color="auto" w:fill="FDFDFE"/>
                <w:rtl/>
              </w:rPr>
            </w:pPr>
          </w:p>
          <w:p w14:paraId="3EE90FFF" w14:textId="77777777" w:rsidR="00B87103" w:rsidRPr="003C4C01" w:rsidRDefault="00B87103" w:rsidP="00B87103">
            <w:pPr>
              <w:bidi/>
              <w:spacing w:after="0" w:line="240" w:lineRule="auto"/>
              <w:ind w:firstLine="0"/>
              <w:jc w:val="both"/>
              <w:rPr>
                <w:rFonts w:ascii="Arial" w:eastAsia="Times New Roman" w:hAnsi="Arial" w:cs="B Nazanin"/>
                <w:sz w:val="20"/>
                <w:szCs w:val="20"/>
                <w:shd w:val="clear" w:color="auto" w:fill="FDFDFE"/>
                <w:rtl/>
              </w:rPr>
            </w:pPr>
          </w:p>
          <w:p w14:paraId="122EAD7B" w14:textId="3B54C111" w:rsidR="00B87103" w:rsidRPr="003C4C01" w:rsidRDefault="00B87103" w:rsidP="00B87103">
            <w:pPr>
              <w:bidi/>
              <w:spacing w:after="0" w:line="240" w:lineRule="auto"/>
              <w:jc w:val="both"/>
              <w:rPr>
                <w:rFonts w:ascii="Arial" w:eastAsia="Times New Roman" w:hAnsi="Arial" w:cs="B Nazanin"/>
                <w:sz w:val="20"/>
                <w:szCs w:val="20"/>
                <w:shd w:val="clear" w:color="auto" w:fill="FDFDFE"/>
                <w:rtl/>
              </w:rPr>
            </w:pPr>
          </w:p>
        </w:tc>
      </w:tr>
      <w:tr w:rsidR="00340CC2" w:rsidRPr="003C4C01" w14:paraId="1D5FB9BD" w14:textId="77777777" w:rsidTr="00854212">
        <w:trPr>
          <w:trHeight w:val="282"/>
        </w:trPr>
        <w:tc>
          <w:tcPr>
            <w:tcW w:w="2941" w:type="dxa"/>
          </w:tcPr>
          <w:p w14:paraId="17566387" w14:textId="77777777" w:rsidR="0016001B" w:rsidRPr="003C4C01" w:rsidRDefault="0016001B" w:rsidP="0016001B">
            <w:pPr>
              <w:bidi/>
              <w:spacing w:after="0" w:line="240" w:lineRule="auto"/>
              <w:ind w:firstLine="0"/>
              <w:jc w:val="both"/>
              <w:rPr>
                <w:rFonts w:ascii="Arial" w:eastAsia="Times New Roman" w:hAnsi="Arial" w:cs="B Nazanin"/>
                <w:sz w:val="20"/>
                <w:szCs w:val="20"/>
                <w:shd w:val="clear" w:color="auto" w:fill="FDFDFE"/>
                <w:rtl/>
              </w:rPr>
            </w:pPr>
          </w:p>
          <w:p w14:paraId="68350237" w14:textId="33548AB8" w:rsidR="0016001B" w:rsidRPr="003C4C01" w:rsidRDefault="00340CC2" w:rsidP="0016001B">
            <w:pPr>
              <w:bidi/>
              <w:spacing w:after="0" w:line="240" w:lineRule="auto"/>
              <w:ind w:firstLine="0"/>
              <w:jc w:val="both"/>
              <w:rPr>
                <w:rFonts w:ascii="Arial" w:eastAsia="Times New Roman" w:hAnsi="Arial" w:cs="B Nazanin"/>
                <w:sz w:val="20"/>
                <w:szCs w:val="20"/>
                <w:shd w:val="clear" w:color="auto" w:fill="FDFDFE"/>
                <w:rtl/>
              </w:rPr>
            </w:pPr>
            <w:r w:rsidRPr="003C4C01">
              <w:rPr>
                <w:rFonts w:cs="B Nazanin" w:hint="cs"/>
                <w:sz w:val="20"/>
                <w:szCs w:val="20"/>
                <w:rtl/>
              </w:rPr>
              <w:t>«</w:t>
            </w:r>
            <w:r w:rsidR="0016001B" w:rsidRPr="003C4C01">
              <w:rPr>
                <w:rFonts w:cs="B Nazanin"/>
                <w:sz w:val="20"/>
                <w:szCs w:val="20"/>
                <w:rtl/>
              </w:rPr>
              <w:t>كان هو رساماً بارعاً</w:t>
            </w:r>
            <w:r w:rsidRPr="003C4C01">
              <w:rPr>
                <w:rFonts w:cs="B Nazanin" w:hint="cs"/>
                <w:sz w:val="20"/>
                <w:szCs w:val="20"/>
                <w:rtl/>
              </w:rPr>
              <w:t>»</w:t>
            </w:r>
          </w:p>
          <w:p w14:paraId="51694DA4" w14:textId="77777777" w:rsidR="0016001B" w:rsidRPr="003C4C01" w:rsidRDefault="0016001B" w:rsidP="0016001B">
            <w:pPr>
              <w:bidi/>
              <w:spacing w:after="0" w:line="240" w:lineRule="auto"/>
              <w:jc w:val="both"/>
              <w:rPr>
                <w:rFonts w:cs="B Nazanin"/>
                <w:sz w:val="20"/>
                <w:szCs w:val="20"/>
              </w:rPr>
            </w:pPr>
          </w:p>
        </w:tc>
        <w:tc>
          <w:tcPr>
            <w:tcW w:w="1134" w:type="dxa"/>
          </w:tcPr>
          <w:p w14:paraId="4546364D" w14:textId="77777777" w:rsidR="0016001B" w:rsidRPr="003C4C01" w:rsidRDefault="0016001B" w:rsidP="0016001B">
            <w:pPr>
              <w:bidi/>
              <w:spacing w:after="0" w:line="240" w:lineRule="auto"/>
              <w:ind w:firstLine="0"/>
              <w:jc w:val="both"/>
              <w:rPr>
                <w:rFonts w:cs="B Nazanin"/>
                <w:sz w:val="20"/>
                <w:szCs w:val="20"/>
                <w:rtl/>
              </w:rPr>
            </w:pPr>
            <w:r w:rsidRPr="003C4C01">
              <w:rPr>
                <w:rFonts w:cs="B Nazanin"/>
                <w:sz w:val="20"/>
                <w:szCs w:val="20"/>
                <w:rtl/>
              </w:rPr>
              <w:t>کم</w:t>
            </w:r>
            <w:r w:rsidRPr="003C4C01">
              <w:rPr>
                <w:rFonts w:cs="B Nazanin"/>
                <w:sz w:val="20"/>
                <w:szCs w:val="20"/>
              </w:rPr>
              <w:t xml:space="preserve"> (10+)</w:t>
            </w:r>
          </w:p>
          <w:p w14:paraId="319DFD64" w14:textId="77777777" w:rsidR="0016001B" w:rsidRPr="003C4C01" w:rsidRDefault="0016001B" w:rsidP="0016001B">
            <w:pPr>
              <w:bidi/>
              <w:spacing w:after="0" w:line="240" w:lineRule="auto"/>
              <w:ind w:firstLine="0"/>
              <w:jc w:val="both"/>
              <w:rPr>
                <w:rFonts w:ascii="Arial" w:eastAsia="Times New Roman" w:hAnsi="Arial" w:cs="B Nazanin"/>
                <w:sz w:val="20"/>
                <w:szCs w:val="20"/>
                <w:shd w:val="clear" w:color="auto" w:fill="FDFDFE"/>
                <w:rtl/>
              </w:rPr>
            </w:pPr>
          </w:p>
          <w:p w14:paraId="4FD45CD3" w14:textId="77777777" w:rsidR="0016001B" w:rsidRPr="003C4C01" w:rsidRDefault="0016001B" w:rsidP="0016001B">
            <w:pPr>
              <w:bidi/>
              <w:spacing w:after="0" w:line="240" w:lineRule="auto"/>
              <w:jc w:val="both"/>
              <w:rPr>
                <w:rFonts w:cs="B Nazanin"/>
                <w:sz w:val="20"/>
                <w:szCs w:val="20"/>
                <w:rtl/>
              </w:rPr>
            </w:pPr>
          </w:p>
        </w:tc>
        <w:tc>
          <w:tcPr>
            <w:tcW w:w="2415" w:type="dxa"/>
          </w:tcPr>
          <w:p w14:paraId="20F9F919" w14:textId="3FD3A3C8" w:rsidR="0016001B" w:rsidRPr="003C4C01" w:rsidRDefault="0016001B" w:rsidP="00135670">
            <w:pPr>
              <w:bidi/>
              <w:spacing w:after="0" w:line="240" w:lineRule="auto"/>
              <w:ind w:firstLine="0"/>
              <w:jc w:val="both"/>
              <w:rPr>
                <w:rFonts w:cs="B Nazanin"/>
                <w:b/>
                <w:bCs/>
                <w:sz w:val="20"/>
                <w:szCs w:val="20"/>
                <w:rtl/>
              </w:rPr>
            </w:pPr>
            <w:r w:rsidRPr="003C4C01">
              <w:rPr>
                <w:rStyle w:val="Strong"/>
                <w:rFonts w:cs="B Nazanin"/>
                <w:sz w:val="20"/>
                <w:szCs w:val="20"/>
                <w:rtl/>
              </w:rPr>
              <w:t>معرفی مستقیم حرفه/مهارت</w:t>
            </w:r>
            <w:r w:rsidRPr="003C4C01">
              <w:rPr>
                <w:rFonts w:cs="B Nazanin"/>
                <w:sz w:val="20"/>
                <w:szCs w:val="20"/>
                <w:rtl/>
              </w:rPr>
              <w:t xml:space="preserve"> با فرمول «كان + اسم</w:t>
            </w:r>
            <w:r w:rsidR="00135670" w:rsidRPr="003C4C01">
              <w:rPr>
                <w:rFonts w:cs="B Nazanin" w:hint="cs"/>
                <w:sz w:val="20"/>
                <w:szCs w:val="20"/>
                <w:rtl/>
              </w:rPr>
              <w:t>»</w:t>
            </w:r>
          </w:p>
        </w:tc>
        <w:tc>
          <w:tcPr>
            <w:tcW w:w="651" w:type="dxa"/>
          </w:tcPr>
          <w:p w14:paraId="7E06DA18" w14:textId="3D7F6C76" w:rsidR="0016001B" w:rsidRPr="003C4C01" w:rsidRDefault="00135670" w:rsidP="0016001B">
            <w:pPr>
              <w:bidi/>
              <w:spacing w:after="0" w:line="240" w:lineRule="auto"/>
              <w:ind w:firstLine="0"/>
              <w:jc w:val="both"/>
              <w:rPr>
                <w:rFonts w:ascii="Arial" w:eastAsia="Times New Roman" w:hAnsi="Arial" w:cs="B Nazanin"/>
                <w:sz w:val="20"/>
                <w:szCs w:val="20"/>
                <w:shd w:val="clear" w:color="auto" w:fill="FDFDFE"/>
                <w:rtl/>
              </w:rPr>
            </w:pPr>
            <w:r w:rsidRPr="003C4C01">
              <w:rPr>
                <w:rFonts w:ascii="Arial" w:eastAsia="Times New Roman" w:hAnsi="Arial" w:cs="B Nazanin" w:hint="cs"/>
                <w:sz w:val="20"/>
                <w:szCs w:val="20"/>
                <w:shd w:val="clear" w:color="auto" w:fill="FDFDFE"/>
                <w:rtl/>
              </w:rPr>
              <w:t>4</w:t>
            </w:r>
          </w:p>
          <w:p w14:paraId="67E9B5F0" w14:textId="77777777" w:rsidR="0016001B" w:rsidRPr="003C4C01" w:rsidRDefault="0016001B" w:rsidP="0016001B">
            <w:pPr>
              <w:bidi/>
              <w:spacing w:after="0" w:line="240" w:lineRule="auto"/>
              <w:ind w:firstLine="0"/>
              <w:jc w:val="both"/>
              <w:rPr>
                <w:rFonts w:ascii="Arial" w:eastAsia="Times New Roman" w:hAnsi="Arial" w:cs="B Nazanin"/>
                <w:sz w:val="20"/>
                <w:szCs w:val="20"/>
                <w:shd w:val="clear" w:color="auto" w:fill="FDFDFE"/>
                <w:rtl/>
              </w:rPr>
            </w:pPr>
          </w:p>
          <w:p w14:paraId="30D603E2" w14:textId="77777777" w:rsidR="0016001B" w:rsidRPr="003C4C01" w:rsidRDefault="0016001B" w:rsidP="0016001B">
            <w:pPr>
              <w:bidi/>
              <w:spacing w:after="0" w:line="240" w:lineRule="auto"/>
              <w:jc w:val="both"/>
              <w:rPr>
                <w:rFonts w:ascii="Arial" w:eastAsia="Times New Roman" w:hAnsi="Arial" w:cs="B Nazanin"/>
                <w:sz w:val="20"/>
                <w:szCs w:val="20"/>
                <w:shd w:val="clear" w:color="auto" w:fill="FDFDFE"/>
                <w:rtl/>
              </w:rPr>
            </w:pPr>
          </w:p>
        </w:tc>
      </w:tr>
      <w:tr w:rsidR="00340CC2" w:rsidRPr="003C4C01" w14:paraId="1B6A28A3" w14:textId="77777777" w:rsidTr="00854212">
        <w:trPr>
          <w:trHeight w:val="240"/>
        </w:trPr>
        <w:tc>
          <w:tcPr>
            <w:tcW w:w="2941" w:type="dxa"/>
          </w:tcPr>
          <w:p w14:paraId="1EDA8D40" w14:textId="77777777" w:rsidR="0016001B" w:rsidRPr="003C4C01" w:rsidRDefault="0016001B" w:rsidP="0016001B">
            <w:pPr>
              <w:bidi/>
              <w:spacing w:after="0" w:line="240" w:lineRule="auto"/>
              <w:ind w:firstLine="0"/>
              <w:jc w:val="both"/>
              <w:rPr>
                <w:rFonts w:ascii="Arial" w:eastAsia="Times New Roman" w:hAnsi="Arial" w:cs="B Nazanin"/>
                <w:sz w:val="20"/>
                <w:szCs w:val="20"/>
                <w:shd w:val="clear" w:color="auto" w:fill="FDFDFE"/>
                <w:rtl/>
              </w:rPr>
            </w:pPr>
          </w:p>
          <w:p w14:paraId="416996E8" w14:textId="77777777" w:rsidR="0016001B" w:rsidRPr="003C4C01" w:rsidRDefault="0016001B" w:rsidP="0016001B">
            <w:pPr>
              <w:bidi/>
              <w:spacing w:after="0" w:line="240" w:lineRule="auto"/>
              <w:ind w:firstLine="0"/>
              <w:jc w:val="both"/>
              <w:rPr>
                <w:rFonts w:ascii="Arial" w:eastAsia="Times New Roman" w:hAnsi="Arial" w:cs="B Nazanin"/>
                <w:sz w:val="20"/>
                <w:szCs w:val="20"/>
                <w:shd w:val="clear" w:color="auto" w:fill="FDFDFE"/>
                <w:rtl/>
              </w:rPr>
            </w:pPr>
            <w:r w:rsidRPr="003C4C01">
              <w:rPr>
                <w:rFonts w:cs="B Nazanin"/>
                <w:sz w:val="20"/>
                <w:szCs w:val="20"/>
              </w:rPr>
              <w:t>«</w:t>
            </w:r>
            <w:r w:rsidRPr="003C4C01">
              <w:rPr>
                <w:rFonts w:cs="B Nazanin"/>
                <w:sz w:val="20"/>
                <w:szCs w:val="20"/>
                <w:rtl/>
              </w:rPr>
              <w:t xml:space="preserve">لكن أعماله كانت تشكو من مشكلة تقنية» «كليتنا كانت مهووسة به وبمنع اللحى» </w:t>
            </w:r>
          </w:p>
          <w:p w14:paraId="150178C9" w14:textId="77777777" w:rsidR="0016001B" w:rsidRPr="003C4C01" w:rsidRDefault="0016001B" w:rsidP="0016001B">
            <w:pPr>
              <w:bidi/>
              <w:spacing w:after="0" w:line="240" w:lineRule="auto"/>
              <w:jc w:val="both"/>
              <w:rPr>
                <w:rFonts w:cs="B Nazanin"/>
                <w:sz w:val="20"/>
                <w:szCs w:val="20"/>
              </w:rPr>
            </w:pPr>
          </w:p>
        </w:tc>
        <w:tc>
          <w:tcPr>
            <w:tcW w:w="1134" w:type="dxa"/>
          </w:tcPr>
          <w:p w14:paraId="366EC963" w14:textId="77777777" w:rsidR="0016001B" w:rsidRPr="003C4C01" w:rsidRDefault="0016001B" w:rsidP="0016001B">
            <w:pPr>
              <w:bidi/>
              <w:spacing w:after="0" w:line="240" w:lineRule="auto"/>
              <w:ind w:firstLine="0"/>
              <w:jc w:val="both"/>
              <w:rPr>
                <w:rFonts w:cs="B Nazanin"/>
                <w:sz w:val="20"/>
                <w:szCs w:val="20"/>
                <w:rtl/>
              </w:rPr>
            </w:pPr>
          </w:p>
          <w:p w14:paraId="53309BB4" w14:textId="77777777" w:rsidR="0016001B" w:rsidRPr="003C4C01" w:rsidRDefault="0016001B" w:rsidP="0016001B">
            <w:pPr>
              <w:bidi/>
              <w:spacing w:after="0" w:line="240" w:lineRule="auto"/>
              <w:ind w:firstLine="0"/>
              <w:jc w:val="both"/>
              <w:rPr>
                <w:rFonts w:cs="B Nazanin"/>
                <w:sz w:val="20"/>
                <w:szCs w:val="20"/>
                <w:rtl/>
              </w:rPr>
            </w:pPr>
            <w:r w:rsidRPr="003C4C01">
              <w:rPr>
                <w:rFonts w:cs="B Nazanin"/>
                <w:sz w:val="20"/>
                <w:szCs w:val="20"/>
                <w:rtl/>
              </w:rPr>
              <w:t>کم</w:t>
            </w:r>
            <w:r w:rsidRPr="003C4C01">
              <w:rPr>
                <w:rFonts w:cs="B Nazanin"/>
                <w:sz w:val="20"/>
                <w:szCs w:val="20"/>
              </w:rPr>
              <w:t xml:space="preserve"> (8+)</w:t>
            </w:r>
          </w:p>
          <w:p w14:paraId="0AD21FD6" w14:textId="77777777" w:rsidR="0016001B" w:rsidRPr="003C4C01" w:rsidRDefault="0016001B" w:rsidP="0016001B">
            <w:pPr>
              <w:bidi/>
              <w:spacing w:after="0" w:line="240" w:lineRule="auto"/>
              <w:ind w:firstLine="0"/>
              <w:jc w:val="both"/>
              <w:rPr>
                <w:rFonts w:cs="B Nazanin"/>
                <w:sz w:val="20"/>
                <w:szCs w:val="20"/>
                <w:rtl/>
              </w:rPr>
            </w:pPr>
          </w:p>
          <w:p w14:paraId="3A1C073F" w14:textId="77777777" w:rsidR="0016001B" w:rsidRPr="003C4C01" w:rsidRDefault="0016001B" w:rsidP="0016001B">
            <w:pPr>
              <w:bidi/>
              <w:spacing w:after="0" w:line="240" w:lineRule="auto"/>
              <w:ind w:firstLine="0"/>
              <w:jc w:val="both"/>
              <w:rPr>
                <w:rFonts w:cs="B Nazanin"/>
                <w:sz w:val="20"/>
                <w:szCs w:val="20"/>
                <w:rtl/>
              </w:rPr>
            </w:pPr>
          </w:p>
          <w:p w14:paraId="604EBFB2" w14:textId="77777777" w:rsidR="0016001B" w:rsidRPr="003C4C01" w:rsidRDefault="0016001B" w:rsidP="0016001B">
            <w:pPr>
              <w:bidi/>
              <w:spacing w:after="0" w:line="240" w:lineRule="auto"/>
              <w:ind w:firstLine="0"/>
              <w:jc w:val="both"/>
              <w:rPr>
                <w:rFonts w:cs="B Nazanin"/>
                <w:sz w:val="20"/>
                <w:szCs w:val="20"/>
                <w:rtl/>
              </w:rPr>
            </w:pPr>
          </w:p>
          <w:p w14:paraId="74838252" w14:textId="77777777" w:rsidR="0016001B" w:rsidRPr="003C4C01" w:rsidRDefault="0016001B" w:rsidP="0016001B">
            <w:pPr>
              <w:bidi/>
              <w:spacing w:after="0" w:line="240" w:lineRule="auto"/>
              <w:jc w:val="both"/>
              <w:rPr>
                <w:rFonts w:cs="B Nazanin"/>
                <w:sz w:val="20"/>
                <w:szCs w:val="20"/>
                <w:rtl/>
              </w:rPr>
            </w:pPr>
          </w:p>
        </w:tc>
        <w:tc>
          <w:tcPr>
            <w:tcW w:w="2415" w:type="dxa"/>
          </w:tcPr>
          <w:p w14:paraId="71EAC5CE" w14:textId="77777777" w:rsidR="0016001B" w:rsidRPr="003C4C01" w:rsidRDefault="0016001B" w:rsidP="0016001B">
            <w:pPr>
              <w:bidi/>
              <w:spacing w:after="0" w:line="240" w:lineRule="auto"/>
              <w:ind w:firstLine="0"/>
              <w:jc w:val="both"/>
              <w:rPr>
                <w:rFonts w:cs="B Nazanin"/>
                <w:sz w:val="20"/>
                <w:szCs w:val="20"/>
                <w:rtl/>
              </w:rPr>
            </w:pPr>
            <w:r w:rsidRPr="003C4C01">
              <w:rPr>
                <w:rStyle w:val="Strong"/>
                <w:rFonts w:cs="B Nazanin"/>
                <w:sz w:val="20"/>
                <w:szCs w:val="20"/>
                <w:rtl/>
              </w:rPr>
              <w:t>قضاوت مستقیم راوی</w:t>
            </w:r>
            <w:r w:rsidRPr="003C4C01">
              <w:rPr>
                <w:rFonts w:cs="B Nazanin"/>
                <w:sz w:val="20"/>
                <w:szCs w:val="20"/>
                <w:rtl/>
              </w:rPr>
              <w:t xml:space="preserve"> درباره توانایی/ضعف</w:t>
            </w:r>
          </w:p>
          <w:p w14:paraId="56B3750F" w14:textId="77777777" w:rsidR="0016001B" w:rsidRPr="003C4C01" w:rsidRDefault="0016001B" w:rsidP="0016001B">
            <w:pPr>
              <w:bidi/>
              <w:spacing w:after="0" w:line="240" w:lineRule="auto"/>
              <w:ind w:firstLine="0"/>
              <w:jc w:val="both"/>
              <w:rPr>
                <w:rFonts w:cs="B Nazanin"/>
                <w:sz w:val="20"/>
                <w:szCs w:val="20"/>
                <w:rtl/>
              </w:rPr>
            </w:pPr>
          </w:p>
          <w:p w14:paraId="3D9E98CA" w14:textId="77777777" w:rsidR="0016001B" w:rsidRPr="003C4C01" w:rsidRDefault="0016001B" w:rsidP="0016001B">
            <w:pPr>
              <w:bidi/>
              <w:spacing w:after="0" w:line="240" w:lineRule="auto"/>
              <w:ind w:firstLine="0"/>
              <w:jc w:val="both"/>
              <w:rPr>
                <w:rFonts w:cs="B Nazanin"/>
                <w:sz w:val="20"/>
                <w:szCs w:val="20"/>
                <w:rtl/>
              </w:rPr>
            </w:pPr>
          </w:p>
          <w:p w14:paraId="742B72AE" w14:textId="77777777" w:rsidR="0016001B" w:rsidRPr="003C4C01" w:rsidRDefault="0016001B" w:rsidP="0016001B">
            <w:pPr>
              <w:bidi/>
              <w:spacing w:after="0" w:line="240" w:lineRule="auto"/>
              <w:jc w:val="both"/>
              <w:rPr>
                <w:rFonts w:cs="B Nazanin"/>
                <w:b/>
                <w:bCs/>
                <w:sz w:val="20"/>
                <w:szCs w:val="20"/>
                <w:rtl/>
              </w:rPr>
            </w:pPr>
          </w:p>
        </w:tc>
        <w:tc>
          <w:tcPr>
            <w:tcW w:w="651" w:type="dxa"/>
          </w:tcPr>
          <w:p w14:paraId="44990199" w14:textId="73979DA5" w:rsidR="0016001B" w:rsidRPr="003C4C01" w:rsidRDefault="00135670" w:rsidP="0016001B">
            <w:pPr>
              <w:bidi/>
              <w:spacing w:after="0" w:line="240" w:lineRule="auto"/>
              <w:ind w:firstLine="0"/>
              <w:jc w:val="both"/>
              <w:rPr>
                <w:rFonts w:ascii="Arial" w:eastAsia="Times New Roman" w:hAnsi="Arial" w:cs="B Nazanin"/>
                <w:sz w:val="20"/>
                <w:szCs w:val="20"/>
                <w:shd w:val="clear" w:color="auto" w:fill="FDFDFE"/>
                <w:rtl/>
              </w:rPr>
            </w:pPr>
            <w:r w:rsidRPr="003C4C01">
              <w:rPr>
                <w:rFonts w:ascii="Arial" w:eastAsia="Times New Roman" w:hAnsi="Arial" w:cs="B Nazanin" w:hint="cs"/>
                <w:sz w:val="20"/>
                <w:szCs w:val="20"/>
                <w:shd w:val="clear" w:color="auto" w:fill="FDFDFE"/>
                <w:rtl/>
              </w:rPr>
              <w:t>5</w:t>
            </w:r>
          </w:p>
          <w:p w14:paraId="56F55B5F" w14:textId="6DDDDDEC" w:rsidR="0016001B" w:rsidRPr="003C4C01" w:rsidRDefault="0016001B" w:rsidP="0016001B">
            <w:pPr>
              <w:bidi/>
              <w:spacing w:after="0" w:line="240" w:lineRule="auto"/>
              <w:ind w:firstLine="0"/>
              <w:jc w:val="both"/>
              <w:rPr>
                <w:rFonts w:ascii="Arial" w:eastAsia="Times New Roman" w:hAnsi="Arial" w:cs="B Nazanin"/>
                <w:sz w:val="20"/>
                <w:szCs w:val="20"/>
                <w:shd w:val="clear" w:color="auto" w:fill="FDFDFE"/>
                <w:rtl/>
              </w:rPr>
            </w:pPr>
          </w:p>
          <w:p w14:paraId="41DB76D2" w14:textId="77777777" w:rsidR="0016001B" w:rsidRPr="003C4C01" w:rsidRDefault="0016001B" w:rsidP="0016001B">
            <w:pPr>
              <w:bidi/>
              <w:spacing w:after="0" w:line="240" w:lineRule="auto"/>
              <w:jc w:val="both"/>
              <w:rPr>
                <w:rFonts w:ascii="Arial" w:eastAsia="Times New Roman" w:hAnsi="Arial" w:cs="B Nazanin"/>
                <w:sz w:val="20"/>
                <w:szCs w:val="20"/>
                <w:shd w:val="clear" w:color="auto" w:fill="FDFDFE"/>
                <w:rtl/>
              </w:rPr>
            </w:pPr>
          </w:p>
        </w:tc>
      </w:tr>
      <w:tr w:rsidR="00340CC2" w:rsidRPr="003C4C01" w14:paraId="32A54CDE" w14:textId="77777777" w:rsidTr="00854212">
        <w:trPr>
          <w:trHeight w:val="1023"/>
        </w:trPr>
        <w:tc>
          <w:tcPr>
            <w:tcW w:w="2941" w:type="dxa"/>
          </w:tcPr>
          <w:p w14:paraId="72DF3524" w14:textId="77777777" w:rsidR="00B87103" w:rsidRPr="003C4C01" w:rsidRDefault="00B87103" w:rsidP="00B87103">
            <w:pPr>
              <w:bidi/>
              <w:spacing w:after="0" w:line="240" w:lineRule="auto"/>
              <w:ind w:firstLine="0"/>
              <w:jc w:val="both"/>
              <w:rPr>
                <w:rFonts w:ascii="Arial" w:eastAsia="Times New Roman" w:hAnsi="Arial" w:cs="B Nazanin"/>
                <w:sz w:val="20"/>
                <w:szCs w:val="20"/>
                <w:shd w:val="clear" w:color="auto" w:fill="FDFDFE"/>
                <w:rtl/>
              </w:rPr>
            </w:pPr>
          </w:p>
          <w:p w14:paraId="4469FFA4" w14:textId="5BCC192B" w:rsidR="00B87103" w:rsidRPr="003C4C01" w:rsidRDefault="00340CC2" w:rsidP="00B87103">
            <w:pPr>
              <w:bidi/>
              <w:spacing w:after="0" w:line="240" w:lineRule="auto"/>
              <w:ind w:firstLine="0"/>
              <w:jc w:val="both"/>
              <w:rPr>
                <w:rFonts w:cs="B Nazanin"/>
                <w:sz w:val="20"/>
                <w:szCs w:val="20"/>
                <w:rtl/>
              </w:rPr>
            </w:pPr>
            <w:r w:rsidRPr="003C4C01">
              <w:rPr>
                <w:rFonts w:cs="B Nazanin" w:hint="cs"/>
                <w:sz w:val="20"/>
                <w:szCs w:val="20"/>
                <w:rtl/>
              </w:rPr>
              <w:t>«</w:t>
            </w:r>
            <w:r w:rsidR="00B87103" w:rsidRPr="003C4C01">
              <w:rPr>
                <w:rFonts w:cs="B Nazanin"/>
                <w:sz w:val="20"/>
                <w:szCs w:val="20"/>
                <w:rtl/>
              </w:rPr>
              <w:t>غير صالح للخدمة العسكرية المسلحة وغير المسلحة</w:t>
            </w:r>
            <w:r w:rsidRPr="003C4C01">
              <w:rPr>
                <w:rFonts w:cs="B Nazanin" w:hint="cs"/>
                <w:sz w:val="20"/>
                <w:szCs w:val="20"/>
                <w:rtl/>
              </w:rPr>
              <w:t>»</w:t>
            </w:r>
          </w:p>
          <w:p w14:paraId="74E3C555" w14:textId="28E716FF" w:rsidR="00B87103" w:rsidRPr="003C4C01" w:rsidRDefault="00B87103" w:rsidP="00B87103">
            <w:pPr>
              <w:bidi/>
              <w:rPr>
                <w:rFonts w:cs="B Nazanin"/>
                <w:sz w:val="20"/>
                <w:szCs w:val="20"/>
                <w:rtl/>
              </w:rPr>
            </w:pPr>
          </w:p>
        </w:tc>
        <w:tc>
          <w:tcPr>
            <w:tcW w:w="1134" w:type="dxa"/>
          </w:tcPr>
          <w:p w14:paraId="05451652" w14:textId="77777777" w:rsidR="00B87103" w:rsidRPr="003C4C01" w:rsidRDefault="00B87103" w:rsidP="00B87103">
            <w:pPr>
              <w:bidi/>
              <w:spacing w:after="0" w:line="240" w:lineRule="auto"/>
              <w:ind w:firstLine="0"/>
              <w:jc w:val="both"/>
              <w:rPr>
                <w:rFonts w:cs="B Nazanin"/>
                <w:sz w:val="20"/>
                <w:szCs w:val="20"/>
                <w:rtl/>
              </w:rPr>
            </w:pPr>
          </w:p>
          <w:p w14:paraId="4675F100" w14:textId="77777777" w:rsidR="00B87103" w:rsidRPr="003C4C01" w:rsidRDefault="00B87103" w:rsidP="00B87103">
            <w:pPr>
              <w:bidi/>
              <w:spacing w:after="0" w:line="240" w:lineRule="auto"/>
              <w:ind w:firstLine="0"/>
              <w:jc w:val="both"/>
              <w:rPr>
                <w:rFonts w:cs="B Nazanin"/>
                <w:sz w:val="20"/>
                <w:szCs w:val="20"/>
                <w:rtl/>
              </w:rPr>
            </w:pPr>
            <w:r w:rsidRPr="003C4C01">
              <w:rPr>
                <w:rFonts w:cs="B Nazanin"/>
                <w:sz w:val="20"/>
                <w:szCs w:val="20"/>
                <w:rtl/>
              </w:rPr>
              <w:t>کم</w:t>
            </w:r>
            <w:r w:rsidRPr="003C4C01">
              <w:rPr>
                <w:rFonts w:cs="B Nazanin"/>
                <w:sz w:val="20"/>
                <w:szCs w:val="20"/>
              </w:rPr>
              <w:t xml:space="preserve"> (5+)</w:t>
            </w:r>
          </w:p>
          <w:p w14:paraId="35AB6318" w14:textId="77777777" w:rsidR="00B87103" w:rsidRPr="003C4C01" w:rsidRDefault="00B87103" w:rsidP="00B87103">
            <w:pPr>
              <w:bidi/>
              <w:spacing w:after="0" w:line="240" w:lineRule="auto"/>
              <w:ind w:firstLine="0"/>
              <w:jc w:val="both"/>
              <w:rPr>
                <w:rFonts w:cs="B Nazanin"/>
                <w:sz w:val="20"/>
                <w:szCs w:val="20"/>
                <w:rtl/>
              </w:rPr>
            </w:pPr>
          </w:p>
          <w:p w14:paraId="0B055E3F" w14:textId="77777777" w:rsidR="00B87103" w:rsidRPr="003C4C01" w:rsidRDefault="00B87103" w:rsidP="00B87103">
            <w:pPr>
              <w:bidi/>
              <w:spacing w:after="0" w:line="240" w:lineRule="auto"/>
              <w:ind w:firstLine="0"/>
              <w:jc w:val="both"/>
              <w:rPr>
                <w:rFonts w:cs="B Nazanin"/>
                <w:sz w:val="20"/>
                <w:szCs w:val="20"/>
                <w:rtl/>
              </w:rPr>
            </w:pPr>
          </w:p>
          <w:p w14:paraId="6116550C" w14:textId="77777777" w:rsidR="00B87103" w:rsidRPr="003C4C01" w:rsidRDefault="00B87103" w:rsidP="0016001B">
            <w:pPr>
              <w:bidi/>
              <w:spacing w:after="0" w:line="240" w:lineRule="auto"/>
              <w:jc w:val="both"/>
              <w:rPr>
                <w:rFonts w:cs="B Nazanin"/>
                <w:sz w:val="20"/>
                <w:szCs w:val="20"/>
                <w:rtl/>
              </w:rPr>
            </w:pPr>
          </w:p>
        </w:tc>
        <w:tc>
          <w:tcPr>
            <w:tcW w:w="2415" w:type="dxa"/>
          </w:tcPr>
          <w:p w14:paraId="64C71B63" w14:textId="77777777" w:rsidR="00B87103" w:rsidRPr="003C4C01" w:rsidRDefault="00B87103" w:rsidP="00B87103">
            <w:pPr>
              <w:bidi/>
              <w:spacing w:after="0" w:line="240" w:lineRule="auto"/>
              <w:ind w:firstLine="0"/>
              <w:jc w:val="both"/>
              <w:rPr>
                <w:rFonts w:cs="B Nazanin"/>
                <w:sz w:val="20"/>
                <w:szCs w:val="20"/>
                <w:rtl/>
              </w:rPr>
            </w:pPr>
          </w:p>
          <w:p w14:paraId="457299C7" w14:textId="77777777" w:rsidR="00B87103" w:rsidRPr="003C4C01" w:rsidRDefault="00B87103" w:rsidP="00B87103">
            <w:pPr>
              <w:bidi/>
              <w:spacing w:after="0" w:line="240" w:lineRule="auto"/>
              <w:ind w:firstLine="0"/>
              <w:jc w:val="both"/>
              <w:rPr>
                <w:rFonts w:cs="B Nazanin"/>
                <w:sz w:val="20"/>
                <w:szCs w:val="20"/>
                <w:rtl/>
              </w:rPr>
            </w:pPr>
            <w:r w:rsidRPr="003C4C01">
              <w:rPr>
                <w:rFonts w:cs="B Nazanin"/>
                <w:sz w:val="20"/>
                <w:szCs w:val="20"/>
                <w:rtl/>
              </w:rPr>
              <w:t>برچسب‌های رسمی/حکم اداری</w:t>
            </w:r>
          </w:p>
          <w:p w14:paraId="30C9A146" w14:textId="77777777" w:rsidR="00B87103" w:rsidRPr="003C4C01" w:rsidRDefault="00B87103" w:rsidP="0016001B">
            <w:pPr>
              <w:bidi/>
              <w:spacing w:after="0" w:line="240" w:lineRule="auto"/>
              <w:jc w:val="both"/>
              <w:rPr>
                <w:rStyle w:val="Strong"/>
                <w:rFonts w:cs="B Nazanin"/>
                <w:sz w:val="20"/>
                <w:szCs w:val="20"/>
                <w:rtl/>
              </w:rPr>
            </w:pPr>
          </w:p>
        </w:tc>
        <w:tc>
          <w:tcPr>
            <w:tcW w:w="651" w:type="dxa"/>
          </w:tcPr>
          <w:p w14:paraId="0B4CB81D" w14:textId="77777777" w:rsidR="00B87103" w:rsidRPr="003C4C01" w:rsidRDefault="00B87103" w:rsidP="00B87103">
            <w:pPr>
              <w:bidi/>
              <w:spacing w:after="0" w:line="240" w:lineRule="auto"/>
              <w:ind w:firstLine="0"/>
              <w:jc w:val="both"/>
              <w:rPr>
                <w:rFonts w:ascii="Arial" w:eastAsia="Times New Roman" w:hAnsi="Arial" w:cs="B Nazanin"/>
                <w:sz w:val="20"/>
                <w:szCs w:val="20"/>
                <w:shd w:val="clear" w:color="auto" w:fill="FDFDFE"/>
                <w:rtl/>
              </w:rPr>
            </w:pPr>
          </w:p>
          <w:p w14:paraId="193FE1D7" w14:textId="77777777" w:rsidR="00B87103" w:rsidRPr="003C4C01" w:rsidRDefault="00B87103" w:rsidP="00B87103">
            <w:pPr>
              <w:bidi/>
              <w:spacing w:after="0" w:line="240" w:lineRule="auto"/>
              <w:ind w:firstLine="0"/>
              <w:jc w:val="both"/>
              <w:rPr>
                <w:rFonts w:ascii="Arial" w:eastAsia="Times New Roman" w:hAnsi="Arial" w:cs="B Nazanin"/>
                <w:sz w:val="20"/>
                <w:szCs w:val="20"/>
                <w:shd w:val="clear" w:color="auto" w:fill="FDFDFE"/>
                <w:rtl/>
              </w:rPr>
            </w:pPr>
            <w:r w:rsidRPr="003C4C01">
              <w:rPr>
                <w:rFonts w:ascii="Arial" w:eastAsia="Times New Roman" w:hAnsi="Arial" w:cs="B Nazanin" w:hint="cs"/>
                <w:sz w:val="20"/>
                <w:szCs w:val="20"/>
                <w:shd w:val="clear" w:color="auto" w:fill="FDFDFE"/>
                <w:rtl/>
              </w:rPr>
              <w:t>6</w:t>
            </w:r>
          </w:p>
          <w:p w14:paraId="423CD432" w14:textId="77777777" w:rsidR="00B87103" w:rsidRPr="003C4C01" w:rsidRDefault="00B87103" w:rsidP="0016001B">
            <w:pPr>
              <w:bidi/>
              <w:spacing w:after="0" w:line="240" w:lineRule="auto"/>
              <w:jc w:val="both"/>
              <w:rPr>
                <w:rFonts w:ascii="Arial" w:eastAsia="Times New Roman" w:hAnsi="Arial" w:cs="B Nazanin"/>
                <w:sz w:val="20"/>
                <w:szCs w:val="20"/>
                <w:shd w:val="clear" w:color="auto" w:fill="FDFDFE"/>
                <w:rtl/>
              </w:rPr>
            </w:pPr>
          </w:p>
        </w:tc>
      </w:tr>
      <w:tr w:rsidR="00340CC2" w:rsidRPr="003C4C01" w14:paraId="00B3C2D5" w14:textId="77777777" w:rsidTr="00854212">
        <w:trPr>
          <w:trHeight w:val="279"/>
        </w:trPr>
        <w:tc>
          <w:tcPr>
            <w:tcW w:w="2941" w:type="dxa"/>
          </w:tcPr>
          <w:p w14:paraId="4B5B4DA1" w14:textId="77777777" w:rsidR="0016001B" w:rsidRPr="003C4C01" w:rsidRDefault="0016001B" w:rsidP="0016001B">
            <w:pPr>
              <w:bidi/>
              <w:spacing w:after="0" w:line="240" w:lineRule="auto"/>
              <w:ind w:firstLine="0"/>
              <w:jc w:val="both"/>
              <w:rPr>
                <w:rFonts w:ascii="Arial" w:eastAsia="Times New Roman" w:hAnsi="Arial" w:cs="B Nazanin"/>
                <w:sz w:val="20"/>
                <w:szCs w:val="20"/>
                <w:shd w:val="clear" w:color="auto" w:fill="FDFDFE"/>
                <w:rtl/>
              </w:rPr>
            </w:pPr>
          </w:p>
          <w:p w14:paraId="08BDF401" w14:textId="0DDFDBF7" w:rsidR="0016001B" w:rsidRPr="003C4C01" w:rsidRDefault="00340CC2" w:rsidP="0016001B">
            <w:pPr>
              <w:bidi/>
              <w:spacing w:after="0" w:line="240" w:lineRule="auto"/>
              <w:ind w:firstLine="0"/>
              <w:jc w:val="both"/>
              <w:rPr>
                <w:rFonts w:ascii="Arial" w:eastAsia="Times New Roman" w:hAnsi="Arial" w:cs="B Nazanin"/>
                <w:sz w:val="20"/>
                <w:szCs w:val="20"/>
                <w:shd w:val="clear" w:color="auto" w:fill="FDFDFE"/>
                <w:rtl/>
              </w:rPr>
            </w:pPr>
            <w:r w:rsidRPr="003C4C01">
              <w:rPr>
                <w:rFonts w:cs="B Nazanin" w:hint="cs"/>
                <w:sz w:val="20"/>
                <w:szCs w:val="20"/>
                <w:rtl/>
              </w:rPr>
              <w:t>«</w:t>
            </w:r>
            <w:r w:rsidR="0016001B" w:rsidRPr="003C4C01">
              <w:rPr>
                <w:rFonts w:cs="B Nazanin"/>
                <w:sz w:val="20"/>
                <w:szCs w:val="20"/>
                <w:rtl/>
              </w:rPr>
              <w:t>جدّه در کلیساها: «كانت في كنيسة أمّ الأحزان</w:t>
            </w:r>
            <w:r w:rsidR="0016001B" w:rsidRPr="003C4C01">
              <w:rPr>
                <w:rFonts w:ascii="Times New Roman" w:hAnsi="Times New Roman" w:cs="Times New Roman" w:hint="cs"/>
                <w:sz w:val="20"/>
                <w:szCs w:val="20"/>
                <w:rtl/>
              </w:rPr>
              <w:t>…</w:t>
            </w:r>
            <w:r w:rsidR="0016001B" w:rsidRPr="003C4C01">
              <w:rPr>
                <w:rFonts w:cs="B Nazanin"/>
                <w:sz w:val="20"/>
                <w:szCs w:val="20"/>
                <w:rtl/>
              </w:rPr>
              <w:t xml:space="preserve"> </w:t>
            </w:r>
            <w:r w:rsidR="0016001B" w:rsidRPr="003C4C01">
              <w:rPr>
                <w:rFonts w:cs="B Nazanin" w:hint="cs"/>
                <w:sz w:val="20"/>
                <w:szCs w:val="20"/>
                <w:rtl/>
              </w:rPr>
              <w:t>وفي</w:t>
            </w:r>
            <w:r w:rsidR="0016001B" w:rsidRPr="003C4C01">
              <w:rPr>
                <w:rFonts w:cs="B Nazanin"/>
                <w:sz w:val="20"/>
                <w:szCs w:val="20"/>
                <w:rtl/>
              </w:rPr>
              <w:t xml:space="preserve"> </w:t>
            </w:r>
            <w:r w:rsidR="0016001B" w:rsidRPr="003C4C01">
              <w:rPr>
                <w:rFonts w:cs="B Nazanin" w:hint="cs"/>
                <w:sz w:val="20"/>
                <w:szCs w:val="20"/>
                <w:rtl/>
              </w:rPr>
              <w:t>حركة</w:t>
            </w:r>
            <w:r w:rsidR="0016001B" w:rsidRPr="003C4C01">
              <w:rPr>
                <w:rFonts w:cs="B Nazanin"/>
                <w:sz w:val="20"/>
                <w:szCs w:val="20"/>
                <w:rtl/>
              </w:rPr>
              <w:t xml:space="preserve"> </w:t>
            </w:r>
            <w:r w:rsidR="0016001B" w:rsidRPr="003C4C01">
              <w:rPr>
                <w:rFonts w:cs="B Nazanin" w:hint="cs"/>
                <w:sz w:val="20"/>
                <w:szCs w:val="20"/>
                <w:rtl/>
              </w:rPr>
              <w:t>رشيد</w:t>
            </w:r>
            <w:r w:rsidR="0016001B" w:rsidRPr="003C4C01">
              <w:rPr>
                <w:rFonts w:cs="B Nazanin"/>
                <w:sz w:val="20"/>
                <w:szCs w:val="20"/>
                <w:rtl/>
              </w:rPr>
              <w:t xml:space="preserve"> </w:t>
            </w:r>
            <w:r w:rsidR="0016001B" w:rsidRPr="003C4C01">
              <w:rPr>
                <w:rFonts w:cs="B Nazanin" w:hint="cs"/>
                <w:sz w:val="20"/>
                <w:szCs w:val="20"/>
                <w:rtl/>
              </w:rPr>
              <w:t>عالي</w:t>
            </w:r>
            <w:r w:rsidR="0016001B" w:rsidRPr="003C4C01">
              <w:rPr>
                <w:rFonts w:ascii="Times New Roman" w:hAnsi="Times New Roman" w:cs="Times New Roman" w:hint="cs"/>
                <w:sz w:val="20"/>
                <w:szCs w:val="20"/>
                <w:rtl/>
              </w:rPr>
              <w:t>…</w:t>
            </w:r>
            <w:r w:rsidR="0016001B" w:rsidRPr="003C4C01">
              <w:rPr>
                <w:rFonts w:cs="B Nazanin"/>
                <w:sz w:val="20"/>
                <w:szCs w:val="20"/>
                <w:rtl/>
              </w:rPr>
              <w:t xml:space="preserve"> </w:t>
            </w:r>
            <w:r w:rsidR="0016001B" w:rsidRPr="003C4C01">
              <w:rPr>
                <w:rFonts w:cs="B Nazanin" w:hint="cs"/>
                <w:sz w:val="20"/>
                <w:szCs w:val="20"/>
                <w:rtl/>
              </w:rPr>
              <w:t>كانت</w:t>
            </w:r>
            <w:r w:rsidR="0016001B" w:rsidRPr="003C4C01">
              <w:rPr>
                <w:rFonts w:cs="B Nazanin"/>
                <w:sz w:val="20"/>
                <w:szCs w:val="20"/>
                <w:rtl/>
              </w:rPr>
              <w:t xml:space="preserve"> </w:t>
            </w:r>
            <w:r w:rsidR="0016001B" w:rsidRPr="003C4C01">
              <w:rPr>
                <w:rFonts w:cs="B Nazanin" w:hint="cs"/>
                <w:sz w:val="20"/>
                <w:szCs w:val="20"/>
                <w:rtl/>
              </w:rPr>
              <w:t>في</w:t>
            </w:r>
            <w:r w:rsidR="0016001B" w:rsidRPr="003C4C01">
              <w:rPr>
                <w:rFonts w:cs="B Nazanin"/>
                <w:sz w:val="20"/>
                <w:szCs w:val="20"/>
                <w:rtl/>
              </w:rPr>
              <w:t xml:space="preserve"> </w:t>
            </w:r>
            <w:r w:rsidR="0016001B" w:rsidRPr="003C4C01">
              <w:rPr>
                <w:rFonts w:cs="B Nazanin" w:hint="cs"/>
                <w:sz w:val="20"/>
                <w:szCs w:val="20"/>
                <w:rtl/>
              </w:rPr>
              <w:t>كنيسة</w:t>
            </w:r>
            <w:r w:rsidR="0016001B" w:rsidRPr="003C4C01">
              <w:rPr>
                <w:rFonts w:cs="B Nazanin"/>
                <w:sz w:val="20"/>
                <w:szCs w:val="20"/>
                <w:rtl/>
              </w:rPr>
              <w:t xml:space="preserve"> </w:t>
            </w:r>
            <w:r w:rsidR="0016001B" w:rsidRPr="003C4C01">
              <w:rPr>
                <w:rFonts w:cs="B Nazanin" w:hint="cs"/>
                <w:sz w:val="20"/>
                <w:szCs w:val="20"/>
                <w:rtl/>
              </w:rPr>
              <w:t>كرادة</w:t>
            </w:r>
            <w:r w:rsidR="0016001B" w:rsidRPr="003C4C01">
              <w:rPr>
                <w:rFonts w:cs="B Nazanin"/>
                <w:sz w:val="20"/>
                <w:szCs w:val="20"/>
                <w:rtl/>
              </w:rPr>
              <w:t xml:space="preserve"> </w:t>
            </w:r>
            <w:r w:rsidR="0016001B" w:rsidRPr="003C4C01">
              <w:rPr>
                <w:rFonts w:cs="B Nazanin" w:hint="cs"/>
                <w:sz w:val="20"/>
                <w:szCs w:val="20"/>
                <w:rtl/>
              </w:rPr>
              <w:t>مريم</w:t>
            </w:r>
            <w:r w:rsidRPr="003C4C01">
              <w:rPr>
                <w:rFonts w:cs="B Nazanin" w:hint="cs"/>
                <w:sz w:val="20"/>
                <w:szCs w:val="20"/>
                <w:rtl/>
              </w:rPr>
              <w:t>»</w:t>
            </w:r>
          </w:p>
          <w:p w14:paraId="098A430A" w14:textId="77777777" w:rsidR="0016001B" w:rsidRPr="003C4C01" w:rsidRDefault="0016001B" w:rsidP="0016001B">
            <w:pPr>
              <w:bidi/>
              <w:spacing w:after="0" w:line="240" w:lineRule="auto"/>
              <w:jc w:val="both"/>
              <w:rPr>
                <w:rFonts w:cs="B Nazanin"/>
                <w:sz w:val="20"/>
                <w:szCs w:val="20"/>
              </w:rPr>
            </w:pPr>
          </w:p>
        </w:tc>
        <w:tc>
          <w:tcPr>
            <w:tcW w:w="1134" w:type="dxa"/>
          </w:tcPr>
          <w:p w14:paraId="7F51D722" w14:textId="77777777" w:rsidR="0016001B" w:rsidRPr="003C4C01" w:rsidRDefault="0016001B" w:rsidP="0016001B">
            <w:pPr>
              <w:bidi/>
              <w:spacing w:after="0" w:line="240" w:lineRule="auto"/>
              <w:ind w:firstLine="0"/>
              <w:jc w:val="both"/>
              <w:rPr>
                <w:rFonts w:cs="B Nazanin"/>
                <w:sz w:val="20"/>
                <w:szCs w:val="20"/>
                <w:rtl/>
              </w:rPr>
            </w:pPr>
          </w:p>
          <w:p w14:paraId="01B7228D" w14:textId="77777777" w:rsidR="0016001B" w:rsidRPr="003C4C01" w:rsidRDefault="0016001B" w:rsidP="0016001B">
            <w:pPr>
              <w:bidi/>
              <w:spacing w:after="0" w:line="240" w:lineRule="auto"/>
              <w:ind w:firstLine="0"/>
              <w:jc w:val="both"/>
              <w:rPr>
                <w:rFonts w:cs="B Nazanin"/>
                <w:sz w:val="20"/>
                <w:szCs w:val="20"/>
                <w:rtl/>
              </w:rPr>
            </w:pPr>
          </w:p>
          <w:p w14:paraId="183A91C1" w14:textId="69B51D9D" w:rsidR="0016001B" w:rsidRPr="003C4C01" w:rsidRDefault="0016001B" w:rsidP="0016001B">
            <w:pPr>
              <w:bidi/>
              <w:spacing w:after="0" w:line="240" w:lineRule="auto"/>
              <w:jc w:val="both"/>
              <w:rPr>
                <w:rFonts w:cs="B Nazanin"/>
                <w:sz w:val="20"/>
                <w:szCs w:val="20"/>
                <w:rtl/>
              </w:rPr>
            </w:pPr>
            <w:r w:rsidRPr="003C4C01">
              <w:rPr>
                <w:rFonts w:cs="B Nazanin"/>
                <w:sz w:val="20"/>
                <w:szCs w:val="20"/>
                <w:rtl/>
              </w:rPr>
              <w:t>کم</w:t>
            </w:r>
            <w:r w:rsidRPr="003C4C01">
              <w:rPr>
                <w:rFonts w:cs="B Nazanin"/>
                <w:sz w:val="20"/>
                <w:szCs w:val="20"/>
              </w:rPr>
              <w:t xml:space="preserve"> (6+)</w:t>
            </w:r>
          </w:p>
        </w:tc>
        <w:tc>
          <w:tcPr>
            <w:tcW w:w="2415" w:type="dxa"/>
          </w:tcPr>
          <w:p w14:paraId="6C6278E6" w14:textId="77777777" w:rsidR="0016001B" w:rsidRPr="003C4C01" w:rsidRDefault="0016001B" w:rsidP="0016001B">
            <w:pPr>
              <w:bidi/>
              <w:spacing w:after="0" w:line="240" w:lineRule="auto"/>
              <w:ind w:firstLine="0"/>
              <w:jc w:val="both"/>
              <w:rPr>
                <w:rFonts w:ascii="Arial" w:eastAsia="Times New Roman" w:hAnsi="Arial" w:cs="B Nazanin"/>
                <w:sz w:val="20"/>
                <w:szCs w:val="20"/>
                <w:shd w:val="clear" w:color="auto" w:fill="FDFDFE"/>
                <w:rtl/>
              </w:rPr>
            </w:pPr>
          </w:p>
          <w:p w14:paraId="19F658A8" w14:textId="18C4F097" w:rsidR="0016001B" w:rsidRPr="003C4C01" w:rsidRDefault="0016001B" w:rsidP="0016001B">
            <w:pPr>
              <w:bidi/>
              <w:spacing w:after="0" w:line="240" w:lineRule="auto"/>
              <w:jc w:val="both"/>
              <w:rPr>
                <w:rFonts w:cs="B Nazanin"/>
                <w:b/>
                <w:bCs/>
                <w:sz w:val="20"/>
                <w:szCs w:val="20"/>
                <w:rtl/>
              </w:rPr>
            </w:pPr>
            <w:r w:rsidRPr="003C4C01">
              <w:rPr>
                <w:rFonts w:cs="B Nazanin"/>
                <w:sz w:val="20"/>
                <w:szCs w:val="20"/>
                <w:rtl/>
              </w:rPr>
              <w:t>توصیف مستقیم وضعیت تاریخی/زمانی شخصیت</w:t>
            </w:r>
          </w:p>
        </w:tc>
        <w:tc>
          <w:tcPr>
            <w:tcW w:w="651" w:type="dxa"/>
          </w:tcPr>
          <w:p w14:paraId="1AB3D9B5" w14:textId="33AEF61F" w:rsidR="0016001B" w:rsidRPr="003C4C01" w:rsidRDefault="00135670" w:rsidP="00135670">
            <w:pPr>
              <w:bidi/>
              <w:spacing w:after="0" w:line="240" w:lineRule="auto"/>
              <w:ind w:firstLine="0"/>
              <w:jc w:val="both"/>
              <w:rPr>
                <w:rFonts w:ascii="Arial" w:eastAsia="Times New Roman" w:hAnsi="Arial" w:cs="B Nazanin"/>
                <w:sz w:val="20"/>
                <w:szCs w:val="20"/>
                <w:shd w:val="clear" w:color="auto" w:fill="FDFDFE"/>
                <w:rtl/>
              </w:rPr>
            </w:pPr>
            <w:r w:rsidRPr="003C4C01">
              <w:rPr>
                <w:rFonts w:ascii="Arial" w:eastAsia="Times New Roman" w:hAnsi="Arial" w:cs="B Nazanin" w:hint="cs"/>
                <w:sz w:val="20"/>
                <w:szCs w:val="20"/>
                <w:shd w:val="clear" w:color="auto" w:fill="FDFDFE"/>
                <w:rtl/>
              </w:rPr>
              <w:t>7</w:t>
            </w:r>
            <w:r w:rsidRPr="003C4C01">
              <w:rPr>
                <w:rFonts w:cs="B Nazanin" w:hint="cs"/>
                <w:sz w:val="20"/>
                <w:szCs w:val="20"/>
                <w:rtl/>
              </w:rPr>
              <w:t xml:space="preserve">      </w:t>
            </w:r>
          </w:p>
        </w:tc>
      </w:tr>
    </w:tbl>
    <w:p w14:paraId="758A1624" w14:textId="4D805006" w:rsidR="00B756CC" w:rsidRPr="003C4C01" w:rsidRDefault="00B756CC" w:rsidP="00B756CC">
      <w:pPr>
        <w:bidi/>
        <w:spacing w:after="0" w:line="240" w:lineRule="auto"/>
        <w:ind w:firstLine="0"/>
        <w:jc w:val="both"/>
        <w:rPr>
          <w:rFonts w:ascii="Arial" w:eastAsia="Times New Roman" w:hAnsi="Arial" w:cs="B Nazanin"/>
          <w:sz w:val="20"/>
          <w:szCs w:val="20"/>
          <w:shd w:val="clear" w:color="auto" w:fill="FDFDFE"/>
        </w:rPr>
      </w:pPr>
    </w:p>
    <w:p w14:paraId="4E8AD437" w14:textId="3EFC1A3F"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6887BBAD" w14:textId="3A37BF0E"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07A94273" w14:textId="0366D866"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1B887163" w14:textId="5C729C82"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33EB1440" w14:textId="5C7499BD"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003AD43C" w14:textId="6BECBCD7"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7415630A" w14:textId="73856440"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5F63E18F" w14:textId="15D123F6"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135D5542" w14:textId="7E9C83FD"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558077E5" w14:textId="3C84771D"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40DA7518" w14:textId="17CAE03B"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5D08E7FC" w14:textId="39B8A35C"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Pr>
      </w:pPr>
    </w:p>
    <w:p w14:paraId="7B5FE113" w14:textId="399E9DA2" w:rsidR="00B756CC" w:rsidRPr="003C4C01" w:rsidRDefault="00B756CC" w:rsidP="00B756CC">
      <w:pPr>
        <w:bidi/>
        <w:spacing w:after="0" w:line="240" w:lineRule="auto"/>
        <w:ind w:firstLine="0"/>
        <w:jc w:val="both"/>
        <w:rPr>
          <w:rFonts w:ascii="Arial" w:eastAsia="Times New Roman" w:hAnsi="Arial" w:cs="B Nazanin"/>
          <w:sz w:val="26"/>
          <w:szCs w:val="26"/>
          <w:shd w:val="clear" w:color="auto" w:fill="FDFDFE"/>
          <w:rtl/>
        </w:rPr>
      </w:pPr>
    </w:p>
    <w:p w14:paraId="1512347C" w14:textId="76742A59" w:rsidR="00E57766" w:rsidRPr="003C4C01" w:rsidRDefault="00E57766" w:rsidP="00E57766">
      <w:pPr>
        <w:bidi/>
        <w:spacing w:after="0" w:line="240" w:lineRule="auto"/>
        <w:ind w:firstLine="0"/>
        <w:jc w:val="both"/>
        <w:rPr>
          <w:rFonts w:ascii="Arial" w:eastAsia="Times New Roman" w:hAnsi="Arial" w:cs="B Nazanin"/>
          <w:sz w:val="26"/>
          <w:szCs w:val="26"/>
          <w:shd w:val="clear" w:color="auto" w:fill="FDFDFE"/>
          <w:rtl/>
        </w:rPr>
      </w:pPr>
    </w:p>
    <w:p w14:paraId="6189861A" w14:textId="73EA7154" w:rsidR="00E57766" w:rsidRPr="003C4C01" w:rsidRDefault="00E57766" w:rsidP="00E57766">
      <w:pPr>
        <w:bidi/>
        <w:spacing w:after="0" w:line="240" w:lineRule="auto"/>
        <w:ind w:firstLine="0"/>
        <w:jc w:val="both"/>
        <w:rPr>
          <w:rFonts w:ascii="Arial" w:eastAsia="Times New Roman" w:hAnsi="Arial" w:cs="B Nazanin"/>
          <w:sz w:val="26"/>
          <w:szCs w:val="26"/>
          <w:shd w:val="clear" w:color="auto" w:fill="FDFDFE"/>
          <w:rtl/>
        </w:rPr>
      </w:pPr>
    </w:p>
    <w:p w14:paraId="040A9436" w14:textId="24E4964A" w:rsidR="00E57766" w:rsidRPr="003C4C01" w:rsidRDefault="00E57766" w:rsidP="00E57766">
      <w:pPr>
        <w:bidi/>
        <w:spacing w:after="0" w:line="240" w:lineRule="auto"/>
        <w:ind w:firstLine="0"/>
        <w:jc w:val="both"/>
        <w:rPr>
          <w:rFonts w:ascii="Arial" w:eastAsia="Times New Roman" w:hAnsi="Arial" w:cs="B Nazanin"/>
          <w:sz w:val="26"/>
          <w:szCs w:val="26"/>
          <w:shd w:val="clear" w:color="auto" w:fill="FDFDFE"/>
          <w:rtl/>
        </w:rPr>
      </w:pPr>
    </w:p>
    <w:p w14:paraId="706650F9" w14:textId="203D5439" w:rsidR="00E57766" w:rsidRPr="003C4C01" w:rsidRDefault="00E57766" w:rsidP="00E57766">
      <w:pPr>
        <w:bidi/>
        <w:spacing w:after="0" w:line="240" w:lineRule="auto"/>
        <w:ind w:firstLine="0"/>
        <w:jc w:val="both"/>
        <w:rPr>
          <w:rFonts w:ascii="Arial" w:eastAsia="Times New Roman" w:hAnsi="Arial" w:cs="B Nazanin"/>
          <w:sz w:val="26"/>
          <w:szCs w:val="26"/>
          <w:shd w:val="clear" w:color="auto" w:fill="FDFDFE"/>
          <w:rtl/>
        </w:rPr>
      </w:pPr>
    </w:p>
    <w:p w14:paraId="6BD4DA9B" w14:textId="5FD36C96" w:rsidR="00E57766" w:rsidRPr="003C4C01" w:rsidRDefault="00E57766" w:rsidP="00E57766">
      <w:pPr>
        <w:bidi/>
        <w:spacing w:after="0" w:line="240" w:lineRule="auto"/>
        <w:ind w:firstLine="0"/>
        <w:jc w:val="both"/>
        <w:rPr>
          <w:rFonts w:ascii="Arial" w:eastAsia="Times New Roman" w:hAnsi="Arial" w:cs="B Nazanin"/>
          <w:sz w:val="26"/>
          <w:szCs w:val="26"/>
          <w:shd w:val="clear" w:color="auto" w:fill="FDFDFE"/>
          <w:rtl/>
        </w:rPr>
      </w:pPr>
    </w:p>
    <w:p w14:paraId="4CF98F22" w14:textId="1CF4E09F" w:rsidR="00E57766" w:rsidRPr="003C4C01" w:rsidRDefault="00E57766" w:rsidP="00E57766">
      <w:pPr>
        <w:bidi/>
        <w:spacing w:after="0" w:line="240" w:lineRule="auto"/>
        <w:ind w:firstLine="0"/>
        <w:jc w:val="both"/>
        <w:rPr>
          <w:rFonts w:ascii="Arial" w:eastAsia="Times New Roman" w:hAnsi="Arial" w:cs="B Nazanin"/>
          <w:sz w:val="26"/>
          <w:szCs w:val="26"/>
          <w:shd w:val="clear" w:color="auto" w:fill="FDFDFE"/>
          <w:rtl/>
        </w:rPr>
      </w:pPr>
    </w:p>
    <w:p w14:paraId="795A025C" w14:textId="0D197205" w:rsidR="00E57766" w:rsidRPr="003C4C01" w:rsidRDefault="00E57766" w:rsidP="00E57766">
      <w:pPr>
        <w:bidi/>
        <w:spacing w:after="0" w:line="240" w:lineRule="auto"/>
        <w:ind w:firstLine="0"/>
        <w:jc w:val="both"/>
        <w:rPr>
          <w:rFonts w:ascii="Arial" w:eastAsia="Times New Roman" w:hAnsi="Arial" w:cs="B Nazanin"/>
          <w:sz w:val="26"/>
          <w:szCs w:val="26"/>
          <w:shd w:val="clear" w:color="auto" w:fill="FDFDFE"/>
          <w:rtl/>
        </w:rPr>
      </w:pPr>
    </w:p>
    <w:p w14:paraId="2437E131" w14:textId="77777777" w:rsidR="00E57766" w:rsidRPr="003C4C01" w:rsidRDefault="00E57766" w:rsidP="00E57766">
      <w:pPr>
        <w:bidi/>
        <w:spacing w:after="0" w:line="240" w:lineRule="auto"/>
        <w:ind w:firstLine="0"/>
        <w:jc w:val="both"/>
        <w:rPr>
          <w:rFonts w:ascii="Arial" w:eastAsia="Times New Roman" w:hAnsi="Arial" w:cs="B Nazanin"/>
          <w:sz w:val="26"/>
          <w:szCs w:val="26"/>
          <w:shd w:val="clear" w:color="auto" w:fill="FDFDFE"/>
          <w:rtl/>
        </w:rPr>
      </w:pPr>
    </w:p>
    <w:p w14:paraId="2B93C752" w14:textId="025A3FE4" w:rsidR="00E91043" w:rsidRPr="003C4C01" w:rsidRDefault="00E91043" w:rsidP="00E91043">
      <w:pPr>
        <w:bidi/>
        <w:spacing w:after="0" w:line="240" w:lineRule="auto"/>
        <w:ind w:firstLine="0"/>
        <w:jc w:val="both"/>
        <w:rPr>
          <w:rFonts w:ascii="Arial" w:eastAsia="Times New Roman" w:hAnsi="Arial" w:cs="B Nazanin"/>
          <w:sz w:val="26"/>
          <w:szCs w:val="26"/>
          <w:shd w:val="clear" w:color="auto" w:fill="FDFDFE"/>
          <w:rtl/>
        </w:rPr>
      </w:pPr>
    </w:p>
    <w:p w14:paraId="5B51CFEA" w14:textId="6CA225CA" w:rsidR="002764BE" w:rsidRPr="003C4C01" w:rsidRDefault="002764BE" w:rsidP="002764BE">
      <w:pPr>
        <w:bidi/>
        <w:spacing w:after="0" w:line="240" w:lineRule="auto"/>
        <w:ind w:firstLine="0"/>
        <w:jc w:val="both"/>
        <w:rPr>
          <w:rFonts w:ascii="Arial" w:eastAsia="Times New Roman" w:hAnsi="Arial" w:cs="B Nazanin"/>
          <w:sz w:val="26"/>
          <w:szCs w:val="26"/>
          <w:shd w:val="clear" w:color="auto" w:fill="FDFDFE"/>
          <w:rtl/>
        </w:rPr>
      </w:pPr>
    </w:p>
    <w:p w14:paraId="2390A8CD" w14:textId="7FA88208" w:rsidR="002764BE" w:rsidRPr="003C4C01" w:rsidRDefault="002764BE" w:rsidP="002764BE">
      <w:pPr>
        <w:bidi/>
        <w:spacing w:after="0" w:line="240" w:lineRule="auto"/>
        <w:ind w:firstLine="0"/>
        <w:jc w:val="both"/>
        <w:rPr>
          <w:rFonts w:ascii="Arial" w:eastAsia="Times New Roman" w:hAnsi="Arial" w:cs="B Nazanin"/>
          <w:sz w:val="26"/>
          <w:szCs w:val="26"/>
          <w:shd w:val="clear" w:color="auto" w:fill="FDFDFE"/>
          <w:rtl/>
        </w:rPr>
      </w:pPr>
    </w:p>
    <w:p w14:paraId="7E916AA2" w14:textId="2BB4C143" w:rsidR="002764BE" w:rsidRPr="003C4C01" w:rsidRDefault="002764BE" w:rsidP="002764BE">
      <w:pPr>
        <w:bidi/>
        <w:spacing w:after="0" w:line="240" w:lineRule="auto"/>
        <w:ind w:firstLine="0"/>
        <w:jc w:val="both"/>
        <w:rPr>
          <w:rFonts w:ascii="Arial" w:eastAsia="Times New Roman" w:hAnsi="Arial" w:cs="B Nazanin"/>
          <w:sz w:val="26"/>
          <w:szCs w:val="26"/>
          <w:shd w:val="clear" w:color="auto" w:fill="FDFDFE"/>
          <w:rtl/>
        </w:rPr>
      </w:pPr>
    </w:p>
    <w:p w14:paraId="5066FD48" w14:textId="1A0F9A1C" w:rsidR="002764BE" w:rsidRPr="003C4C01" w:rsidRDefault="002764BE" w:rsidP="002764BE">
      <w:pPr>
        <w:bidi/>
        <w:spacing w:after="0" w:line="240" w:lineRule="auto"/>
        <w:ind w:firstLine="0"/>
        <w:jc w:val="both"/>
        <w:rPr>
          <w:rFonts w:ascii="Arial" w:eastAsia="Times New Roman" w:hAnsi="Arial" w:cs="B Nazanin"/>
          <w:sz w:val="26"/>
          <w:szCs w:val="26"/>
          <w:shd w:val="clear" w:color="auto" w:fill="FDFDFE"/>
          <w:rtl/>
        </w:rPr>
      </w:pPr>
    </w:p>
    <w:p w14:paraId="6397EDAD" w14:textId="77777777" w:rsidR="002764BE" w:rsidRPr="003C4C01" w:rsidRDefault="002764BE" w:rsidP="002764BE">
      <w:pPr>
        <w:bidi/>
        <w:spacing w:after="0" w:line="240" w:lineRule="auto"/>
        <w:ind w:firstLine="0"/>
        <w:jc w:val="both"/>
        <w:rPr>
          <w:rFonts w:ascii="Arial" w:eastAsia="Times New Roman" w:hAnsi="Arial" w:cs="B Nazanin"/>
          <w:sz w:val="26"/>
          <w:szCs w:val="26"/>
          <w:shd w:val="clear" w:color="auto" w:fill="FDFDFE"/>
          <w:rtl/>
        </w:rPr>
      </w:pPr>
    </w:p>
    <w:p w14:paraId="7576EA2B" w14:textId="77777777" w:rsidR="00E91043" w:rsidRPr="003C4C01" w:rsidRDefault="00E91043" w:rsidP="00E91043">
      <w:pPr>
        <w:bidi/>
        <w:spacing w:after="0" w:line="240" w:lineRule="auto"/>
        <w:ind w:firstLine="0"/>
        <w:jc w:val="both"/>
        <w:rPr>
          <w:rFonts w:ascii="Arial" w:eastAsia="Times New Roman" w:hAnsi="Arial" w:cs="B Nazanin"/>
          <w:sz w:val="26"/>
          <w:szCs w:val="26"/>
          <w:shd w:val="clear" w:color="auto" w:fill="FDFDFE"/>
        </w:rPr>
      </w:pPr>
    </w:p>
    <w:p w14:paraId="59C10A8E" w14:textId="3D8C8CAF" w:rsidR="00DB0C03" w:rsidRPr="003C4C01" w:rsidRDefault="00DB0C03" w:rsidP="004F0E6A">
      <w:pPr>
        <w:bidi/>
        <w:spacing w:after="0" w:line="240" w:lineRule="auto"/>
        <w:ind w:firstLine="0"/>
        <w:jc w:val="both"/>
        <w:rPr>
          <w:rFonts w:ascii="Arial" w:eastAsia="Times New Roman" w:hAnsi="Arial" w:cs="B Nazanin"/>
          <w:b/>
          <w:bCs/>
          <w:sz w:val="26"/>
          <w:szCs w:val="26"/>
          <w:shd w:val="clear" w:color="auto" w:fill="FDFDFE"/>
        </w:rPr>
      </w:pPr>
      <w:r w:rsidRPr="003C4C01">
        <w:rPr>
          <w:rFonts w:ascii="Arial" w:eastAsia="Times New Roman" w:hAnsi="Arial" w:cs="B Nazanin"/>
          <w:b/>
          <w:bCs/>
          <w:sz w:val="26"/>
          <w:szCs w:val="26"/>
          <w:shd w:val="clear" w:color="auto" w:fill="FDFDFE"/>
        </w:rPr>
        <w:t xml:space="preserve"> </w:t>
      </w:r>
      <w:r w:rsidR="00796FD8" w:rsidRPr="003C4C01">
        <w:rPr>
          <w:rFonts w:ascii="Arial" w:eastAsia="Times New Roman" w:hAnsi="Arial" w:cs="B Nazanin" w:hint="cs"/>
          <w:b/>
          <w:bCs/>
          <w:sz w:val="26"/>
          <w:szCs w:val="26"/>
          <w:shd w:val="clear" w:color="auto" w:fill="FDFDFE"/>
          <w:rtl/>
        </w:rPr>
        <w:t>7</w:t>
      </w:r>
      <w:r w:rsidRPr="003C4C01">
        <w:rPr>
          <w:rFonts w:ascii="Arial" w:eastAsia="Times New Roman" w:hAnsi="Arial" w:cs="B Nazanin"/>
          <w:b/>
          <w:bCs/>
          <w:sz w:val="26"/>
          <w:szCs w:val="26"/>
          <w:shd w:val="clear" w:color="auto" w:fill="FDFDFE"/>
          <w:rtl/>
        </w:rPr>
        <w:t>ـ نتیجه‌گیری</w:t>
      </w:r>
    </w:p>
    <w:p w14:paraId="5DBEDFBF" w14:textId="494BEA1B" w:rsidR="00DB0C03" w:rsidRPr="003C4C01" w:rsidRDefault="00DB0C03" w:rsidP="00930044">
      <w:pPr>
        <w:bidi/>
        <w:spacing w:after="0"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sz w:val="26"/>
          <w:szCs w:val="26"/>
          <w:shd w:val="clear" w:color="auto" w:fill="FDFDFE"/>
          <w:rtl/>
        </w:rPr>
        <w:t>واکاوی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بر اساس الگوی سبک‌شناسی شناختی پاول سیمپسون، نشان می‌دهد که شخصیت‌پردازی در این اثر، فراتر از توصیفات ظاهری یا کنش‌های بیرونی، محصولِ تعامل پیچیده میان «ساختارهای زبانی» و «موقعیت ایدئولوژیک» سوژه است. یافته‌های پژوهش در محورهای زیر قابل تبیین است</w:t>
      </w:r>
      <w:r w:rsidRPr="003C4C01">
        <w:rPr>
          <w:rFonts w:ascii="Arial" w:eastAsia="Times New Roman" w:hAnsi="Arial" w:cs="B Nazanin"/>
          <w:sz w:val="26"/>
          <w:szCs w:val="26"/>
          <w:shd w:val="clear" w:color="auto" w:fill="FDFDFE"/>
        </w:rPr>
        <w:t>:</w:t>
      </w:r>
    </w:p>
    <w:p w14:paraId="0615EA52" w14:textId="68D47AA6" w:rsidR="003C3DDF" w:rsidRPr="003C4C01" w:rsidRDefault="003C3DDF" w:rsidP="00930044">
      <w:pPr>
        <w:bidi/>
        <w:spacing w:after="0" w:line="240" w:lineRule="auto"/>
        <w:jc w:val="both"/>
        <w:rPr>
          <w:rFonts w:cs="B Nazanin"/>
          <w:sz w:val="26"/>
          <w:szCs w:val="26"/>
          <w:rtl/>
        </w:rPr>
      </w:pPr>
      <w:r w:rsidRPr="003C4C01">
        <w:rPr>
          <w:rFonts w:ascii="Arial" w:eastAsia="Times New Roman" w:hAnsi="Arial" w:cs="B Nazanin"/>
          <w:sz w:val="26"/>
          <w:szCs w:val="26"/>
          <w:shd w:val="clear" w:color="auto" w:fill="FDFDFE"/>
          <w:rtl/>
        </w:rPr>
        <w:t>نخست،</w:t>
      </w:r>
      <w:r w:rsidRPr="003C4C01">
        <w:rPr>
          <w:rFonts w:cs="B Nazanin"/>
          <w:sz w:val="26"/>
          <w:szCs w:val="26"/>
          <w:rtl/>
        </w:rPr>
        <w:t xml:space="preserve"> </w:t>
      </w:r>
      <w:r w:rsidRPr="003C4C01">
        <w:rPr>
          <w:rFonts w:cs="B Nazanin" w:hint="cs"/>
          <w:sz w:val="26"/>
          <w:szCs w:val="26"/>
          <w:rtl/>
        </w:rPr>
        <w:t>ه</w:t>
      </w:r>
      <w:r w:rsidRPr="003C4C01">
        <w:rPr>
          <w:rFonts w:cs="B Nazanin"/>
          <w:sz w:val="26"/>
          <w:szCs w:val="26"/>
          <w:rtl/>
        </w:rPr>
        <w:t xml:space="preserve">مان‌طور که </w:t>
      </w:r>
      <w:r w:rsidRPr="003C4C01">
        <w:rPr>
          <w:rFonts w:cs="B Nazanin" w:hint="cs"/>
          <w:sz w:val="26"/>
          <w:szCs w:val="26"/>
          <w:rtl/>
        </w:rPr>
        <w:t>مشخص شد</w:t>
      </w:r>
      <w:r w:rsidRPr="003C4C01">
        <w:rPr>
          <w:rFonts w:cs="B Nazanin"/>
          <w:sz w:val="26"/>
          <w:szCs w:val="26"/>
          <w:rtl/>
        </w:rPr>
        <w:t xml:space="preserve">، غلبه چشمگیر با </w:t>
      </w:r>
      <w:r w:rsidRPr="003C4C01">
        <w:rPr>
          <w:rStyle w:val="Strong"/>
          <w:rFonts w:cs="B Nazanin"/>
          <w:b w:val="0"/>
          <w:bCs w:val="0"/>
          <w:sz w:val="26"/>
          <w:szCs w:val="26"/>
          <w:rtl/>
        </w:rPr>
        <w:t>شخصیت‌پردازی غیرمستقیم</w:t>
      </w:r>
      <w:r w:rsidRPr="003C4C01">
        <w:rPr>
          <w:rStyle w:val="Strong"/>
          <w:rFonts w:cs="B Nazanin"/>
          <w:sz w:val="26"/>
          <w:szCs w:val="26"/>
        </w:rPr>
        <w:t xml:space="preserve"> </w:t>
      </w:r>
      <w:r w:rsidRPr="003C4C01">
        <w:rPr>
          <w:rStyle w:val="Strong"/>
          <w:rFonts w:cs="B Nazanin" w:hint="cs"/>
          <w:sz w:val="26"/>
          <w:szCs w:val="26"/>
          <w:rtl/>
        </w:rPr>
        <w:t>ا</w:t>
      </w:r>
      <w:r w:rsidRPr="003C4C01">
        <w:rPr>
          <w:rFonts w:cs="B Nazanin"/>
          <w:sz w:val="26"/>
          <w:szCs w:val="26"/>
          <w:rtl/>
        </w:rPr>
        <w:t xml:space="preserve">ست. این مسئله از نظر سبک‌شناسی ثابت می‌کند که در فضای خفقان و دیکتاتوری رمان، شخصیت‌ها نمی‌توانند خود را به صورت صریح و مستقیم بروز دهند؛ بلکه هویت و ترس‌های آن‌ها در لایه‌های پنهانِ کابوس، مونولوگ‌های درونی، سکوت و طنزِ تلخ متجلی می‌شود. </w:t>
      </w:r>
    </w:p>
    <w:p w14:paraId="0A2ED121" w14:textId="226D5189" w:rsidR="00DB0C03" w:rsidRPr="003C4C01" w:rsidRDefault="003C3DDF" w:rsidP="003C3DDF">
      <w:pPr>
        <w:bidi/>
        <w:spacing w:after="0" w:line="240" w:lineRule="auto"/>
        <w:jc w:val="both"/>
        <w:rPr>
          <w:rFonts w:ascii="Arial" w:eastAsia="Times New Roman" w:hAnsi="Arial" w:cs="B Nazanin"/>
          <w:sz w:val="26"/>
          <w:szCs w:val="26"/>
          <w:shd w:val="clear" w:color="auto" w:fill="FDFDFE"/>
        </w:rPr>
      </w:pPr>
      <w:r w:rsidRPr="003C4C01">
        <w:rPr>
          <w:rFonts w:cs="B Nazanin" w:hint="cs"/>
          <w:sz w:val="26"/>
          <w:szCs w:val="26"/>
          <w:rtl/>
        </w:rPr>
        <w:lastRenderedPageBreak/>
        <w:t>دوم</w:t>
      </w:r>
      <w:r w:rsidR="00DB0C03" w:rsidRPr="003C4C01">
        <w:rPr>
          <w:rFonts w:ascii="Arial" w:eastAsia="Times New Roman" w:hAnsi="Arial" w:cs="B Nazanin"/>
          <w:sz w:val="26"/>
          <w:szCs w:val="26"/>
          <w:shd w:val="clear" w:color="auto" w:fill="FDFDFE"/>
          <w:rtl/>
        </w:rPr>
        <w:t xml:space="preserve"> «نظام گذرایی» آشکار ساخت که سنان </w:t>
      </w:r>
      <w:r w:rsidR="002D347A" w:rsidRPr="003C4C01">
        <w:rPr>
          <w:rFonts w:ascii="Arial" w:eastAsia="Times New Roman" w:hAnsi="Arial" w:cs="B Nazanin"/>
          <w:sz w:val="26"/>
          <w:szCs w:val="26"/>
          <w:shd w:val="clear" w:color="auto" w:fill="FDFDFE"/>
          <w:rtl/>
        </w:rPr>
        <w:t>أنطون</w:t>
      </w:r>
      <w:r w:rsidR="00DB0C03" w:rsidRPr="003C4C01">
        <w:rPr>
          <w:rFonts w:ascii="Arial" w:eastAsia="Times New Roman" w:hAnsi="Arial" w:cs="B Nazanin"/>
          <w:sz w:val="26"/>
          <w:szCs w:val="26"/>
          <w:shd w:val="clear" w:color="auto" w:fill="FDFDFE"/>
          <w:rtl/>
        </w:rPr>
        <w:t xml:space="preserve"> با هوشمندی، سیرِ زوالِ عاملیت راوی را در دستور زبان متن منعکس کرده است. در آغاز روایت، راوی با افعال کنشی و فرایندهای مادی توصیف می‌شود، اما با سیطره‌ی فضای زندان، بسامد فرایندهای «ذهنی» و «احساسی» افزایش می‌یابد. این جابه‌جایی سبکی، نشان می‌دهد که شخصیت داستانی از یک «کنشگر فعال» در جهان بیرون، به یک «ناظرِ منفعل» و پناهنده به دنیای درون استحاله یافته است</w:t>
      </w:r>
      <w:r w:rsidR="00DB0C03" w:rsidRPr="003C4C01">
        <w:rPr>
          <w:rFonts w:ascii="Arial" w:eastAsia="Times New Roman" w:hAnsi="Arial" w:cs="B Nazanin"/>
          <w:sz w:val="26"/>
          <w:szCs w:val="26"/>
          <w:shd w:val="clear" w:color="auto" w:fill="FDFDFE"/>
        </w:rPr>
        <w:t>.</w:t>
      </w:r>
    </w:p>
    <w:p w14:paraId="0F53970A" w14:textId="11F39A65" w:rsidR="00DB0C03" w:rsidRPr="003C4C01" w:rsidRDefault="003C3DDF" w:rsidP="00930044">
      <w:pPr>
        <w:bidi/>
        <w:spacing w:after="0"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hint="cs"/>
          <w:sz w:val="26"/>
          <w:szCs w:val="26"/>
          <w:shd w:val="clear" w:color="auto" w:fill="FDFDFE"/>
          <w:rtl/>
        </w:rPr>
        <w:t>س</w:t>
      </w:r>
      <w:r w:rsidR="00DB0C03" w:rsidRPr="003C4C01">
        <w:rPr>
          <w:rFonts w:ascii="Arial" w:eastAsia="Times New Roman" w:hAnsi="Arial" w:cs="B Nazanin"/>
          <w:sz w:val="26"/>
          <w:szCs w:val="26"/>
          <w:shd w:val="clear" w:color="auto" w:fill="FDFDFE"/>
          <w:rtl/>
        </w:rPr>
        <w:t>وم، بررسی مؤلفه‌ی «وجهیت» پرده از تقابل دو گفتمان برداشت: گفتمان قدرت (شخصیت‌هایی چون ابوعمر) که با «وجهیت تکلیفی» و جملات خبریِ قطعی سخن می‌گوید و در مقابل، گفتمان مقاومت (راوی) که با «وجهیت معرفتی» (تردید، گمان) و «وجهیت تمنایی» (آرزو) مشخص می‌شود. پژوهش نشان داد که ابهام و عدم قطعیت در زبان راوی، نه نشانه‌ی ضعف، بلکه راهبردی برای گریز از کلیت‌بخشیِ تمامیت‌خواهانه‌ی رژیم است؛ رژیمی که می‌خواهد همگان با «یقین» و ادبیاتی یکسان سخن بگویند</w:t>
      </w:r>
      <w:r w:rsidR="00DB0C03" w:rsidRPr="003C4C01">
        <w:rPr>
          <w:rFonts w:ascii="Arial" w:eastAsia="Times New Roman" w:hAnsi="Arial" w:cs="B Nazanin"/>
          <w:sz w:val="26"/>
          <w:szCs w:val="26"/>
          <w:shd w:val="clear" w:color="auto" w:fill="FDFDFE"/>
        </w:rPr>
        <w:t>.</w:t>
      </w:r>
    </w:p>
    <w:p w14:paraId="75CDB87A" w14:textId="27899ABC" w:rsidR="00DB0C03" w:rsidRPr="003C4C01" w:rsidRDefault="003C3DDF" w:rsidP="00930044">
      <w:pPr>
        <w:bidi/>
        <w:spacing w:after="0" w:line="240" w:lineRule="auto"/>
        <w:jc w:val="both"/>
        <w:rPr>
          <w:rFonts w:ascii="Arial" w:eastAsia="Times New Roman" w:hAnsi="Arial" w:cs="B Nazanin"/>
          <w:sz w:val="26"/>
          <w:szCs w:val="26"/>
          <w:shd w:val="clear" w:color="auto" w:fill="FDFDFE"/>
        </w:rPr>
      </w:pPr>
      <w:r w:rsidRPr="003C4C01">
        <w:rPr>
          <w:rFonts w:ascii="Arial" w:eastAsia="Times New Roman" w:hAnsi="Arial" w:cs="B Nazanin" w:hint="cs"/>
          <w:sz w:val="26"/>
          <w:szCs w:val="26"/>
          <w:shd w:val="clear" w:color="auto" w:fill="FDFDFE"/>
          <w:rtl/>
        </w:rPr>
        <w:t>چهار</w:t>
      </w:r>
      <w:r w:rsidR="00DB0C03" w:rsidRPr="003C4C01">
        <w:rPr>
          <w:rFonts w:ascii="Arial" w:eastAsia="Times New Roman" w:hAnsi="Arial" w:cs="B Nazanin"/>
          <w:sz w:val="26"/>
          <w:szCs w:val="26"/>
          <w:shd w:val="clear" w:color="auto" w:fill="FDFDFE"/>
          <w:rtl/>
        </w:rPr>
        <w:t xml:space="preserve">م، تحلیل «بازنمایی گفتار و </w:t>
      </w:r>
      <w:r w:rsidR="00B30BB8" w:rsidRPr="003C4C01">
        <w:rPr>
          <w:rFonts w:ascii="Arial" w:eastAsia="Times New Roman" w:hAnsi="Arial" w:cs="B Nazanin" w:hint="cs"/>
          <w:sz w:val="26"/>
          <w:szCs w:val="26"/>
          <w:shd w:val="clear" w:color="auto" w:fill="FDFDFE"/>
          <w:rtl/>
        </w:rPr>
        <w:t>ت</w:t>
      </w:r>
      <w:r w:rsidR="00DB0C03" w:rsidRPr="003C4C01">
        <w:rPr>
          <w:rFonts w:ascii="Arial" w:eastAsia="Times New Roman" w:hAnsi="Arial" w:cs="B Nazanin"/>
          <w:sz w:val="26"/>
          <w:szCs w:val="26"/>
          <w:shd w:val="clear" w:color="auto" w:fill="FDFDFE"/>
          <w:rtl/>
        </w:rPr>
        <w:t>فکر» ثابت کرد که نویسنده با حذف عامدانه‌ی گفت‌وگوهای مستقیمِ راوی و جایگزینی آن با «تک‌گویی درونی» و «جریان سیال ذهن»، انزوای وجودی شخصیت را برجسته کرده است. در این میان، عناصری همچون «سکوت‌های دلالتمند» و «طنز سیاه»، کارکردی دفاعی یافته‌اند؛ طنز در زبان راوی، ابزاری برای کوچک‌شمردنِ ابهتِ پوشالیِ شکنجه‌گر و حفظِ سلامتِ روان در برابر جنونِ حاکم است</w:t>
      </w:r>
      <w:r w:rsidR="00DB0C03" w:rsidRPr="003C4C01">
        <w:rPr>
          <w:rFonts w:ascii="Arial" w:eastAsia="Times New Roman" w:hAnsi="Arial" w:cs="B Nazanin"/>
          <w:sz w:val="26"/>
          <w:szCs w:val="26"/>
          <w:shd w:val="clear" w:color="auto" w:fill="FDFDFE"/>
        </w:rPr>
        <w:t>.</w:t>
      </w:r>
    </w:p>
    <w:p w14:paraId="702B04A6" w14:textId="1F9E08BF" w:rsidR="004A11BF" w:rsidRPr="003C4C01" w:rsidRDefault="00DB0C03" w:rsidP="00930044">
      <w:pPr>
        <w:bidi/>
        <w:jc w:val="both"/>
        <w:rPr>
          <w:rFonts w:ascii="Arial" w:eastAsia="Times New Roman" w:hAnsi="Arial" w:cs="B Nazanin"/>
          <w:sz w:val="26"/>
          <w:szCs w:val="26"/>
          <w:shd w:val="clear" w:color="auto" w:fill="FDFDFE"/>
          <w:rtl/>
        </w:rPr>
      </w:pPr>
      <w:r w:rsidRPr="003C4C01">
        <w:rPr>
          <w:rFonts w:ascii="Arial" w:eastAsia="Times New Roman" w:hAnsi="Arial" w:cs="B Nazanin"/>
          <w:sz w:val="26"/>
          <w:szCs w:val="26"/>
          <w:shd w:val="clear" w:color="auto" w:fill="FDFDFE"/>
          <w:rtl/>
        </w:rPr>
        <w:t>در نهایت، می‌توان گفت که کاربست نظریه‌ی سیمپسون بر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xml:space="preserve">» اثبات می‌کند که در ادبیات پسااستعماری و ادبیات مقاومت، «سبک» صرفاً پوسته‌ای زیباشناختی نیست، بلکه خودِ سیاست است. سنان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موفق شده است با خلق یک «سبک‌ِ ذهنی» ویژه برای راوی ـ که در آن نقطه‌گذاری‌ها حذف و معانی لغزنده می‌شوند ـ نشان دهد که در برابر حکومتی که می‌خواهد تاریخ و زبان را یکدست کند، حفظِ «فردیتِ زبانی» و پناه‌بردن به تخیل، آخرین و مستحکم‌ترین سنگر مقاومت است. این پژوهش پیشنهاد می‌کند که در مطالعات آتی، الگوی سبک‌شناختیِ ذهن برای تحلیل تطبیقی شخصیت‌های زن و مرد در ادبیات جنگ عراق به کار گرفته شود تا نقش جنسیت در برساختِ زبانیِ تروما نیز روشن گردد</w:t>
      </w:r>
      <w:r w:rsidRPr="003C4C01">
        <w:rPr>
          <w:rFonts w:ascii="Arial" w:eastAsia="Times New Roman" w:hAnsi="Arial" w:cs="B Nazanin"/>
          <w:sz w:val="26"/>
          <w:szCs w:val="26"/>
          <w:shd w:val="clear" w:color="auto" w:fill="FDFDFE"/>
        </w:rPr>
        <w:t>.</w:t>
      </w:r>
    </w:p>
    <w:p w14:paraId="3D5E3689" w14:textId="3EAE4150" w:rsidR="00DB0C03" w:rsidRPr="003C4C01" w:rsidRDefault="00DB0C03" w:rsidP="00930044">
      <w:pPr>
        <w:bidi/>
        <w:jc w:val="both"/>
        <w:rPr>
          <w:rFonts w:cs="B Nazanin"/>
          <w:sz w:val="26"/>
          <w:szCs w:val="26"/>
          <w:rtl/>
        </w:rPr>
      </w:pPr>
    </w:p>
    <w:p w14:paraId="3E0C7926" w14:textId="1CDB2D21" w:rsidR="002017BE" w:rsidRPr="003C4C01" w:rsidRDefault="002017BE" w:rsidP="00930044">
      <w:pPr>
        <w:bidi/>
        <w:jc w:val="both"/>
        <w:rPr>
          <w:rFonts w:cs="B Nazanin"/>
          <w:sz w:val="26"/>
          <w:szCs w:val="26"/>
          <w:rtl/>
        </w:rPr>
      </w:pPr>
    </w:p>
    <w:p w14:paraId="06F03413" w14:textId="2574E2F5" w:rsidR="005334DE" w:rsidRPr="003C4C01" w:rsidRDefault="005334DE" w:rsidP="005334DE">
      <w:pPr>
        <w:bidi/>
        <w:jc w:val="both"/>
        <w:rPr>
          <w:rFonts w:asciiTheme="majorBidi" w:hAnsiTheme="majorBidi" w:cstheme="majorBidi"/>
          <w:sz w:val="26"/>
          <w:szCs w:val="26"/>
          <w:rtl/>
        </w:rPr>
      </w:pPr>
    </w:p>
    <w:p w14:paraId="1033AA3F" w14:textId="77777777" w:rsidR="00C725AF" w:rsidRPr="003C4C01" w:rsidRDefault="00C725AF" w:rsidP="00C725AF">
      <w:pPr>
        <w:bidi/>
        <w:jc w:val="both"/>
        <w:rPr>
          <w:rFonts w:asciiTheme="majorBidi" w:hAnsiTheme="majorBidi" w:cstheme="majorBidi"/>
          <w:sz w:val="26"/>
          <w:szCs w:val="26"/>
          <w:rtl/>
        </w:rPr>
      </w:pPr>
    </w:p>
    <w:p w14:paraId="480A81E9" w14:textId="77777777" w:rsidR="005334DE" w:rsidRPr="003C4C01" w:rsidRDefault="005334DE" w:rsidP="005334DE">
      <w:pPr>
        <w:bidi/>
        <w:jc w:val="both"/>
        <w:rPr>
          <w:rFonts w:asciiTheme="majorBidi" w:hAnsiTheme="majorBidi" w:cstheme="majorBidi"/>
          <w:sz w:val="20"/>
          <w:szCs w:val="20"/>
          <w:rtl/>
        </w:rPr>
      </w:pPr>
    </w:p>
    <w:p w14:paraId="5626ACA6" w14:textId="77777777" w:rsidR="005334DE" w:rsidRPr="003C4C01" w:rsidRDefault="005334DE" w:rsidP="005334DE">
      <w:pPr>
        <w:jc w:val="both"/>
        <w:rPr>
          <w:rFonts w:asciiTheme="majorBidi" w:hAnsiTheme="majorBidi" w:cstheme="majorBidi"/>
          <w:b/>
          <w:bCs/>
          <w:sz w:val="20"/>
          <w:szCs w:val="20"/>
          <w:rtl/>
        </w:rPr>
      </w:pPr>
      <w:r w:rsidRPr="003C4C01">
        <w:rPr>
          <w:rFonts w:asciiTheme="majorBidi" w:hAnsiTheme="majorBidi" w:cstheme="majorBidi"/>
          <w:b/>
          <w:bCs/>
          <w:sz w:val="20"/>
          <w:szCs w:val="20"/>
          <w:rtl/>
        </w:rPr>
        <w:t>پی نوشت ها:</w:t>
      </w:r>
    </w:p>
    <w:p w14:paraId="24BA3073"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sz w:val="20"/>
          <w:szCs w:val="20"/>
          <w:shd w:val="clear" w:color="auto" w:fill="FDFDFE"/>
        </w:rPr>
        <w:t>Direct Characterization</w:t>
      </w:r>
    </w:p>
    <w:p w14:paraId="15E184F2"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sz w:val="20"/>
          <w:szCs w:val="20"/>
          <w:shd w:val="clear" w:color="auto" w:fill="FDFDFE"/>
        </w:rPr>
        <w:t>Indirect Characterization</w:t>
      </w:r>
    </w:p>
    <w:p w14:paraId="07B5F13D"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proofErr w:type="spellStart"/>
      <w:r w:rsidRPr="003C4C01">
        <w:rPr>
          <w:rFonts w:asciiTheme="majorBidi" w:eastAsia="Times New Roman" w:hAnsiTheme="majorBidi" w:cstheme="majorBidi"/>
          <w:sz w:val="20"/>
          <w:szCs w:val="20"/>
          <w:shd w:val="clear" w:color="auto" w:fill="FDFDFE"/>
        </w:rPr>
        <w:t>ermo</w:t>
      </w:r>
      <w:proofErr w:type="spellEnd"/>
      <w:r w:rsidRPr="003C4C01">
        <w:rPr>
          <w:rFonts w:asciiTheme="majorBidi" w:eastAsia="Times New Roman" w:hAnsiTheme="majorBidi" w:cstheme="majorBidi"/>
          <w:sz w:val="20"/>
          <w:szCs w:val="20"/>
          <w:shd w:val="clear" w:color="auto" w:fill="FDFDFE"/>
        </w:rPr>
        <w:t xml:space="preserve"> </w:t>
      </w:r>
      <w:proofErr w:type="spellStart"/>
      <w:r w:rsidRPr="003C4C01">
        <w:rPr>
          <w:rFonts w:asciiTheme="majorBidi" w:eastAsia="Times New Roman" w:hAnsiTheme="majorBidi" w:cstheme="majorBidi"/>
          <w:sz w:val="20"/>
          <w:szCs w:val="20"/>
          <w:shd w:val="clear" w:color="auto" w:fill="FDFDFE"/>
        </w:rPr>
        <w:t>narrativus</w:t>
      </w:r>
      <w:proofErr w:type="spellEnd"/>
      <w:r w:rsidRPr="003C4C01">
        <w:rPr>
          <w:rFonts w:asciiTheme="majorBidi" w:eastAsia="Times New Roman" w:hAnsiTheme="majorBidi" w:cstheme="majorBidi"/>
          <w:sz w:val="20"/>
          <w:szCs w:val="20"/>
          <w:shd w:val="clear" w:color="auto" w:fill="FDFDFE"/>
        </w:rPr>
        <w:t xml:space="preserve"> et </w:t>
      </w:r>
      <w:proofErr w:type="spellStart"/>
      <w:r w:rsidRPr="003C4C01">
        <w:rPr>
          <w:rFonts w:asciiTheme="majorBidi" w:eastAsia="Times New Roman" w:hAnsiTheme="majorBidi" w:cstheme="majorBidi"/>
          <w:sz w:val="20"/>
          <w:szCs w:val="20"/>
          <w:shd w:val="clear" w:color="auto" w:fill="FDFDFE"/>
        </w:rPr>
        <w:t>perspectiva</w:t>
      </w:r>
      <w:proofErr w:type="spellEnd"/>
    </w:p>
    <w:p w14:paraId="69F462E9"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sz w:val="20"/>
          <w:szCs w:val="20"/>
          <w:shd w:val="clear" w:color="auto" w:fill="FDFDFE"/>
        </w:rPr>
        <w:t>(Appearance and Physical Features</w:t>
      </w:r>
    </w:p>
    <w:p w14:paraId="5F8375DC"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sz w:val="20"/>
          <w:szCs w:val="20"/>
          <w:shd w:val="clear" w:color="auto" w:fill="FDFDFE"/>
        </w:rPr>
        <w:t>Representation of Thoughts and Stream of Consciousness</w:t>
      </w:r>
    </w:p>
    <w:p w14:paraId="514D645E"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sz w:val="20"/>
          <w:szCs w:val="20"/>
          <w:shd w:val="clear" w:color="auto" w:fill="FDFDFE"/>
        </w:rPr>
        <w:t>Modality</w:t>
      </w:r>
    </w:p>
    <w:p w14:paraId="2110561F"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sz w:val="20"/>
          <w:szCs w:val="20"/>
          <w:shd w:val="clear" w:color="auto" w:fill="FDFDFE"/>
        </w:rPr>
        <w:t>Transitivity System</w:t>
      </w:r>
    </w:p>
    <w:p w14:paraId="0AC4B34A"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sz w:val="20"/>
          <w:szCs w:val="20"/>
          <w:shd w:val="clear" w:color="auto" w:fill="FDFDFE"/>
        </w:rPr>
        <w:t>Irony</w:t>
      </w:r>
    </w:p>
    <w:p w14:paraId="371ED10F"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sz w:val="20"/>
          <w:szCs w:val="20"/>
          <w:shd w:val="clear" w:color="auto" w:fill="FDFDFE"/>
        </w:rPr>
        <w:t>Interaction with Other Characters</w:t>
      </w:r>
    </w:p>
    <w:p w14:paraId="3447089D"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sz w:val="20"/>
          <w:szCs w:val="20"/>
          <w:shd w:val="clear" w:color="auto" w:fill="FDFDFE"/>
        </w:rPr>
        <w:lastRenderedPageBreak/>
        <w:t>Names and Titles</w:t>
      </w:r>
    </w:p>
    <w:p w14:paraId="2422328C"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hint="cs"/>
          <w:sz w:val="20"/>
          <w:szCs w:val="20"/>
          <w:shd w:val="clear" w:color="auto" w:fill="FDFDFE"/>
          <w:rtl/>
        </w:rPr>
        <w:t xml:space="preserve"> </w:t>
      </w:r>
      <w:r w:rsidRPr="003C4C01">
        <w:rPr>
          <w:rFonts w:asciiTheme="majorBidi" w:eastAsia="Times New Roman" w:hAnsiTheme="majorBidi" w:cstheme="majorBidi"/>
          <w:sz w:val="20"/>
          <w:szCs w:val="20"/>
          <w:shd w:val="clear" w:color="auto" w:fill="FDFDFE"/>
        </w:rPr>
        <w:t xml:space="preserve">Actions </w:t>
      </w:r>
    </w:p>
    <w:p w14:paraId="4EF9F196"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sz w:val="20"/>
          <w:szCs w:val="20"/>
          <w:shd w:val="clear" w:color="auto" w:fill="FDFDFE"/>
        </w:rPr>
        <w:t>Internal and External Conflict</w:t>
      </w:r>
    </w:p>
    <w:p w14:paraId="65B5E154" w14:textId="77777777" w:rsidR="005334DE" w:rsidRPr="003C4C01" w:rsidRDefault="005334DE" w:rsidP="005334DE">
      <w:pPr>
        <w:pStyle w:val="ListParagraph"/>
        <w:numPr>
          <w:ilvl w:val="0"/>
          <w:numId w:val="1"/>
        </w:numPr>
        <w:jc w:val="both"/>
        <w:rPr>
          <w:rFonts w:asciiTheme="majorBidi" w:eastAsia="Times New Roman" w:hAnsiTheme="majorBidi" w:cstheme="majorBidi"/>
          <w:sz w:val="20"/>
          <w:szCs w:val="20"/>
          <w:shd w:val="clear" w:color="auto" w:fill="FDFDFE"/>
          <w:rtl/>
        </w:rPr>
      </w:pPr>
      <w:r w:rsidRPr="003C4C01">
        <w:rPr>
          <w:rFonts w:asciiTheme="majorBidi" w:eastAsia="Times New Roman" w:hAnsiTheme="majorBidi" w:cstheme="majorBidi"/>
          <w:sz w:val="20"/>
          <w:szCs w:val="20"/>
          <w:shd w:val="clear" w:color="auto" w:fill="FDFDFE"/>
        </w:rPr>
        <w:t>Silence or Absence</w:t>
      </w:r>
    </w:p>
    <w:p w14:paraId="1F5F0D4D" w14:textId="1FD40A43" w:rsidR="005334DE" w:rsidRPr="003C4C01" w:rsidRDefault="005334DE" w:rsidP="005334DE">
      <w:pPr>
        <w:bidi/>
        <w:jc w:val="both"/>
        <w:rPr>
          <w:rFonts w:cs="B Nazanin"/>
          <w:sz w:val="26"/>
          <w:szCs w:val="26"/>
          <w:rtl/>
        </w:rPr>
      </w:pPr>
    </w:p>
    <w:p w14:paraId="249A7818" w14:textId="54FDFCB2" w:rsidR="005334DE" w:rsidRPr="003C4C01" w:rsidRDefault="005334DE" w:rsidP="005334DE">
      <w:pPr>
        <w:bidi/>
        <w:jc w:val="both"/>
        <w:rPr>
          <w:rFonts w:cs="B Nazanin"/>
          <w:sz w:val="26"/>
          <w:szCs w:val="26"/>
          <w:rtl/>
        </w:rPr>
      </w:pPr>
    </w:p>
    <w:p w14:paraId="2ED4198C" w14:textId="19E4E462" w:rsidR="005334DE" w:rsidRPr="003C4C01" w:rsidRDefault="005334DE" w:rsidP="005334DE">
      <w:pPr>
        <w:bidi/>
        <w:jc w:val="both"/>
        <w:rPr>
          <w:rFonts w:cs="B Nazanin"/>
          <w:sz w:val="26"/>
          <w:szCs w:val="26"/>
          <w:rtl/>
        </w:rPr>
      </w:pPr>
    </w:p>
    <w:p w14:paraId="7D1A32E1" w14:textId="711ED32D" w:rsidR="005334DE" w:rsidRPr="003C4C01" w:rsidRDefault="005334DE" w:rsidP="005334DE">
      <w:pPr>
        <w:bidi/>
        <w:jc w:val="both"/>
        <w:rPr>
          <w:rFonts w:cs="B Nazanin"/>
          <w:sz w:val="26"/>
          <w:szCs w:val="26"/>
          <w:rtl/>
        </w:rPr>
      </w:pPr>
    </w:p>
    <w:p w14:paraId="469865D9" w14:textId="5F882373" w:rsidR="005334DE" w:rsidRPr="003C4C01" w:rsidRDefault="005334DE" w:rsidP="005334DE">
      <w:pPr>
        <w:bidi/>
        <w:jc w:val="both"/>
        <w:rPr>
          <w:rFonts w:cs="B Nazanin"/>
          <w:sz w:val="26"/>
          <w:szCs w:val="26"/>
          <w:rtl/>
        </w:rPr>
      </w:pPr>
    </w:p>
    <w:p w14:paraId="04C4E905" w14:textId="112C0A0F" w:rsidR="005334DE" w:rsidRPr="003C4C01" w:rsidRDefault="005334DE" w:rsidP="005334DE">
      <w:pPr>
        <w:bidi/>
        <w:jc w:val="both"/>
        <w:rPr>
          <w:rFonts w:cs="B Nazanin"/>
          <w:sz w:val="26"/>
          <w:szCs w:val="26"/>
          <w:rtl/>
        </w:rPr>
      </w:pPr>
    </w:p>
    <w:p w14:paraId="618A9F7D" w14:textId="1E156789" w:rsidR="005334DE" w:rsidRPr="003C4C01" w:rsidRDefault="005334DE" w:rsidP="005334DE">
      <w:pPr>
        <w:bidi/>
        <w:jc w:val="both"/>
        <w:rPr>
          <w:rFonts w:cs="B Nazanin"/>
          <w:sz w:val="26"/>
          <w:szCs w:val="26"/>
          <w:rtl/>
        </w:rPr>
      </w:pPr>
    </w:p>
    <w:p w14:paraId="3631C68A" w14:textId="2E9A78D2" w:rsidR="005334DE" w:rsidRPr="003C4C01" w:rsidRDefault="005334DE" w:rsidP="005334DE">
      <w:pPr>
        <w:bidi/>
        <w:jc w:val="both"/>
        <w:rPr>
          <w:rFonts w:cs="B Nazanin"/>
          <w:sz w:val="26"/>
          <w:szCs w:val="26"/>
          <w:rtl/>
        </w:rPr>
      </w:pPr>
    </w:p>
    <w:p w14:paraId="7719DE36" w14:textId="366EBA39" w:rsidR="005334DE" w:rsidRPr="003C4C01" w:rsidRDefault="005334DE" w:rsidP="005334DE">
      <w:pPr>
        <w:bidi/>
        <w:jc w:val="both"/>
        <w:rPr>
          <w:rFonts w:cs="B Nazanin"/>
          <w:sz w:val="26"/>
          <w:szCs w:val="26"/>
          <w:rtl/>
        </w:rPr>
      </w:pPr>
    </w:p>
    <w:p w14:paraId="50EAF93E" w14:textId="6168A5E0" w:rsidR="005334DE" w:rsidRPr="003C4C01" w:rsidRDefault="005334DE" w:rsidP="005334DE">
      <w:pPr>
        <w:bidi/>
        <w:jc w:val="both"/>
        <w:rPr>
          <w:rFonts w:cs="B Nazanin"/>
          <w:sz w:val="26"/>
          <w:szCs w:val="26"/>
          <w:rtl/>
        </w:rPr>
      </w:pPr>
    </w:p>
    <w:p w14:paraId="06B060DD" w14:textId="3780B3A3" w:rsidR="005334DE" w:rsidRPr="003C4C01" w:rsidRDefault="005334DE" w:rsidP="005334DE">
      <w:pPr>
        <w:bidi/>
        <w:jc w:val="both"/>
        <w:rPr>
          <w:rFonts w:cs="B Nazanin"/>
          <w:sz w:val="26"/>
          <w:szCs w:val="26"/>
          <w:rtl/>
        </w:rPr>
      </w:pPr>
    </w:p>
    <w:p w14:paraId="5F783447" w14:textId="77777777" w:rsidR="005334DE" w:rsidRPr="003C4C01" w:rsidRDefault="005334DE" w:rsidP="005334DE">
      <w:pPr>
        <w:bidi/>
        <w:jc w:val="both"/>
        <w:rPr>
          <w:rFonts w:cs="B Nazanin"/>
          <w:sz w:val="26"/>
          <w:szCs w:val="26"/>
          <w:rtl/>
        </w:rPr>
      </w:pPr>
    </w:p>
    <w:p w14:paraId="62C70C97" w14:textId="2916F32D" w:rsidR="002017BE" w:rsidRPr="003C4C01" w:rsidRDefault="002017BE" w:rsidP="00930044">
      <w:pPr>
        <w:bidi/>
        <w:jc w:val="both"/>
        <w:rPr>
          <w:rFonts w:cs="B Nazanin"/>
          <w:sz w:val="26"/>
          <w:szCs w:val="26"/>
          <w:rtl/>
        </w:rPr>
      </w:pPr>
    </w:p>
    <w:p w14:paraId="707BD957" w14:textId="5A4DD032" w:rsidR="00C725AF" w:rsidRPr="003C4C01" w:rsidRDefault="00C725AF" w:rsidP="00C725AF">
      <w:pPr>
        <w:bidi/>
        <w:jc w:val="both"/>
        <w:rPr>
          <w:rFonts w:cs="B Nazanin"/>
          <w:sz w:val="26"/>
          <w:szCs w:val="26"/>
          <w:rtl/>
        </w:rPr>
      </w:pPr>
    </w:p>
    <w:p w14:paraId="7638F616" w14:textId="77777777" w:rsidR="00C725AF" w:rsidRPr="003C4C01" w:rsidRDefault="00C725AF" w:rsidP="00C725AF">
      <w:pPr>
        <w:bidi/>
        <w:jc w:val="both"/>
        <w:rPr>
          <w:rFonts w:cs="B Nazanin"/>
          <w:sz w:val="26"/>
          <w:szCs w:val="26"/>
          <w:rtl/>
        </w:rPr>
      </w:pPr>
    </w:p>
    <w:p w14:paraId="4E60C318" w14:textId="77777777" w:rsidR="006F67DA" w:rsidRPr="003C4C01" w:rsidRDefault="006F67DA" w:rsidP="009E77E6">
      <w:pPr>
        <w:bidi/>
        <w:ind w:firstLine="0"/>
        <w:jc w:val="both"/>
        <w:rPr>
          <w:rFonts w:cs="B Nazanin"/>
          <w:sz w:val="26"/>
          <w:szCs w:val="26"/>
          <w:rtl/>
        </w:rPr>
      </w:pPr>
    </w:p>
    <w:p w14:paraId="61AF8CC4" w14:textId="77777777" w:rsidR="002017BE" w:rsidRPr="003C4C01" w:rsidRDefault="002017BE" w:rsidP="002017BE">
      <w:pPr>
        <w:bidi/>
        <w:spacing w:after="0" w:line="240" w:lineRule="auto"/>
        <w:ind w:firstLine="0"/>
        <w:rPr>
          <w:rFonts w:ascii="Arial" w:eastAsia="Times New Roman" w:hAnsi="Arial" w:cs="B Nazanin"/>
          <w:b/>
          <w:bCs/>
          <w:sz w:val="24"/>
          <w:szCs w:val="24"/>
          <w:shd w:val="clear" w:color="auto" w:fill="FDFDFE"/>
          <w:rtl/>
          <w:lang w:bidi="fa-IR"/>
        </w:rPr>
      </w:pPr>
      <w:r w:rsidRPr="003C4C01">
        <w:rPr>
          <w:rFonts w:ascii="Arial" w:eastAsia="Times New Roman" w:hAnsi="Arial" w:cs="B Nazanin" w:hint="cs"/>
          <w:b/>
          <w:bCs/>
          <w:sz w:val="24"/>
          <w:szCs w:val="24"/>
          <w:shd w:val="clear" w:color="auto" w:fill="FDFDFE"/>
          <w:rtl/>
          <w:lang w:bidi="fa-IR"/>
        </w:rPr>
        <w:t>منابع ومراجع:</w:t>
      </w:r>
    </w:p>
    <w:p w14:paraId="26B819EA" w14:textId="77777777" w:rsidR="002017BE" w:rsidRPr="003C4C01" w:rsidRDefault="002017BE" w:rsidP="002017BE">
      <w:pPr>
        <w:bidi/>
        <w:spacing w:after="0" w:line="240" w:lineRule="auto"/>
        <w:ind w:firstLine="0"/>
        <w:jc w:val="both"/>
        <w:rPr>
          <w:rFonts w:ascii="Arial" w:eastAsia="Times New Roman" w:hAnsi="Arial" w:cs="B Nazanin"/>
          <w:b/>
          <w:bCs/>
          <w:sz w:val="24"/>
          <w:szCs w:val="24"/>
          <w:shd w:val="clear" w:color="auto" w:fill="FDFDFE"/>
        </w:rPr>
      </w:pPr>
      <w:r w:rsidRPr="003C4C01">
        <w:rPr>
          <w:rFonts w:ascii="Arial" w:eastAsia="Times New Roman" w:hAnsi="Arial" w:cs="B Nazanin"/>
          <w:b/>
          <w:bCs/>
          <w:sz w:val="24"/>
          <w:szCs w:val="24"/>
          <w:shd w:val="clear" w:color="auto" w:fill="FDFDFE"/>
          <w:rtl/>
        </w:rPr>
        <w:t>الف. منابع فارسی و عربی</w:t>
      </w:r>
      <w:r w:rsidRPr="003C4C01">
        <w:rPr>
          <w:rFonts w:ascii="Arial" w:eastAsia="Times New Roman" w:hAnsi="Arial" w:cs="B Nazanin" w:hint="cs"/>
          <w:b/>
          <w:bCs/>
          <w:sz w:val="24"/>
          <w:szCs w:val="24"/>
          <w:shd w:val="clear" w:color="auto" w:fill="FDFDFE"/>
          <w:rtl/>
        </w:rPr>
        <w:t>(كتاب):</w:t>
      </w:r>
    </w:p>
    <w:p w14:paraId="7FC6F042"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0DFC1468"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(1) </w:t>
      </w:r>
      <w:r w:rsidRPr="003C4C01">
        <w:rPr>
          <w:rFonts w:ascii="Arial" w:eastAsia="Times New Roman" w:hAnsi="Arial" w:cs="B Nazanin"/>
          <w:sz w:val="24"/>
          <w:szCs w:val="24"/>
          <w:shd w:val="clear" w:color="auto" w:fill="FDFDFE"/>
          <w:rtl/>
        </w:rPr>
        <w:t>ابراهیم، محسن. (</w:t>
      </w:r>
      <w:r w:rsidRPr="003C4C01">
        <w:rPr>
          <w:rFonts w:ascii="Arial" w:eastAsia="Times New Roman" w:hAnsi="Arial" w:cs="B Nazanin"/>
          <w:sz w:val="24"/>
          <w:szCs w:val="24"/>
          <w:shd w:val="clear" w:color="auto" w:fill="FDFDFE"/>
          <w:rtl/>
          <w:lang w:bidi="fa-IR"/>
        </w:rPr>
        <w:t xml:space="preserve">۱۳۸۹). </w:t>
      </w:r>
      <w:r w:rsidRPr="003C4C01">
        <w:rPr>
          <w:rFonts w:ascii="Arial" w:eastAsia="Times New Roman" w:hAnsi="Arial" w:cs="B Nazanin"/>
          <w:sz w:val="24"/>
          <w:szCs w:val="24"/>
          <w:shd w:val="clear" w:color="auto" w:fill="FDFDFE"/>
          <w:rtl/>
        </w:rPr>
        <w:t>رئالیسم و ادبیات‌معاصر عربی. انتشارات علمی فرهنگی</w:t>
      </w:r>
      <w:r w:rsidRPr="003C4C01">
        <w:rPr>
          <w:rFonts w:ascii="Arial" w:eastAsia="Times New Roman" w:hAnsi="Arial" w:cs="B Nazanin"/>
          <w:sz w:val="24"/>
          <w:szCs w:val="24"/>
          <w:shd w:val="clear" w:color="auto" w:fill="FDFDFE"/>
        </w:rPr>
        <w:t>.</w:t>
      </w:r>
    </w:p>
    <w:p w14:paraId="1AA79A26"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2AD15868" w14:textId="7B800266"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(2) </w:t>
      </w:r>
      <w:r w:rsidR="002D347A" w:rsidRPr="003C4C01">
        <w:rPr>
          <w:rFonts w:ascii="Arial" w:eastAsia="Times New Roman" w:hAnsi="Arial" w:cs="B Nazanin"/>
          <w:sz w:val="24"/>
          <w:szCs w:val="24"/>
          <w:shd w:val="clear" w:color="auto" w:fill="FDFDFE"/>
          <w:rtl/>
        </w:rPr>
        <w:t>أنطون</w:t>
      </w:r>
      <w:r w:rsidRPr="003C4C01">
        <w:rPr>
          <w:rFonts w:ascii="Arial" w:eastAsia="Times New Roman" w:hAnsi="Arial" w:cs="B Nazanin"/>
          <w:sz w:val="24"/>
          <w:szCs w:val="24"/>
          <w:shd w:val="clear" w:color="auto" w:fill="FDFDFE"/>
          <w:rtl/>
        </w:rPr>
        <w:t>، سنان. (</w:t>
      </w:r>
      <w:r w:rsidRPr="003C4C01">
        <w:rPr>
          <w:rFonts w:ascii="Arial" w:eastAsia="Times New Roman" w:hAnsi="Arial" w:cs="B Nazanin"/>
          <w:sz w:val="24"/>
          <w:szCs w:val="24"/>
          <w:shd w:val="clear" w:color="auto" w:fill="FDFDFE"/>
          <w:rtl/>
          <w:lang w:bidi="fa-IR"/>
        </w:rPr>
        <w:t xml:space="preserve">۲۰۱۳). </w:t>
      </w:r>
      <w:r w:rsidR="002D347A" w:rsidRPr="003C4C01">
        <w:rPr>
          <w:rFonts w:ascii="Arial" w:eastAsia="Times New Roman" w:hAnsi="Arial" w:cs="B Nazanin"/>
          <w:sz w:val="24"/>
          <w:szCs w:val="24"/>
          <w:shd w:val="clear" w:color="auto" w:fill="FDFDFE"/>
          <w:rtl/>
        </w:rPr>
        <w:t>إعجام</w:t>
      </w:r>
      <w:r w:rsidRPr="003C4C01">
        <w:rPr>
          <w:rFonts w:ascii="Arial" w:eastAsia="Times New Roman" w:hAnsi="Arial" w:cs="B Nazanin"/>
          <w:sz w:val="24"/>
          <w:szCs w:val="24"/>
          <w:shd w:val="clear" w:color="auto" w:fill="FDFDFE"/>
          <w:rtl/>
        </w:rPr>
        <w:t xml:space="preserve"> (چاپ اول). انتشارات الجمل</w:t>
      </w:r>
      <w:r w:rsidRPr="003C4C01">
        <w:rPr>
          <w:rFonts w:ascii="Arial" w:eastAsia="Times New Roman" w:hAnsi="Arial" w:cs="B Nazanin"/>
          <w:sz w:val="24"/>
          <w:szCs w:val="24"/>
          <w:shd w:val="clear" w:color="auto" w:fill="FDFDFE"/>
        </w:rPr>
        <w:t>.</w:t>
      </w:r>
    </w:p>
    <w:p w14:paraId="3C3954E4"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7E7A70C3" w14:textId="1CF85AB1"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lastRenderedPageBreak/>
        <w:t xml:space="preserve">(3) </w:t>
      </w:r>
      <w:r w:rsidR="002D347A" w:rsidRPr="003C4C01">
        <w:rPr>
          <w:rFonts w:ascii="Arial" w:eastAsia="Times New Roman" w:hAnsi="Arial" w:cs="B Nazanin"/>
          <w:sz w:val="24"/>
          <w:szCs w:val="24"/>
          <w:shd w:val="clear" w:color="auto" w:fill="FDFDFE"/>
          <w:rtl/>
        </w:rPr>
        <w:t>أنطون</w:t>
      </w:r>
      <w:r w:rsidRPr="003C4C01">
        <w:rPr>
          <w:rFonts w:ascii="Arial" w:eastAsia="Times New Roman" w:hAnsi="Arial" w:cs="B Nazanin"/>
          <w:sz w:val="24"/>
          <w:szCs w:val="24"/>
          <w:shd w:val="clear" w:color="auto" w:fill="FDFDFE"/>
          <w:rtl/>
        </w:rPr>
        <w:t>، سنان. (</w:t>
      </w:r>
      <w:r w:rsidRPr="003C4C01">
        <w:rPr>
          <w:rFonts w:ascii="Arial" w:eastAsia="Times New Roman" w:hAnsi="Arial" w:cs="B Nazanin"/>
          <w:sz w:val="24"/>
          <w:szCs w:val="24"/>
          <w:shd w:val="clear" w:color="auto" w:fill="FDFDFE"/>
          <w:rtl/>
          <w:lang w:bidi="fa-IR"/>
        </w:rPr>
        <w:t xml:space="preserve">۱۳۹۸). </w:t>
      </w:r>
      <w:r w:rsidR="002D347A" w:rsidRPr="003C4C01">
        <w:rPr>
          <w:rFonts w:ascii="Arial" w:eastAsia="Times New Roman" w:hAnsi="Arial" w:cs="B Nazanin"/>
          <w:sz w:val="24"/>
          <w:szCs w:val="24"/>
          <w:shd w:val="clear" w:color="auto" w:fill="FDFDFE"/>
          <w:rtl/>
        </w:rPr>
        <w:t>إعجام</w:t>
      </w:r>
      <w:r w:rsidRPr="003C4C01">
        <w:rPr>
          <w:rFonts w:ascii="Arial" w:eastAsia="Times New Roman" w:hAnsi="Arial" w:cs="B Nazanin"/>
          <w:sz w:val="24"/>
          <w:szCs w:val="24"/>
          <w:shd w:val="clear" w:color="auto" w:fill="FDFDFE"/>
          <w:rtl/>
        </w:rPr>
        <w:t xml:space="preserve"> (ح. حاتمی، مترجم). نشر رهی</w:t>
      </w:r>
      <w:r w:rsidRPr="003C4C01">
        <w:rPr>
          <w:rFonts w:ascii="Arial" w:eastAsia="Times New Roman" w:hAnsi="Arial" w:cs="B Nazanin"/>
          <w:sz w:val="24"/>
          <w:szCs w:val="24"/>
          <w:shd w:val="clear" w:color="auto" w:fill="FDFDFE"/>
        </w:rPr>
        <w:t>.</w:t>
      </w:r>
    </w:p>
    <w:p w14:paraId="3A44E30C"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7FC72716"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tl/>
        </w:rPr>
      </w:pPr>
      <w:r w:rsidRPr="003C4C01">
        <w:rPr>
          <w:rFonts w:ascii="Arial" w:eastAsia="Times New Roman" w:hAnsi="Arial" w:cs="B Nazanin" w:hint="cs"/>
          <w:sz w:val="24"/>
          <w:szCs w:val="24"/>
          <w:shd w:val="clear" w:color="auto" w:fill="FDFDFE"/>
          <w:rtl/>
        </w:rPr>
        <w:t xml:space="preserve">(4) </w:t>
      </w:r>
      <w:r w:rsidRPr="003C4C01">
        <w:rPr>
          <w:rFonts w:ascii="Arial" w:eastAsia="Times New Roman" w:hAnsi="Arial" w:cs="B Nazanin"/>
          <w:sz w:val="24"/>
          <w:szCs w:val="24"/>
          <w:shd w:val="clear" w:color="auto" w:fill="FDFDFE"/>
          <w:rtl/>
        </w:rPr>
        <w:t>الجابري، محمد عابد. (</w:t>
      </w:r>
      <w:r w:rsidRPr="003C4C01">
        <w:rPr>
          <w:rFonts w:ascii="Arial" w:eastAsia="Times New Roman" w:hAnsi="Arial" w:cs="B Nazanin"/>
          <w:sz w:val="24"/>
          <w:szCs w:val="24"/>
          <w:shd w:val="clear" w:color="auto" w:fill="FDFDFE"/>
          <w:rtl/>
          <w:lang w:bidi="fa-IR"/>
        </w:rPr>
        <w:t xml:space="preserve">۲۰۰۰). </w:t>
      </w:r>
      <w:r w:rsidRPr="003C4C01">
        <w:rPr>
          <w:rFonts w:ascii="Arial" w:eastAsia="Times New Roman" w:hAnsi="Arial" w:cs="B Nazanin"/>
          <w:sz w:val="24"/>
          <w:szCs w:val="24"/>
          <w:shd w:val="clear" w:color="auto" w:fill="FDFDFE"/>
          <w:rtl/>
        </w:rPr>
        <w:t>تشکیل العقل العربی. مرکز دراسات الوحدة العربیة</w:t>
      </w:r>
      <w:r w:rsidRPr="003C4C01">
        <w:rPr>
          <w:rFonts w:ascii="Arial" w:eastAsia="Times New Roman" w:hAnsi="Arial" w:cs="B Nazanin"/>
          <w:sz w:val="24"/>
          <w:szCs w:val="24"/>
          <w:shd w:val="clear" w:color="auto" w:fill="FDFDFE"/>
        </w:rPr>
        <w:t>.</w:t>
      </w:r>
    </w:p>
    <w:p w14:paraId="16336E22"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tl/>
        </w:rPr>
      </w:pPr>
    </w:p>
    <w:p w14:paraId="4E14BAA2"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lang w:bidi="fa-IR"/>
        </w:rPr>
        <w:t xml:space="preserve">(5) </w:t>
      </w:r>
      <w:r w:rsidRPr="003C4C01">
        <w:rPr>
          <w:rFonts w:ascii="Arial" w:eastAsia="Times New Roman" w:hAnsi="Arial" w:cs="B Nazanin"/>
          <w:sz w:val="24"/>
          <w:szCs w:val="24"/>
          <w:shd w:val="clear" w:color="auto" w:fill="FDFDFE"/>
          <w:rtl/>
        </w:rPr>
        <w:t>جعفری، محمد. (</w:t>
      </w:r>
      <w:r w:rsidRPr="003C4C01">
        <w:rPr>
          <w:rFonts w:ascii="Arial" w:eastAsia="Times New Roman" w:hAnsi="Arial" w:cs="B Nazanin"/>
          <w:sz w:val="24"/>
          <w:szCs w:val="24"/>
          <w:shd w:val="clear" w:color="auto" w:fill="FDFDFE"/>
          <w:rtl/>
          <w:lang w:bidi="fa-IR"/>
        </w:rPr>
        <w:t xml:space="preserve">۱۳۸۰). </w:t>
      </w:r>
      <w:r w:rsidRPr="003C4C01">
        <w:rPr>
          <w:rFonts w:ascii="Arial" w:eastAsia="Times New Roman" w:hAnsi="Arial" w:cs="B Nazanin"/>
          <w:sz w:val="24"/>
          <w:szCs w:val="24"/>
          <w:shd w:val="clear" w:color="auto" w:fill="FDFDFE"/>
          <w:rtl/>
        </w:rPr>
        <w:t>جاوین، جامعه‌شناسی زندان و زندانبان (چاپ اول). انتشارات برزاوند</w:t>
      </w:r>
      <w:r w:rsidRPr="003C4C01">
        <w:rPr>
          <w:rFonts w:ascii="Arial" w:eastAsia="Times New Roman" w:hAnsi="Arial" w:cs="B Nazanin"/>
          <w:sz w:val="24"/>
          <w:szCs w:val="24"/>
          <w:shd w:val="clear" w:color="auto" w:fill="FDFDFE"/>
        </w:rPr>
        <w:t>.</w:t>
      </w:r>
    </w:p>
    <w:p w14:paraId="0C48C01B"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5DFE8AD2"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(6) </w:t>
      </w:r>
      <w:r w:rsidRPr="003C4C01">
        <w:rPr>
          <w:rFonts w:ascii="Arial" w:eastAsia="Times New Roman" w:hAnsi="Arial" w:cs="B Nazanin"/>
          <w:sz w:val="24"/>
          <w:szCs w:val="24"/>
          <w:shd w:val="clear" w:color="auto" w:fill="FDFDFE"/>
          <w:rtl/>
        </w:rPr>
        <w:t>حبیری، فرحان بدری. (</w:t>
      </w:r>
      <w:r w:rsidRPr="003C4C01">
        <w:rPr>
          <w:rFonts w:ascii="Arial" w:eastAsia="Times New Roman" w:hAnsi="Arial" w:cs="B Nazanin"/>
          <w:sz w:val="24"/>
          <w:szCs w:val="24"/>
          <w:shd w:val="clear" w:color="auto" w:fill="FDFDFE"/>
          <w:rtl/>
          <w:lang w:bidi="fa-IR"/>
        </w:rPr>
        <w:t xml:space="preserve">۲۰۰۳). </w:t>
      </w:r>
      <w:r w:rsidRPr="003C4C01">
        <w:rPr>
          <w:rFonts w:ascii="Arial" w:eastAsia="Times New Roman" w:hAnsi="Arial" w:cs="B Nazanin"/>
          <w:sz w:val="24"/>
          <w:szCs w:val="24"/>
          <w:shd w:val="clear" w:color="auto" w:fill="FDFDFE"/>
          <w:rtl/>
        </w:rPr>
        <w:t>الاسلوبیة فی النقد العربی الحدیث، دراسة فی تحلیل خطاب. مؤسسة الجامعیة للدراسات و النشر والتوزیع</w:t>
      </w:r>
      <w:r w:rsidRPr="003C4C01">
        <w:rPr>
          <w:rFonts w:ascii="Arial" w:eastAsia="Times New Roman" w:hAnsi="Arial" w:cs="B Nazanin"/>
          <w:sz w:val="24"/>
          <w:szCs w:val="24"/>
          <w:shd w:val="clear" w:color="auto" w:fill="FDFDFE"/>
        </w:rPr>
        <w:t>.</w:t>
      </w:r>
    </w:p>
    <w:p w14:paraId="09209147"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4172155A" w14:textId="0EC34FC1"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(7) </w:t>
      </w:r>
      <w:r w:rsidRPr="003C4C01">
        <w:rPr>
          <w:rFonts w:ascii="Arial" w:eastAsia="Times New Roman" w:hAnsi="Arial" w:cs="B Nazanin"/>
          <w:sz w:val="24"/>
          <w:szCs w:val="24"/>
          <w:shd w:val="clear" w:color="auto" w:fill="FDFDFE"/>
          <w:rtl/>
        </w:rPr>
        <w:t>حصیر چین، مسعود یوسف. (</w:t>
      </w:r>
      <w:r w:rsidRPr="003C4C01">
        <w:rPr>
          <w:rFonts w:ascii="Arial" w:eastAsia="Times New Roman" w:hAnsi="Arial" w:cs="B Nazanin"/>
          <w:sz w:val="24"/>
          <w:szCs w:val="24"/>
          <w:shd w:val="clear" w:color="auto" w:fill="FDFDFE"/>
          <w:rtl/>
          <w:lang w:bidi="fa-IR"/>
        </w:rPr>
        <w:t xml:space="preserve">۱۳۹۸). </w:t>
      </w:r>
      <w:r w:rsidRPr="003C4C01">
        <w:rPr>
          <w:rFonts w:ascii="Arial" w:eastAsia="Times New Roman" w:hAnsi="Arial" w:cs="B Nazanin"/>
          <w:sz w:val="24"/>
          <w:szCs w:val="24"/>
          <w:shd w:val="clear" w:color="auto" w:fill="FDFDFE"/>
          <w:rtl/>
        </w:rPr>
        <w:t>نقطه‌ها (</w:t>
      </w:r>
      <w:r w:rsidR="002D347A" w:rsidRPr="003C4C01">
        <w:rPr>
          <w:rFonts w:ascii="Arial" w:eastAsia="Times New Roman" w:hAnsi="Arial" w:cs="B Nazanin"/>
          <w:sz w:val="24"/>
          <w:szCs w:val="24"/>
          <w:shd w:val="clear" w:color="auto" w:fill="FDFDFE"/>
          <w:rtl/>
        </w:rPr>
        <w:t>إعجام</w:t>
      </w:r>
      <w:r w:rsidRPr="003C4C01">
        <w:rPr>
          <w:rFonts w:ascii="Arial" w:eastAsia="Times New Roman" w:hAnsi="Arial" w:cs="B Nazanin"/>
          <w:sz w:val="24"/>
          <w:szCs w:val="24"/>
          <w:shd w:val="clear" w:color="auto" w:fill="FDFDFE"/>
          <w:rtl/>
        </w:rPr>
        <w:t>) (مترجم). انتشارات فرهنگی</w:t>
      </w:r>
      <w:r w:rsidRPr="003C4C01">
        <w:rPr>
          <w:rFonts w:ascii="Arial" w:eastAsia="Times New Roman" w:hAnsi="Arial" w:cs="B Nazanin"/>
          <w:sz w:val="24"/>
          <w:szCs w:val="24"/>
          <w:shd w:val="clear" w:color="auto" w:fill="FDFDFE"/>
        </w:rPr>
        <w:t>.</w:t>
      </w:r>
    </w:p>
    <w:p w14:paraId="50A9FF40"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24B2271F"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(8) </w:t>
      </w:r>
      <w:r w:rsidRPr="003C4C01">
        <w:rPr>
          <w:rFonts w:ascii="Arial" w:eastAsia="Times New Roman" w:hAnsi="Arial" w:cs="B Nazanin"/>
          <w:sz w:val="24"/>
          <w:szCs w:val="24"/>
          <w:shd w:val="clear" w:color="auto" w:fill="FDFDFE"/>
          <w:rtl/>
        </w:rPr>
        <w:t>الخلیل، سمیر. (</w:t>
      </w:r>
      <w:r w:rsidRPr="003C4C01">
        <w:rPr>
          <w:rFonts w:ascii="Arial" w:eastAsia="Times New Roman" w:hAnsi="Arial" w:cs="B Nazanin"/>
          <w:sz w:val="24"/>
          <w:szCs w:val="24"/>
          <w:shd w:val="clear" w:color="auto" w:fill="FDFDFE"/>
          <w:rtl/>
          <w:lang w:bidi="fa-IR"/>
        </w:rPr>
        <w:t xml:space="preserve">۱۹۹۵). </w:t>
      </w:r>
      <w:r w:rsidRPr="003C4C01">
        <w:rPr>
          <w:rFonts w:ascii="Arial" w:eastAsia="Times New Roman" w:hAnsi="Arial" w:cs="B Nazanin"/>
          <w:sz w:val="24"/>
          <w:szCs w:val="24"/>
          <w:shd w:val="clear" w:color="auto" w:fill="FDFDFE"/>
          <w:rtl/>
        </w:rPr>
        <w:t>الروایة العربیة: دراسة فی البنیة والدلالة. دارالفکر</w:t>
      </w:r>
      <w:r w:rsidRPr="003C4C01">
        <w:rPr>
          <w:rFonts w:ascii="Arial" w:eastAsia="Times New Roman" w:hAnsi="Arial" w:cs="B Nazanin"/>
          <w:sz w:val="24"/>
          <w:szCs w:val="24"/>
          <w:shd w:val="clear" w:color="auto" w:fill="FDFDFE"/>
        </w:rPr>
        <w:t>.</w:t>
      </w:r>
    </w:p>
    <w:p w14:paraId="6193A72D"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78815E28"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(9) </w:t>
      </w:r>
      <w:r w:rsidRPr="003C4C01">
        <w:rPr>
          <w:rFonts w:ascii="Arial" w:eastAsia="Times New Roman" w:hAnsi="Arial" w:cs="B Nazanin"/>
          <w:sz w:val="24"/>
          <w:szCs w:val="24"/>
          <w:shd w:val="clear" w:color="auto" w:fill="FDFDFE"/>
          <w:rtl/>
        </w:rPr>
        <w:t>راج، فیصل. (</w:t>
      </w:r>
      <w:r w:rsidRPr="003C4C01">
        <w:rPr>
          <w:rFonts w:ascii="Arial" w:eastAsia="Times New Roman" w:hAnsi="Arial" w:cs="B Nazanin"/>
          <w:sz w:val="24"/>
          <w:szCs w:val="24"/>
          <w:shd w:val="clear" w:color="auto" w:fill="FDFDFE"/>
          <w:rtl/>
          <w:lang w:bidi="fa-IR"/>
        </w:rPr>
        <w:t xml:space="preserve">۲۰۰۴). </w:t>
      </w:r>
      <w:r w:rsidRPr="003C4C01">
        <w:rPr>
          <w:rFonts w:ascii="Arial" w:eastAsia="Times New Roman" w:hAnsi="Arial" w:cs="B Nazanin"/>
          <w:sz w:val="24"/>
          <w:szCs w:val="24"/>
          <w:shd w:val="clear" w:color="auto" w:fill="FDFDFE"/>
          <w:rtl/>
        </w:rPr>
        <w:t>الروایة و تأویل التاریخ: نظریة الروایة والروایة العربیة. المرکز الثقافی العربی</w:t>
      </w:r>
      <w:r w:rsidRPr="003C4C01">
        <w:rPr>
          <w:rFonts w:ascii="Arial" w:eastAsia="Times New Roman" w:hAnsi="Arial" w:cs="B Nazanin"/>
          <w:sz w:val="24"/>
          <w:szCs w:val="24"/>
          <w:shd w:val="clear" w:color="auto" w:fill="FDFDFE"/>
        </w:rPr>
        <w:t>.</w:t>
      </w:r>
    </w:p>
    <w:p w14:paraId="16062B8E"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05C1A65B"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(10) </w:t>
      </w:r>
      <w:r w:rsidRPr="003C4C01">
        <w:rPr>
          <w:rFonts w:ascii="Arial" w:eastAsia="Times New Roman" w:hAnsi="Arial" w:cs="B Nazanin"/>
          <w:sz w:val="24"/>
          <w:szCs w:val="24"/>
          <w:shd w:val="clear" w:color="auto" w:fill="FDFDFE"/>
          <w:rtl/>
        </w:rPr>
        <w:t>شریع، جوزیف میشال. (</w:t>
      </w:r>
      <w:r w:rsidRPr="003C4C01">
        <w:rPr>
          <w:rFonts w:ascii="Arial" w:eastAsia="Times New Roman" w:hAnsi="Arial" w:cs="B Nazanin"/>
          <w:sz w:val="24"/>
          <w:szCs w:val="24"/>
          <w:shd w:val="clear" w:color="auto" w:fill="FDFDFE"/>
          <w:rtl/>
          <w:lang w:bidi="fa-IR"/>
        </w:rPr>
        <w:t xml:space="preserve">۱۹۸۷). </w:t>
      </w:r>
      <w:r w:rsidRPr="003C4C01">
        <w:rPr>
          <w:rFonts w:ascii="Arial" w:eastAsia="Times New Roman" w:hAnsi="Arial" w:cs="B Nazanin"/>
          <w:sz w:val="24"/>
          <w:szCs w:val="24"/>
          <w:shd w:val="clear" w:color="auto" w:fill="FDFDFE"/>
          <w:rtl/>
        </w:rPr>
        <w:t>دلیل الدراسات الأسلوبیة (چاپ دوم). المؤسسة الجامعیة للدراسات و النشر والتوزیع</w:t>
      </w:r>
      <w:r w:rsidRPr="003C4C01">
        <w:rPr>
          <w:rFonts w:ascii="Arial" w:eastAsia="Times New Roman" w:hAnsi="Arial" w:cs="B Nazanin"/>
          <w:sz w:val="24"/>
          <w:szCs w:val="24"/>
          <w:shd w:val="clear" w:color="auto" w:fill="FDFDFE"/>
        </w:rPr>
        <w:t>.</w:t>
      </w:r>
    </w:p>
    <w:p w14:paraId="71179446"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30A02982"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(11) </w:t>
      </w:r>
      <w:r w:rsidRPr="003C4C01">
        <w:rPr>
          <w:rFonts w:ascii="Arial" w:eastAsia="Times New Roman" w:hAnsi="Arial" w:cs="B Nazanin"/>
          <w:sz w:val="24"/>
          <w:szCs w:val="24"/>
          <w:shd w:val="clear" w:color="auto" w:fill="FDFDFE"/>
          <w:rtl/>
        </w:rPr>
        <w:t>عباس، حسن. (</w:t>
      </w:r>
      <w:r w:rsidRPr="003C4C01">
        <w:rPr>
          <w:rFonts w:ascii="Arial" w:eastAsia="Times New Roman" w:hAnsi="Arial" w:cs="B Nazanin"/>
          <w:sz w:val="24"/>
          <w:szCs w:val="24"/>
          <w:shd w:val="clear" w:color="auto" w:fill="FDFDFE"/>
          <w:rtl/>
          <w:lang w:bidi="fa-IR"/>
        </w:rPr>
        <w:t xml:space="preserve">۱۹۹۱). </w:t>
      </w:r>
      <w:r w:rsidRPr="003C4C01">
        <w:rPr>
          <w:rFonts w:ascii="Arial" w:eastAsia="Times New Roman" w:hAnsi="Arial" w:cs="B Nazanin"/>
          <w:sz w:val="24"/>
          <w:szCs w:val="24"/>
          <w:shd w:val="clear" w:color="auto" w:fill="FDFDFE"/>
          <w:rtl/>
        </w:rPr>
        <w:t>خصائص والحروف العربیة ومعانیها. منشورات اتحاد الکتاب العرب</w:t>
      </w:r>
      <w:r w:rsidRPr="003C4C01">
        <w:rPr>
          <w:rFonts w:ascii="Arial" w:eastAsia="Times New Roman" w:hAnsi="Arial" w:cs="B Nazanin"/>
          <w:sz w:val="24"/>
          <w:szCs w:val="24"/>
          <w:shd w:val="clear" w:color="auto" w:fill="FDFDFE"/>
        </w:rPr>
        <w:t>.</w:t>
      </w:r>
    </w:p>
    <w:p w14:paraId="0B651F3F"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416C5E26"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(12) </w:t>
      </w:r>
      <w:r w:rsidRPr="003C4C01">
        <w:rPr>
          <w:rFonts w:ascii="Arial" w:eastAsia="Times New Roman" w:hAnsi="Arial" w:cs="B Nazanin"/>
          <w:sz w:val="24"/>
          <w:szCs w:val="24"/>
          <w:shd w:val="clear" w:color="auto" w:fill="FDFDFE"/>
          <w:rtl/>
        </w:rPr>
        <w:t>عصفور، جابر. (</w:t>
      </w:r>
      <w:r w:rsidRPr="003C4C01">
        <w:rPr>
          <w:rFonts w:ascii="Arial" w:eastAsia="Times New Roman" w:hAnsi="Arial" w:cs="B Nazanin"/>
          <w:sz w:val="24"/>
          <w:szCs w:val="24"/>
          <w:shd w:val="clear" w:color="auto" w:fill="FDFDFE"/>
          <w:rtl/>
          <w:lang w:bidi="fa-IR"/>
        </w:rPr>
        <w:t xml:space="preserve">۱۹۹۹). </w:t>
      </w:r>
      <w:r w:rsidRPr="003C4C01">
        <w:rPr>
          <w:rFonts w:ascii="Arial" w:eastAsia="Times New Roman" w:hAnsi="Arial" w:cs="B Nazanin"/>
          <w:sz w:val="24"/>
          <w:szCs w:val="24"/>
          <w:shd w:val="clear" w:color="auto" w:fill="FDFDFE"/>
          <w:rtl/>
        </w:rPr>
        <w:t>زمن الروایة. دار قباء للطباعة و النشر والتوزیع</w:t>
      </w:r>
      <w:r w:rsidRPr="003C4C01">
        <w:rPr>
          <w:rFonts w:ascii="Arial" w:eastAsia="Times New Roman" w:hAnsi="Arial" w:cs="B Nazanin"/>
          <w:sz w:val="24"/>
          <w:szCs w:val="24"/>
          <w:shd w:val="clear" w:color="auto" w:fill="FDFDFE"/>
        </w:rPr>
        <w:t>.</w:t>
      </w:r>
    </w:p>
    <w:p w14:paraId="75649C5C"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2FCF7D58"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(13) </w:t>
      </w:r>
      <w:r w:rsidRPr="003C4C01">
        <w:rPr>
          <w:rFonts w:ascii="Arial" w:eastAsia="Times New Roman" w:hAnsi="Arial" w:cs="B Nazanin"/>
          <w:sz w:val="24"/>
          <w:szCs w:val="24"/>
          <w:shd w:val="clear" w:color="auto" w:fill="FDFDFE"/>
          <w:rtl/>
        </w:rPr>
        <w:t>کرد چگینی، فاطمه. (</w:t>
      </w:r>
      <w:r w:rsidRPr="003C4C01">
        <w:rPr>
          <w:rFonts w:ascii="Arial" w:eastAsia="Times New Roman" w:hAnsi="Arial" w:cs="B Nazanin"/>
          <w:sz w:val="24"/>
          <w:szCs w:val="24"/>
          <w:shd w:val="clear" w:color="auto" w:fill="FDFDFE"/>
          <w:rtl/>
          <w:lang w:bidi="fa-IR"/>
        </w:rPr>
        <w:t xml:space="preserve">۱۳۹۸). </w:t>
      </w:r>
      <w:r w:rsidRPr="003C4C01">
        <w:rPr>
          <w:rFonts w:ascii="Arial" w:eastAsia="Times New Roman" w:hAnsi="Arial" w:cs="B Nazanin"/>
          <w:sz w:val="24"/>
          <w:szCs w:val="24"/>
          <w:shd w:val="clear" w:color="auto" w:fill="FDFDFE"/>
          <w:rtl/>
        </w:rPr>
        <w:t>سبک‌شناسی با شواهدی از نظم و نثر فارسی. سیاهرود</w:t>
      </w:r>
      <w:r w:rsidRPr="003C4C01">
        <w:rPr>
          <w:rFonts w:ascii="Arial" w:eastAsia="Times New Roman" w:hAnsi="Arial" w:cs="B Nazanin"/>
          <w:sz w:val="24"/>
          <w:szCs w:val="24"/>
          <w:shd w:val="clear" w:color="auto" w:fill="FDFDFE"/>
        </w:rPr>
        <w:t>.</w:t>
      </w:r>
    </w:p>
    <w:p w14:paraId="46085FA0"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4A4961FA"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(14) </w:t>
      </w:r>
      <w:r w:rsidRPr="003C4C01">
        <w:rPr>
          <w:rFonts w:ascii="Arial" w:eastAsia="Times New Roman" w:hAnsi="Arial" w:cs="B Nazanin"/>
          <w:sz w:val="24"/>
          <w:szCs w:val="24"/>
          <w:shd w:val="clear" w:color="auto" w:fill="FDFDFE"/>
          <w:rtl/>
        </w:rPr>
        <w:t>لحمدانی، حمید. (</w:t>
      </w:r>
      <w:r w:rsidRPr="003C4C01">
        <w:rPr>
          <w:rFonts w:ascii="Arial" w:eastAsia="Times New Roman" w:hAnsi="Arial" w:cs="B Nazanin"/>
          <w:sz w:val="24"/>
          <w:szCs w:val="24"/>
          <w:shd w:val="clear" w:color="auto" w:fill="FDFDFE"/>
          <w:rtl/>
          <w:lang w:bidi="fa-IR"/>
        </w:rPr>
        <w:t xml:space="preserve">۱۹۸۹). </w:t>
      </w:r>
      <w:r w:rsidRPr="003C4C01">
        <w:rPr>
          <w:rFonts w:ascii="Arial" w:eastAsia="Times New Roman" w:hAnsi="Arial" w:cs="B Nazanin"/>
          <w:sz w:val="24"/>
          <w:szCs w:val="24"/>
          <w:shd w:val="clear" w:color="auto" w:fill="FDFDFE"/>
          <w:rtl/>
        </w:rPr>
        <w:t>الأسلوبیة الروایة (چاپ اول). دار الثقافة</w:t>
      </w:r>
      <w:r w:rsidRPr="003C4C01">
        <w:rPr>
          <w:rFonts w:ascii="Arial" w:eastAsia="Times New Roman" w:hAnsi="Arial" w:cs="B Nazanin"/>
          <w:sz w:val="24"/>
          <w:szCs w:val="24"/>
          <w:shd w:val="clear" w:color="auto" w:fill="FDFDFE"/>
        </w:rPr>
        <w:t>.</w:t>
      </w:r>
    </w:p>
    <w:p w14:paraId="7C40A063"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5655FDBC"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(15) </w:t>
      </w:r>
      <w:r w:rsidRPr="003C4C01">
        <w:rPr>
          <w:rFonts w:ascii="Arial" w:eastAsia="Times New Roman" w:hAnsi="Arial" w:cs="B Nazanin"/>
          <w:sz w:val="24"/>
          <w:szCs w:val="24"/>
          <w:shd w:val="clear" w:color="auto" w:fill="FDFDFE"/>
          <w:rtl/>
        </w:rPr>
        <w:t>مصطفی، رشاد كمال. (</w:t>
      </w:r>
      <w:r w:rsidRPr="003C4C01">
        <w:rPr>
          <w:rFonts w:ascii="Arial" w:eastAsia="Times New Roman" w:hAnsi="Arial" w:cs="B Nazanin"/>
          <w:sz w:val="24"/>
          <w:szCs w:val="24"/>
          <w:shd w:val="clear" w:color="auto" w:fill="FDFDFE"/>
          <w:rtl/>
          <w:lang w:bidi="fa-IR"/>
        </w:rPr>
        <w:t xml:space="preserve">۲۰۱۵). </w:t>
      </w:r>
      <w:r w:rsidRPr="003C4C01">
        <w:rPr>
          <w:rFonts w:ascii="Arial" w:eastAsia="Times New Roman" w:hAnsi="Arial" w:cs="B Nazanin"/>
          <w:sz w:val="24"/>
          <w:szCs w:val="24"/>
          <w:shd w:val="clear" w:color="auto" w:fill="FDFDFE"/>
          <w:rtl/>
        </w:rPr>
        <w:t>أسلوبية السرد العربی (مقاربة أسلوبیة في رواية الشحاذ) نجیب محفوظ (چاپ اول). دار الزمان</w:t>
      </w:r>
      <w:r w:rsidRPr="003C4C01">
        <w:rPr>
          <w:rFonts w:ascii="Arial" w:eastAsia="Times New Roman" w:hAnsi="Arial" w:cs="B Nazanin"/>
          <w:sz w:val="24"/>
          <w:szCs w:val="24"/>
          <w:shd w:val="clear" w:color="auto" w:fill="FDFDFE"/>
        </w:rPr>
        <w:t>.</w:t>
      </w:r>
    </w:p>
    <w:p w14:paraId="3BF3F43B"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18ED5A98"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(16) </w:t>
      </w:r>
      <w:r w:rsidRPr="003C4C01">
        <w:rPr>
          <w:rFonts w:ascii="Arial" w:eastAsia="Times New Roman" w:hAnsi="Arial" w:cs="B Nazanin"/>
          <w:sz w:val="24"/>
          <w:szCs w:val="24"/>
          <w:shd w:val="clear" w:color="auto" w:fill="FDFDFE"/>
          <w:rtl/>
        </w:rPr>
        <w:t>مهاجر، مهران، و نبوی، محمد. (</w:t>
      </w:r>
      <w:r w:rsidRPr="003C4C01">
        <w:rPr>
          <w:rFonts w:ascii="Arial" w:eastAsia="Times New Roman" w:hAnsi="Arial" w:cs="B Nazanin"/>
          <w:sz w:val="24"/>
          <w:szCs w:val="24"/>
          <w:shd w:val="clear" w:color="auto" w:fill="FDFDFE"/>
          <w:rtl/>
          <w:lang w:bidi="fa-IR"/>
        </w:rPr>
        <w:t xml:space="preserve">۱۳۷۶). </w:t>
      </w:r>
      <w:r w:rsidRPr="003C4C01">
        <w:rPr>
          <w:rFonts w:ascii="Arial" w:eastAsia="Times New Roman" w:hAnsi="Arial" w:cs="B Nazanin"/>
          <w:sz w:val="24"/>
          <w:szCs w:val="24"/>
          <w:shd w:val="clear" w:color="auto" w:fill="FDFDFE"/>
          <w:rtl/>
        </w:rPr>
        <w:t>سبک‌شناسی در داستان فارسی. نشر نی</w:t>
      </w:r>
      <w:r w:rsidRPr="003C4C01">
        <w:rPr>
          <w:rFonts w:ascii="Arial" w:eastAsia="Times New Roman" w:hAnsi="Arial" w:cs="B Nazanin"/>
          <w:sz w:val="24"/>
          <w:szCs w:val="24"/>
          <w:shd w:val="clear" w:color="auto" w:fill="FDFDFE"/>
        </w:rPr>
        <w:t>.</w:t>
      </w:r>
    </w:p>
    <w:p w14:paraId="64B946EB"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32E28D13"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(17) </w:t>
      </w:r>
      <w:r w:rsidRPr="003C4C01">
        <w:rPr>
          <w:rFonts w:ascii="Arial" w:eastAsia="Times New Roman" w:hAnsi="Arial" w:cs="B Nazanin"/>
          <w:sz w:val="24"/>
          <w:szCs w:val="24"/>
          <w:shd w:val="clear" w:color="auto" w:fill="FDFDFE"/>
          <w:rtl/>
        </w:rPr>
        <w:t>وردانک، پیتر. (</w:t>
      </w:r>
      <w:r w:rsidRPr="003C4C01">
        <w:rPr>
          <w:rFonts w:ascii="Arial" w:eastAsia="Times New Roman" w:hAnsi="Arial" w:cs="B Nazanin"/>
          <w:sz w:val="24"/>
          <w:szCs w:val="24"/>
          <w:shd w:val="clear" w:color="auto" w:fill="FDFDFE"/>
          <w:rtl/>
          <w:lang w:bidi="fa-IR"/>
        </w:rPr>
        <w:t xml:space="preserve">۱۳۸۹). </w:t>
      </w:r>
      <w:r w:rsidRPr="003C4C01">
        <w:rPr>
          <w:rFonts w:ascii="Arial" w:eastAsia="Times New Roman" w:hAnsi="Arial" w:cs="B Nazanin"/>
          <w:sz w:val="24"/>
          <w:szCs w:val="24"/>
          <w:shd w:val="clear" w:color="auto" w:fill="FDFDFE"/>
          <w:rtl/>
        </w:rPr>
        <w:t>مبانی سبک‌شناسی (م. غفاری، مترجم). نشر نی</w:t>
      </w:r>
      <w:r w:rsidRPr="003C4C01">
        <w:rPr>
          <w:rFonts w:ascii="Arial" w:eastAsia="Times New Roman" w:hAnsi="Arial" w:cs="B Nazanin"/>
          <w:sz w:val="24"/>
          <w:szCs w:val="24"/>
          <w:shd w:val="clear" w:color="auto" w:fill="FDFDFE"/>
        </w:rPr>
        <w:t>.</w:t>
      </w:r>
    </w:p>
    <w:p w14:paraId="384AD45D" w14:textId="4824185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tl/>
        </w:rPr>
      </w:pPr>
    </w:p>
    <w:p w14:paraId="2BC6A975" w14:textId="7F5FBDE6"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tl/>
        </w:rPr>
      </w:pPr>
    </w:p>
    <w:p w14:paraId="17051CF0"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29C1D20C" w14:textId="77777777" w:rsidR="002017BE" w:rsidRPr="003C4C01" w:rsidRDefault="002017BE" w:rsidP="002017BE">
      <w:pPr>
        <w:bidi/>
        <w:spacing w:after="0" w:line="240" w:lineRule="auto"/>
        <w:ind w:firstLine="0"/>
        <w:jc w:val="both"/>
        <w:rPr>
          <w:rFonts w:ascii="Arial" w:eastAsia="Times New Roman" w:hAnsi="Arial" w:cs="Arial"/>
          <w:sz w:val="27"/>
          <w:szCs w:val="27"/>
          <w:shd w:val="clear" w:color="auto" w:fill="FDFDFE"/>
        </w:rPr>
      </w:pPr>
      <w:r w:rsidRPr="003C4C01">
        <w:rPr>
          <w:rFonts w:ascii="Arial" w:eastAsia="Times New Roman" w:hAnsi="Arial" w:cs="Arial"/>
          <w:sz w:val="27"/>
          <w:szCs w:val="27"/>
          <w:shd w:val="clear" w:color="auto" w:fill="FDFDFE"/>
        </w:rPr>
        <w:t xml:space="preserve"> </w:t>
      </w:r>
      <w:r w:rsidRPr="003C4C01">
        <w:rPr>
          <w:rFonts w:ascii="Arial" w:eastAsia="Times New Roman" w:hAnsi="Arial" w:cs="Arial"/>
          <w:sz w:val="27"/>
          <w:szCs w:val="27"/>
          <w:shd w:val="clear" w:color="auto" w:fill="FDFDFE"/>
          <w:rtl/>
        </w:rPr>
        <w:t xml:space="preserve">ب. منابع لاتین </w:t>
      </w:r>
      <w:r w:rsidRPr="003C4C01">
        <w:rPr>
          <w:rFonts w:ascii="Arial" w:eastAsia="Times New Roman" w:hAnsi="Arial" w:cs="Arial" w:hint="cs"/>
          <w:sz w:val="27"/>
          <w:szCs w:val="27"/>
          <w:shd w:val="clear" w:color="auto" w:fill="FDFDFE"/>
          <w:rtl/>
        </w:rPr>
        <w:t>(كتاب):</w:t>
      </w:r>
    </w:p>
    <w:p w14:paraId="0BA3DD2C"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2868870D"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۱۸</w:t>
      </w:r>
      <w:r w:rsidRPr="003C4C01">
        <w:rPr>
          <w:rFonts w:asciiTheme="majorBidi" w:eastAsia="Times New Roman" w:hAnsiTheme="majorBidi" w:cstheme="majorBidi"/>
          <w:sz w:val="24"/>
          <w:szCs w:val="24"/>
          <w:shd w:val="clear" w:color="auto" w:fill="FDFDFE"/>
        </w:rPr>
        <w:t>) Allen, G. (2002). Intertextuality. Routledge.</w:t>
      </w:r>
    </w:p>
    <w:p w14:paraId="4D11BBB0"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3C5A3118"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۱۹</w:t>
      </w:r>
      <w:r w:rsidRPr="003C4C01">
        <w:rPr>
          <w:rFonts w:asciiTheme="majorBidi" w:eastAsia="Times New Roman" w:hAnsiTheme="majorBidi" w:cstheme="majorBidi"/>
          <w:sz w:val="24"/>
          <w:szCs w:val="24"/>
          <w:shd w:val="clear" w:color="auto" w:fill="FDFDFE"/>
        </w:rPr>
        <w:t>) Allen, R. (2006). The Arabic novel: An historical and critical introduction. Syracuse University Press.</w:t>
      </w:r>
    </w:p>
    <w:p w14:paraId="6B1A3D9B"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68BA65FB"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۲۰</w:t>
      </w:r>
      <w:r w:rsidRPr="003C4C01">
        <w:rPr>
          <w:rFonts w:asciiTheme="majorBidi" w:eastAsia="Times New Roman" w:hAnsiTheme="majorBidi" w:cstheme="majorBidi"/>
          <w:sz w:val="24"/>
          <w:szCs w:val="24"/>
          <w:shd w:val="clear" w:color="auto" w:fill="FDFDFE"/>
        </w:rPr>
        <w:t xml:space="preserve">) Culpeper, J. (2001). Language and </w:t>
      </w:r>
      <w:proofErr w:type="spellStart"/>
      <w:r w:rsidRPr="003C4C01">
        <w:rPr>
          <w:rFonts w:asciiTheme="majorBidi" w:eastAsia="Times New Roman" w:hAnsiTheme="majorBidi" w:cstheme="majorBidi"/>
          <w:sz w:val="24"/>
          <w:szCs w:val="24"/>
          <w:shd w:val="clear" w:color="auto" w:fill="FDFDFE"/>
        </w:rPr>
        <w:t>characterisation</w:t>
      </w:r>
      <w:proofErr w:type="spellEnd"/>
      <w:r w:rsidRPr="003C4C01">
        <w:rPr>
          <w:rFonts w:asciiTheme="majorBidi" w:eastAsia="Times New Roman" w:hAnsiTheme="majorBidi" w:cstheme="majorBidi"/>
          <w:sz w:val="24"/>
          <w:szCs w:val="24"/>
          <w:shd w:val="clear" w:color="auto" w:fill="FDFDFE"/>
        </w:rPr>
        <w:t>: People in plays and other texts. Longman.</w:t>
      </w:r>
    </w:p>
    <w:p w14:paraId="51E745FE"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30750C1F"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۲۱</w:t>
      </w:r>
      <w:r w:rsidRPr="003C4C01">
        <w:rPr>
          <w:rFonts w:asciiTheme="majorBidi" w:eastAsia="Times New Roman" w:hAnsiTheme="majorBidi" w:cstheme="majorBidi"/>
          <w:sz w:val="24"/>
          <w:szCs w:val="24"/>
          <w:shd w:val="clear" w:color="auto" w:fill="FDFDFE"/>
        </w:rPr>
        <w:t>) Fowler, R. (1996). Linguistic criticism (2nd ed.). Oxford University Press.</w:t>
      </w:r>
    </w:p>
    <w:p w14:paraId="155EDBDA"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732504D2"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۲۲</w:t>
      </w:r>
      <w:r w:rsidRPr="003C4C01">
        <w:rPr>
          <w:rFonts w:asciiTheme="majorBidi" w:eastAsia="Times New Roman" w:hAnsiTheme="majorBidi" w:cstheme="majorBidi"/>
          <w:sz w:val="24"/>
          <w:szCs w:val="24"/>
          <w:shd w:val="clear" w:color="auto" w:fill="FDFDFE"/>
        </w:rPr>
        <w:t>) Halliday, M. A. K. (1994). An introduction to functional grammar (2nd ed.). Edward Arnold.</w:t>
      </w:r>
    </w:p>
    <w:p w14:paraId="6E36E931"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4B9CF536"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۲۳</w:t>
      </w:r>
      <w:r w:rsidRPr="003C4C01">
        <w:rPr>
          <w:rFonts w:asciiTheme="majorBidi" w:eastAsia="Times New Roman" w:hAnsiTheme="majorBidi" w:cstheme="majorBidi"/>
          <w:sz w:val="24"/>
          <w:szCs w:val="24"/>
          <w:shd w:val="clear" w:color="auto" w:fill="FDFDFE"/>
        </w:rPr>
        <w:t xml:space="preserve">) </w:t>
      </w:r>
      <w:proofErr w:type="spellStart"/>
      <w:r w:rsidRPr="003C4C01">
        <w:rPr>
          <w:rFonts w:asciiTheme="majorBidi" w:eastAsia="Times New Roman" w:hAnsiTheme="majorBidi" w:cstheme="majorBidi"/>
          <w:sz w:val="24"/>
          <w:szCs w:val="24"/>
          <w:shd w:val="clear" w:color="auto" w:fill="FDFDFE"/>
        </w:rPr>
        <w:t>Jayyusi</w:t>
      </w:r>
      <w:proofErr w:type="spellEnd"/>
      <w:r w:rsidRPr="003C4C01">
        <w:rPr>
          <w:rFonts w:asciiTheme="majorBidi" w:eastAsia="Times New Roman" w:hAnsiTheme="majorBidi" w:cstheme="majorBidi"/>
          <w:sz w:val="24"/>
          <w:szCs w:val="24"/>
          <w:shd w:val="clear" w:color="auto" w:fill="FDFDFE"/>
        </w:rPr>
        <w:t>, S. K. (1977). Trends and movements in modern Arabic poetry. Brill.</w:t>
      </w:r>
    </w:p>
    <w:p w14:paraId="5F77EE8F"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1707CAE7"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۲۴</w:t>
      </w:r>
      <w:r w:rsidRPr="003C4C01">
        <w:rPr>
          <w:rFonts w:asciiTheme="majorBidi" w:eastAsia="Times New Roman" w:hAnsiTheme="majorBidi" w:cstheme="majorBidi"/>
          <w:sz w:val="24"/>
          <w:szCs w:val="24"/>
          <w:shd w:val="clear" w:color="auto" w:fill="FDFDFE"/>
        </w:rPr>
        <w:t>) Leech, G., &amp; Short, M. (2007). Style in fiction: A linguistic introduction to English fictional prose (2nd ed.). Pearson Education.</w:t>
      </w:r>
    </w:p>
    <w:p w14:paraId="20FFC96D"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0FDF1558"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۲۵</w:t>
      </w:r>
      <w:r w:rsidRPr="003C4C01">
        <w:rPr>
          <w:rFonts w:asciiTheme="majorBidi" w:eastAsia="Times New Roman" w:hAnsiTheme="majorBidi" w:cstheme="majorBidi"/>
          <w:sz w:val="24"/>
          <w:szCs w:val="24"/>
          <w:shd w:val="clear" w:color="auto" w:fill="FDFDFE"/>
        </w:rPr>
        <w:t xml:space="preserve">) </w:t>
      </w:r>
      <w:proofErr w:type="spellStart"/>
      <w:r w:rsidRPr="003C4C01">
        <w:rPr>
          <w:rFonts w:asciiTheme="majorBidi" w:eastAsia="Times New Roman" w:hAnsiTheme="majorBidi" w:cstheme="majorBidi"/>
          <w:sz w:val="24"/>
          <w:szCs w:val="24"/>
          <w:shd w:val="clear" w:color="auto" w:fill="FDFDFE"/>
        </w:rPr>
        <w:t>Mehrez</w:t>
      </w:r>
      <w:proofErr w:type="spellEnd"/>
      <w:r w:rsidRPr="003C4C01">
        <w:rPr>
          <w:rFonts w:asciiTheme="majorBidi" w:eastAsia="Times New Roman" w:hAnsiTheme="majorBidi" w:cstheme="majorBidi"/>
          <w:sz w:val="24"/>
          <w:szCs w:val="24"/>
          <w:shd w:val="clear" w:color="auto" w:fill="FDFDFE"/>
        </w:rPr>
        <w:t>, S. (1992). Egyptian writers between history and fiction: Essays on Naguib</w:t>
      </w:r>
      <w:r w:rsidRPr="003C4C01">
        <w:rPr>
          <w:rFonts w:asciiTheme="majorBidi" w:eastAsia="Times New Roman" w:hAnsiTheme="majorBidi" w:cstheme="majorBidi"/>
          <w:sz w:val="24"/>
          <w:szCs w:val="24"/>
          <w:shd w:val="clear" w:color="auto" w:fill="FDFDFE"/>
          <w:rtl/>
        </w:rPr>
        <w:t>.</w:t>
      </w:r>
      <w:r w:rsidRPr="003C4C01">
        <w:rPr>
          <w:rFonts w:asciiTheme="majorBidi" w:eastAsia="Times New Roman" w:hAnsiTheme="majorBidi" w:cstheme="majorBidi"/>
          <w:sz w:val="24"/>
          <w:szCs w:val="24"/>
          <w:shd w:val="clear" w:color="auto" w:fill="FDFDFE"/>
        </w:rPr>
        <w:t xml:space="preserve"> Mahfouz. American University in Cairo Press.</w:t>
      </w:r>
    </w:p>
    <w:p w14:paraId="7C429407"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2135C030"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۲۶</w:t>
      </w:r>
      <w:r w:rsidRPr="003C4C01">
        <w:rPr>
          <w:rFonts w:asciiTheme="majorBidi" w:eastAsia="Times New Roman" w:hAnsiTheme="majorBidi" w:cstheme="majorBidi"/>
          <w:sz w:val="24"/>
          <w:szCs w:val="24"/>
          <w:shd w:val="clear" w:color="auto" w:fill="FDFDFE"/>
        </w:rPr>
        <w:t>) Nash, W. (1985). The language of humor: Style and technique in comic discourse. Longman.</w:t>
      </w:r>
    </w:p>
    <w:p w14:paraId="261ABDCB"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6AEFCBBE"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۲۷</w:t>
      </w:r>
      <w:r w:rsidRPr="003C4C01">
        <w:rPr>
          <w:rFonts w:asciiTheme="majorBidi" w:eastAsia="Times New Roman" w:hAnsiTheme="majorBidi" w:cstheme="majorBidi"/>
          <w:sz w:val="24"/>
          <w:szCs w:val="24"/>
          <w:shd w:val="clear" w:color="auto" w:fill="FDFDFE"/>
        </w:rPr>
        <w:t>) Simpson, P. (1993). Language, ideology and point of view. Routledge.</w:t>
      </w:r>
    </w:p>
    <w:p w14:paraId="0C681E4E"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115F4791"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۲۸</w:t>
      </w:r>
      <w:r w:rsidRPr="003C4C01">
        <w:rPr>
          <w:rFonts w:asciiTheme="majorBidi" w:eastAsia="Times New Roman" w:hAnsiTheme="majorBidi" w:cstheme="majorBidi"/>
          <w:sz w:val="24"/>
          <w:szCs w:val="24"/>
          <w:shd w:val="clear" w:color="auto" w:fill="FDFDFE"/>
        </w:rPr>
        <w:t>) Simpson, P. (2004). Stylistics: A resource book for students. Routledge.</w:t>
      </w:r>
    </w:p>
    <w:p w14:paraId="0F49461E"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0913A878"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۲۹</w:t>
      </w:r>
      <w:r w:rsidRPr="003C4C01">
        <w:rPr>
          <w:rFonts w:asciiTheme="majorBidi" w:eastAsia="Times New Roman" w:hAnsiTheme="majorBidi" w:cstheme="majorBidi"/>
          <w:sz w:val="24"/>
          <w:szCs w:val="24"/>
          <w:shd w:val="clear" w:color="auto" w:fill="FDFDFE"/>
        </w:rPr>
        <w:t>) Todorov, T. (1977). The poetics of prose (A. Sheridan, Trans.). Cornell University Press. (Original work published 1971)</w:t>
      </w:r>
    </w:p>
    <w:p w14:paraId="5232C694"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00F90472"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۳۰</w:t>
      </w:r>
      <w:r w:rsidRPr="003C4C01">
        <w:rPr>
          <w:rFonts w:asciiTheme="majorBidi" w:eastAsia="Times New Roman" w:hAnsiTheme="majorBidi" w:cstheme="majorBidi"/>
          <w:sz w:val="24"/>
          <w:szCs w:val="24"/>
          <w:shd w:val="clear" w:color="auto" w:fill="FDFDFE"/>
        </w:rPr>
        <w:t xml:space="preserve">) </w:t>
      </w:r>
      <w:proofErr w:type="spellStart"/>
      <w:r w:rsidRPr="003C4C01">
        <w:rPr>
          <w:rFonts w:asciiTheme="majorBidi" w:eastAsia="Times New Roman" w:hAnsiTheme="majorBidi" w:cstheme="majorBidi"/>
          <w:sz w:val="24"/>
          <w:szCs w:val="24"/>
          <w:shd w:val="clear" w:color="auto" w:fill="FDFDFE"/>
        </w:rPr>
        <w:t>Toolan</w:t>
      </w:r>
      <w:proofErr w:type="spellEnd"/>
      <w:r w:rsidRPr="003C4C01">
        <w:rPr>
          <w:rFonts w:asciiTheme="majorBidi" w:eastAsia="Times New Roman" w:hAnsiTheme="majorBidi" w:cstheme="majorBidi"/>
          <w:sz w:val="24"/>
          <w:szCs w:val="24"/>
          <w:shd w:val="clear" w:color="auto" w:fill="FDFDFE"/>
        </w:rPr>
        <w:t>, M. (1990). The stylistics of fiction: A literary-linguistic approach. Routledge.</w:t>
      </w:r>
    </w:p>
    <w:p w14:paraId="6C2C335F"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76BBB8EC"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۳۱</w:t>
      </w:r>
      <w:r w:rsidRPr="003C4C01">
        <w:rPr>
          <w:rFonts w:asciiTheme="majorBidi" w:eastAsia="Times New Roman" w:hAnsiTheme="majorBidi" w:cstheme="majorBidi"/>
          <w:sz w:val="24"/>
          <w:szCs w:val="24"/>
          <w:shd w:val="clear" w:color="auto" w:fill="FDFDFE"/>
        </w:rPr>
        <w:t>) Wales, K. (2001). A dictionary of stylistics (2nd ed.). Longman.</w:t>
      </w:r>
    </w:p>
    <w:p w14:paraId="1AB23364" w14:textId="77777777" w:rsidR="002017BE" w:rsidRPr="003C4C01" w:rsidRDefault="002017BE" w:rsidP="002017BE">
      <w:pPr>
        <w:bidi/>
        <w:spacing w:after="0" w:line="240" w:lineRule="auto"/>
        <w:ind w:firstLine="0"/>
        <w:jc w:val="both"/>
        <w:rPr>
          <w:rFonts w:ascii="Arial" w:eastAsia="Times New Roman" w:hAnsi="Arial" w:cs="Arial"/>
          <w:sz w:val="27"/>
          <w:szCs w:val="27"/>
          <w:shd w:val="clear" w:color="auto" w:fill="FDFDFE"/>
        </w:rPr>
      </w:pPr>
    </w:p>
    <w:p w14:paraId="416A4E55" w14:textId="77777777" w:rsidR="002017BE" w:rsidRPr="003C4C01" w:rsidRDefault="002017BE" w:rsidP="002017BE">
      <w:pPr>
        <w:bidi/>
        <w:spacing w:after="0" w:line="240" w:lineRule="auto"/>
        <w:ind w:firstLine="0"/>
        <w:jc w:val="both"/>
        <w:rPr>
          <w:rFonts w:ascii="Arial" w:eastAsia="Times New Roman" w:hAnsi="Arial" w:cs="Arial"/>
          <w:sz w:val="27"/>
          <w:szCs w:val="27"/>
          <w:shd w:val="clear" w:color="auto" w:fill="FDFDFE"/>
        </w:rPr>
      </w:pPr>
      <w:r w:rsidRPr="003C4C01">
        <w:rPr>
          <w:rFonts w:ascii="Arial" w:eastAsia="Times New Roman" w:hAnsi="Arial" w:cs="Arial"/>
          <w:sz w:val="27"/>
          <w:szCs w:val="27"/>
          <w:shd w:val="clear" w:color="auto" w:fill="FDFDFE"/>
        </w:rPr>
        <w:t xml:space="preserve"> </w:t>
      </w:r>
      <w:r w:rsidRPr="003C4C01">
        <w:rPr>
          <w:rFonts w:ascii="Arial" w:eastAsia="Times New Roman" w:hAnsi="Arial" w:cs="Arial"/>
          <w:sz w:val="27"/>
          <w:szCs w:val="27"/>
          <w:shd w:val="clear" w:color="auto" w:fill="FDFDFE"/>
          <w:rtl/>
        </w:rPr>
        <w:t>ج. مقالات (فارسی/عربی)</w:t>
      </w:r>
    </w:p>
    <w:p w14:paraId="264BE5E7"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(32) </w:t>
      </w:r>
      <w:r w:rsidRPr="003C4C01">
        <w:rPr>
          <w:rFonts w:ascii="Arial" w:eastAsia="Times New Roman" w:hAnsi="Arial" w:cs="B Nazanin"/>
          <w:sz w:val="24"/>
          <w:szCs w:val="24"/>
          <w:shd w:val="clear" w:color="auto" w:fill="FDFDFE"/>
          <w:rtl/>
        </w:rPr>
        <w:t>احمدی، فاطمه. (</w:t>
      </w:r>
      <w:r w:rsidRPr="003C4C01">
        <w:rPr>
          <w:rFonts w:ascii="Arial" w:eastAsia="Times New Roman" w:hAnsi="Arial" w:cs="B Nazanin"/>
          <w:sz w:val="24"/>
          <w:szCs w:val="24"/>
          <w:shd w:val="clear" w:color="auto" w:fill="FDFDFE"/>
          <w:rtl/>
          <w:lang w:bidi="fa-IR"/>
        </w:rPr>
        <w:t xml:space="preserve">۲۰۱۹). </w:t>
      </w:r>
      <w:r w:rsidRPr="003C4C01">
        <w:rPr>
          <w:rFonts w:ascii="Arial" w:eastAsia="Times New Roman" w:hAnsi="Arial" w:cs="B Nazanin"/>
          <w:sz w:val="24"/>
          <w:szCs w:val="24"/>
          <w:shd w:val="clear" w:color="auto" w:fill="FDFDFE"/>
          <w:rtl/>
        </w:rPr>
        <w:t xml:space="preserve">کاربرد نظریه سیمپسون در تحلیل داستان‌های کوتاه عربی. فصلنامه مطالعات روایی، </w:t>
      </w:r>
      <w:r w:rsidRPr="003C4C01">
        <w:rPr>
          <w:rFonts w:ascii="Arial" w:eastAsia="Times New Roman" w:hAnsi="Arial" w:cs="B Nazanin"/>
          <w:sz w:val="24"/>
          <w:szCs w:val="24"/>
          <w:shd w:val="clear" w:color="auto" w:fill="FDFDFE"/>
          <w:rtl/>
          <w:lang w:bidi="fa-IR"/>
        </w:rPr>
        <w:t>۱(۲)</w:t>
      </w:r>
      <w:r w:rsidRPr="003C4C01">
        <w:rPr>
          <w:rFonts w:ascii="Arial" w:eastAsia="Times New Roman" w:hAnsi="Arial" w:cs="B Nazanin"/>
          <w:sz w:val="24"/>
          <w:szCs w:val="24"/>
          <w:shd w:val="clear" w:color="auto" w:fill="FDFDFE"/>
          <w:rtl/>
        </w:rPr>
        <w:t xml:space="preserve">، </w:t>
      </w:r>
      <w:r w:rsidRPr="003C4C01">
        <w:rPr>
          <w:rFonts w:ascii="Arial" w:eastAsia="Times New Roman" w:hAnsi="Arial" w:cs="B Nazanin"/>
          <w:sz w:val="24"/>
          <w:szCs w:val="24"/>
          <w:shd w:val="clear" w:color="auto" w:fill="FDFDFE"/>
          <w:rtl/>
          <w:lang w:bidi="fa-IR"/>
        </w:rPr>
        <w:t>۴۵-۶۰</w:t>
      </w:r>
      <w:r w:rsidRPr="003C4C01">
        <w:rPr>
          <w:rFonts w:ascii="Arial" w:eastAsia="Times New Roman" w:hAnsi="Arial" w:cs="B Nazanin"/>
          <w:sz w:val="24"/>
          <w:szCs w:val="24"/>
          <w:shd w:val="clear" w:color="auto" w:fill="FDFDFE"/>
        </w:rPr>
        <w:t>.</w:t>
      </w:r>
    </w:p>
    <w:p w14:paraId="48BF8C49"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77759D4A"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(33) </w:t>
      </w:r>
      <w:r w:rsidRPr="003C4C01">
        <w:rPr>
          <w:rFonts w:ascii="Arial" w:eastAsia="Times New Roman" w:hAnsi="Arial" w:cs="B Nazanin"/>
          <w:sz w:val="24"/>
          <w:szCs w:val="24"/>
          <w:shd w:val="clear" w:color="auto" w:fill="FDFDFE"/>
          <w:rtl/>
        </w:rPr>
        <w:t>یاد، مریم، و نعمتی، فاطمه. (</w:t>
      </w:r>
      <w:r w:rsidRPr="003C4C01">
        <w:rPr>
          <w:rFonts w:ascii="Arial" w:eastAsia="Times New Roman" w:hAnsi="Arial" w:cs="B Nazanin"/>
          <w:sz w:val="24"/>
          <w:szCs w:val="24"/>
          <w:shd w:val="clear" w:color="auto" w:fill="FDFDFE"/>
          <w:rtl/>
          <w:lang w:bidi="fa-IR"/>
        </w:rPr>
        <w:t xml:space="preserve">۱۳۸۴). </w:t>
      </w:r>
      <w:r w:rsidRPr="003C4C01">
        <w:rPr>
          <w:rFonts w:ascii="Arial" w:eastAsia="Times New Roman" w:hAnsi="Arial" w:cs="B Nazanin"/>
          <w:sz w:val="24"/>
          <w:szCs w:val="24"/>
          <w:shd w:val="clear" w:color="auto" w:fill="FDFDFE"/>
          <w:rtl/>
        </w:rPr>
        <w:t xml:space="preserve">کانونی‌سازی در روایت. فصلنامه پژوهش‌های ادبی، </w:t>
      </w:r>
      <w:r w:rsidRPr="003C4C01">
        <w:rPr>
          <w:rFonts w:ascii="Arial" w:eastAsia="Times New Roman" w:hAnsi="Arial" w:cs="B Nazanin"/>
          <w:sz w:val="24"/>
          <w:szCs w:val="24"/>
          <w:shd w:val="clear" w:color="auto" w:fill="FDFDFE"/>
          <w:rtl/>
          <w:lang w:bidi="fa-IR"/>
        </w:rPr>
        <w:t>۷(۱۰)</w:t>
      </w:r>
      <w:r w:rsidRPr="003C4C01">
        <w:rPr>
          <w:rFonts w:ascii="Arial" w:eastAsia="Times New Roman" w:hAnsi="Arial" w:cs="B Nazanin"/>
          <w:sz w:val="24"/>
          <w:szCs w:val="24"/>
          <w:shd w:val="clear" w:color="auto" w:fill="FDFDFE"/>
          <w:rtl/>
        </w:rPr>
        <w:t xml:space="preserve">، </w:t>
      </w:r>
      <w:r w:rsidRPr="003C4C01">
        <w:rPr>
          <w:rFonts w:ascii="Arial" w:eastAsia="Times New Roman" w:hAnsi="Arial" w:cs="B Nazanin"/>
          <w:sz w:val="24"/>
          <w:szCs w:val="24"/>
          <w:shd w:val="clear" w:color="auto" w:fill="FDFDFE"/>
          <w:rtl/>
          <w:lang w:bidi="fa-IR"/>
        </w:rPr>
        <w:t>۸۵-۱۰۰</w:t>
      </w:r>
      <w:r w:rsidRPr="003C4C01">
        <w:rPr>
          <w:rFonts w:ascii="Arial" w:eastAsia="Times New Roman" w:hAnsi="Arial" w:cs="B Nazanin"/>
          <w:sz w:val="24"/>
          <w:szCs w:val="24"/>
          <w:shd w:val="clear" w:color="auto" w:fill="FDFDFE"/>
        </w:rPr>
        <w:t>.</w:t>
      </w:r>
    </w:p>
    <w:p w14:paraId="762018BD"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48620A6A"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(34) </w:t>
      </w:r>
      <w:r w:rsidRPr="003C4C01">
        <w:rPr>
          <w:rFonts w:ascii="Arial" w:eastAsia="Times New Roman" w:hAnsi="Arial" w:cs="B Nazanin"/>
          <w:sz w:val="24"/>
          <w:szCs w:val="24"/>
          <w:shd w:val="clear" w:color="auto" w:fill="FDFDFE"/>
          <w:rtl/>
        </w:rPr>
        <w:t>رمضانی، حسن. (</w:t>
      </w:r>
      <w:r w:rsidRPr="003C4C01">
        <w:rPr>
          <w:rFonts w:ascii="Arial" w:eastAsia="Times New Roman" w:hAnsi="Arial" w:cs="B Nazanin"/>
          <w:sz w:val="24"/>
          <w:szCs w:val="24"/>
          <w:shd w:val="clear" w:color="auto" w:fill="FDFDFE"/>
          <w:rtl/>
          <w:lang w:bidi="fa-IR"/>
        </w:rPr>
        <w:t xml:space="preserve">۲۰۲۰). </w:t>
      </w:r>
      <w:r w:rsidRPr="003C4C01">
        <w:rPr>
          <w:rFonts w:ascii="Arial" w:eastAsia="Times New Roman" w:hAnsi="Arial" w:cs="B Nazanin"/>
          <w:sz w:val="24"/>
          <w:szCs w:val="24"/>
          <w:shd w:val="clear" w:color="auto" w:fill="FDFDFE"/>
          <w:rtl/>
        </w:rPr>
        <w:t xml:space="preserve">نظریه روایی سیمپسون و کاربرد آن در ادبیات‌معاصر. فصلنامه مطالعات روایی، </w:t>
      </w:r>
      <w:r w:rsidRPr="003C4C01">
        <w:rPr>
          <w:rFonts w:ascii="Arial" w:eastAsia="Times New Roman" w:hAnsi="Arial" w:cs="B Nazanin"/>
          <w:sz w:val="24"/>
          <w:szCs w:val="24"/>
          <w:shd w:val="clear" w:color="auto" w:fill="FDFDFE"/>
          <w:rtl/>
          <w:lang w:bidi="fa-IR"/>
        </w:rPr>
        <w:t>۲(۱)</w:t>
      </w:r>
      <w:r w:rsidRPr="003C4C01">
        <w:rPr>
          <w:rFonts w:ascii="Arial" w:eastAsia="Times New Roman" w:hAnsi="Arial" w:cs="B Nazanin"/>
          <w:sz w:val="24"/>
          <w:szCs w:val="24"/>
          <w:shd w:val="clear" w:color="auto" w:fill="FDFDFE"/>
          <w:rtl/>
        </w:rPr>
        <w:t xml:space="preserve">، </w:t>
      </w:r>
      <w:r w:rsidRPr="003C4C01">
        <w:rPr>
          <w:rFonts w:ascii="Arial" w:eastAsia="Times New Roman" w:hAnsi="Arial" w:cs="B Nazanin"/>
          <w:sz w:val="24"/>
          <w:szCs w:val="24"/>
          <w:shd w:val="clear" w:color="auto" w:fill="FDFDFE"/>
          <w:rtl/>
          <w:lang w:bidi="fa-IR"/>
        </w:rPr>
        <w:t>۳۳-۴۸</w:t>
      </w:r>
      <w:r w:rsidRPr="003C4C01">
        <w:rPr>
          <w:rFonts w:ascii="Arial" w:eastAsia="Times New Roman" w:hAnsi="Arial" w:cs="B Nazanin"/>
          <w:sz w:val="24"/>
          <w:szCs w:val="24"/>
          <w:shd w:val="clear" w:color="auto" w:fill="FDFDFE"/>
        </w:rPr>
        <w:t>.</w:t>
      </w:r>
    </w:p>
    <w:p w14:paraId="743652CE"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6313A1EB"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(35) ر</w:t>
      </w:r>
      <w:r w:rsidRPr="003C4C01">
        <w:rPr>
          <w:rFonts w:ascii="Arial" w:eastAsia="Times New Roman" w:hAnsi="Arial" w:cs="B Nazanin"/>
          <w:sz w:val="24"/>
          <w:szCs w:val="24"/>
          <w:shd w:val="clear" w:color="auto" w:fill="FDFDFE"/>
          <w:rtl/>
        </w:rPr>
        <w:t>ضایی، حسین. (</w:t>
      </w:r>
      <w:r w:rsidRPr="003C4C01">
        <w:rPr>
          <w:rFonts w:ascii="Arial" w:eastAsia="Times New Roman" w:hAnsi="Arial" w:cs="B Nazanin"/>
          <w:sz w:val="24"/>
          <w:szCs w:val="24"/>
          <w:shd w:val="clear" w:color="auto" w:fill="FDFDFE"/>
          <w:rtl/>
          <w:lang w:bidi="fa-IR"/>
        </w:rPr>
        <w:t xml:space="preserve">۲۰۲۱). </w:t>
      </w:r>
      <w:r w:rsidRPr="003C4C01">
        <w:rPr>
          <w:rFonts w:ascii="Arial" w:eastAsia="Times New Roman" w:hAnsi="Arial" w:cs="B Nazanin"/>
          <w:sz w:val="24"/>
          <w:szCs w:val="24"/>
          <w:shd w:val="clear" w:color="auto" w:fill="FDFDFE"/>
          <w:rtl/>
        </w:rPr>
        <w:t xml:space="preserve">نوآوری‌های روایی در ادبیات عربی معاصر. فصلنامه مطالعات ادبی، </w:t>
      </w:r>
      <w:r w:rsidRPr="003C4C01">
        <w:rPr>
          <w:rFonts w:ascii="Arial" w:eastAsia="Times New Roman" w:hAnsi="Arial" w:cs="B Nazanin"/>
          <w:sz w:val="24"/>
          <w:szCs w:val="24"/>
          <w:shd w:val="clear" w:color="auto" w:fill="FDFDFE"/>
          <w:rtl/>
          <w:lang w:bidi="fa-IR"/>
        </w:rPr>
        <w:t>۴(۳)</w:t>
      </w:r>
      <w:r w:rsidRPr="003C4C01">
        <w:rPr>
          <w:rFonts w:ascii="Arial" w:eastAsia="Times New Roman" w:hAnsi="Arial" w:cs="B Nazanin"/>
          <w:sz w:val="24"/>
          <w:szCs w:val="24"/>
          <w:shd w:val="clear" w:color="auto" w:fill="FDFDFE"/>
          <w:rtl/>
        </w:rPr>
        <w:t xml:space="preserve">، </w:t>
      </w:r>
      <w:r w:rsidRPr="003C4C01">
        <w:rPr>
          <w:rFonts w:ascii="Arial" w:eastAsia="Times New Roman" w:hAnsi="Arial" w:cs="B Nazanin"/>
          <w:sz w:val="24"/>
          <w:szCs w:val="24"/>
          <w:shd w:val="clear" w:color="auto" w:fill="FDFDFE"/>
          <w:rtl/>
          <w:lang w:bidi="fa-IR"/>
        </w:rPr>
        <w:t>۷۸-۹۵</w:t>
      </w:r>
      <w:r w:rsidRPr="003C4C01">
        <w:rPr>
          <w:rFonts w:ascii="Arial" w:eastAsia="Times New Roman" w:hAnsi="Arial" w:cs="B Nazanin"/>
          <w:sz w:val="24"/>
          <w:szCs w:val="24"/>
          <w:shd w:val="clear" w:color="auto" w:fill="FDFDFE"/>
        </w:rPr>
        <w:t>.</w:t>
      </w:r>
    </w:p>
    <w:p w14:paraId="0337A298"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08655C1E"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tl/>
        </w:rPr>
      </w:pPr>
      <w:r w:rsidRPr="003C4C01">
        <w:rPr>
          <w:rFonts w:ascii="Arial" w:eastAsia="Times New Roman" w:hAnsi="Arial" w:cs="B Nazanin" w:hint="cs"/>
          <w:sz w:val="24"/>
          <w:szCs w:val="24"/>
          <w:shd w:val="clear" w:color="auto" w:fill="FDFDFE"/>
          <w:rtl/>
        </w:rPr>
        <w:t xml:space="preserve">(36) </w:t>
      </w:r>
      <w:r w:rsidRPr="003C4C01">
        <w:rPr>
          <w:rFonts w:ascii="Arial" w:eastAsia="Times New Roman" w:hAnsi="Arial" w:cs="B Nazanin"/>
          <w:sz w:val="24"/>
          <w:szCs w:val="24"/>
          <w:shd w:val="clear" w:color="auto" w:fill="FDFDFE"/>
          <w:rtl/>
        </w:rPr>
        <w:t>عصمت، منصور. (</w:t>
      </w:r>
      <w:r w:rsidRPr="003C4C01">
        <w:rPr>
          <w:rFonts w:ascii="Arial" w:eastAsia="Times New Roman" w:hAnsi="Arial" w:cs="B Nazanin"/>
          <w:sz w:val="24"/>
          <w:szCs w:val="24"/>
          <w:shd w:val="clear" w:color="auto" w:fill="FDFDFE"/>
          <w:rtl/>
          <w:lang w:bidi="fa-IR"/>
        </w:rPr>
        <w:t xml:space="preserve">۲۰۱۶). </w:t>
      </w:r>
      <w:r w:rsidRPr="003C4C01">
        <w:rPr>
          <w:rFonts w:ascii="Arial" w:eastAsia="Times New Roman" w:hAnsi="Arial" w:cs="B Nazanin"/>
          <w:sz w:val="24"/>
          <w:szCs w:val="24"/>
          <w:shd w:val="clear" w:color="auto" w:fill="FDFDFE"/>
          <w:rtl/>
        </w:rPr>
        <w:t xml:space="preserve">دلالات المکان فی روایة سجن السجن. مجلة الجامعة الإسلامیة للبحوث الإنسانیة، </w:t>
      </w:r>
      <w:r w:rsidRPr="003C4C01">
        <w:rPr>
          <w:rFonts w:ascii="Arial" w:eastAsia="Times New Roman" w:hAnsi="Arial" w:cs="B Nazanin"/>
          <w:sz w:val="24"/>
          <w:szCs w:val="24"/>
          <w:shd w:val="clear" w:color="auto" w:fill="FDFDFE"/>
          <w:rtl/>
          <w:lang w:bidi="fa-IR"/>
        </w:rPr>
        <w:t>۲(۱)</w:t>
      </w:r>
      <w:r w:rsidRPr="003C4C01">
        <w:rPr>
          <w:rFonts w:ascii="Arial" w:eastAsia="Times New Roman" w:hAnsi="Arial" w:cs="B Nazanin"/>
          <w:sz w:val="24"/>
          <w:szCs w:val="24"/>
          <w:shd w:val="clear" w:color="auto" w:fill="FDFDFE"/>
          <w:rtl/>
        </w:rPr>
        <w:t xml:space="preserve">، </w:t>
      </w:r>
      <w:r w:rsidRPr="003C4C01">
        <w:rPr>
          <w:rFonts w:ascii="Arial" w:eastAsia="Times New Roman" w:hAnsi="Arial" w:cs="B Nazanin"/>
          <w:sz w:val="24"/>
          <w:szCs w:val="24"/>
          <w:shd w:val="clear" w:color="auto" w:fill="FDFDFE"/>
          <w:rtl/>
          <w:lang w:bidi="fa-IR"/>
        </w:rPr>
        <w:t>۵۵-۷۰</w:t>
      </w:r>
      <w:r w:rsidRPr="003C4C01">
        <w:rPr>
          <w:rFonts w:ascii="Arial" w:eastAsia="Times New Roman" w:hAnsi="Arial" w:cs="B Nazanin"/>
          <w:sz w:val="24"/>
          <w:szCs w:val="24"/>
          <w:shd w:val="clear" w:color="auto" w:fill="FDFDFE"/>
        </w:rPr>
        <w:t>.</w:t>
      </w:r>
    </w:p>
    <w:p w14:paraId="338B9589"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0CF480CE"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(37) </w:t>
      </w:r>
      <w:r w:rsidRPr="003C4C01">
        <w:rPr>
          <w:rFonts w:ascii="Arial" w:eastAsia="Times New Roman" w:hAnsi="Arial" w:cs="B Nazanin"/>
          <w:sz w:val="24"/>
          <w:szCs w:val="24"/>
          <w:shd w:val="clear" w:color="auto" w:fill="FDFDFE"/>
          <w:rtl/>
        </w:rPr>
        <w:t>عموزاده، محمد، و رمضان‌زاده، محمود. (</w:t>
      </w:r>
      <w:r w:rsidRPr="003C4C01">
        <w:rPr>
          <w:rFonts w:ascii="Arial" w:eastAsia="Times New Roman" w:hAnsi="Arial" w:cs="B Nazanin"/>
          <w:sz w:val="24"/>
          <w:szCs w:val="24"/>
          <w:shd w:val="clear" w:color="auto" w:fill="FDFDFE"/>
          <w:rtl/>
          <w:lang w:bidi="fa-IR"/>
        </w:rPr>
        <w:t xml:space="preserve">۱۳۸۵). </w:t>
      </w:r>
      <w:r w:rsidRPr="003C4C01">
        <w:rPr>
          <w:rFonts w:ascii="Arial" w:eastAsia="Times New Roman" w:hAnsi="Arial" w:cs="B Nazanin"/>
          <w:sz w:val="24"/>
          <w:szCs w:val="24"/>
          <w:shd w:val="clear" w:color="auto" w:fill="FDFDFE"/>
          <w:rtl/>
        </w:rPr>
        <w:t xml:space="preserve">کنش‌های گفتاری و اهمیت آن در تحلیل متن. مجله دانشکده ادبیات و علوم‌انسانی مشهد، </w:t>
      </w:r>
      <w:r w:rsidRPr="003C4C01">
        <w:rPr>
          <w:rFonts w:ascii="Arial" w:eastAsia="Times New Roman" w:hAnsi="Arial" w:cs="B Nazanin"/>
          <w:sz w:val="24"/>
          <w:szCs w:val="24"/>
          <w:shd w:val="clear" w:color="auto" w:fill="FDFDFE"/>
          <w:rtl/>
          <w:lang w:bidi="fa-IR"/>
        </w:rPr>
        <w:t>۱۵۲</w:t>
      </w:r>
      <w:r w:rsidRPr="003C4C01">
        <w:rPr>
          <w:rFonts w:ascii="Arial" w:eastAsia="Times New Roman" w:hAnsi="Arial" w:cs="B Nazanin"/>
          <w:sz w:val="24"/>
          <w:szCs w:val="24"/>
          <w:shd w:val="clear" w:color="auto" w:fill="FDFDFE"/>
          <w:rtl/>
        </w:rPr>
        <w:t xml:space="preserve">، </w:t>
      </w:r>
      <w:r w:rsidRPr="003C4C01">
        <w:rPr>
          <w:rFonts w:ascii="Arial" w:eastAsia="Times New Roman" w:hAnsi="Arial" w:cs="B Nazanin"/>
          <w:sz w:val="24"/>
          <w:szCs w:val="24"/>
          <w:shd w:val="clear" w:color="auto" w:fill="FDFDFE"/>
          <w:rtl/>
          <w:lang w:bidi="fa-IR"/>
        </w:rPr>
        <w:t>۴۵-۶۰</w:t>
      </w:r>
      <w:r w:rsidRPr="003C4C01">
        <w:rPr>
          <w:rFonts w:ascii="Arial" w:eastAsia="Times New Roman" w:hAnsi="Arial" w:cs="B Nazanin"/>
          <w:sz w:val="24"/>
          <w:szCs w:val="24"/>
          <w:shd w:val="clear" w:color="auto" w:fill="FDFDFE"/>
        </w:rPr>
        <w:t>.</w:t>
      </w:r>
    </w:p>
    <w:p w14:paraId="1AFE137A"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203DE6BB"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(38) </w:t>
      </w:r>
      <w:r w:rsidRPr="003C4C01">
        <w:rPr>
          <w:rFonts w:ascii="Arial" w:eastAsia="Times New Roman" w:hAnsi="Arial" w:cs="B Nazanin"/>
          <w:sz w:val="24"/>
          <w:szCs w:val="24"/>
          <w:shd w:val="clear" w:color="auto" w:fill="FDFDFE"/>
          <w:rtl/>
        </w:rPr>
        <w:t>فتاحی، سارا. (</w:t>
      </w:r>
      <w:r w:rsidRPr="003C4C01">
        <w:rPr>
          <w:rFonts w:ascii="Arial" w:eastAsia="Times New Roman" w:hAnsi="Arial" w:cs="B Nazanin"/>
          <w:sz w:val="24"/>
          <w:szCs w:val="24"/>
          <w:shd w:val="clear" w:color="auto" w:fill="FDFDFE"/>
          <w:rtl/>
          <w:lang w:bidi="fa-IR"/>
        </w:rPr>
        <w:t xml:space="preserve">۲۰۲۰). </w:t>
      </w:r>
      <w:r w:rsidRPr="003C4C01">
        <w:rPr>
          <w:rFonts w:ascii="Arial" w:eastAsia="Times New Roman" w:hAnsi="Arial" w:cs="B Nazanin"/>
          <w:sz w:val="24"/>
          <w:szCs w:val="24"/>
          <w:shd w:val="clear" w:color="auto" w:fill="FDFDFE"/>
          <w:rtl/>
        </w:rPr>
        <w:t xml:space="preserve">نقش زبان در روایت‌های معاصر عربی. فصلنامه مطالعات ادبی عربی، </w:t>
      </w:r>
      <w:r w:rsidRPr="003C4C01">
        <w:rPr>
          <w:rFonts w:ascii="Arial" w:eastAsia="Times New Roman" w:hAnsi="Arial" w:cs="B Nazanin"/>
          <w:sz w:val="24"/>
          <w:szCs w:val="24"/>
          <w:shd w:val="clear" w:color="auto" w:fill="FDFDFE"/>
          <w:rtl/>
          <w:lang w:bidi="fa-IR"/>
        </w:rPr>
        <w:t>۳(۲)</w:t>
      </w:r>
      <w:r w:rsidRPr="003C4C01">
        <w:rPr>
          <w:rFonts w:ascii="Arial" w:eastAsia="Times New Roman" w:hAnsi="Arial" w:cs="B Nazanin"/>
          <w:sz w:val="24"/>
          <w:szCs w:val="24"/>
          <w:shd w:val="clear" w:color="auto" w:fill="FDFDFE"/>
          <w:rtl/>
        </w:rPr>
        <w:t xml:space="preserve">، </w:t>
      </w:r>
      <w:r w:rsidRPr="003C4C01">
        <w:rPr>
          <w:rFonts w:ascii="Arial" w:eastAsia="Times New Roman" w:hAnsi="Arial" w:cs="B Nazanin"/>
          <w:sz w:val="24"/>
          <w:szCs w:val="24"/>
          <w:shd w:val="clear" w:color="auto" w:fill="FDFDFE"/>
          <w:rtl/>
          <w:lang w:bidi="fa-IR"/>
        </w:rPr>
        <w:t>۶۷-۸۲</w:t>
      </w:r>
      <w:r w:rsidRPr="003C4C01">
        <w:rPr>
          <w:rFonts w:ascii="Arial" w:eastAsia="Times New Roman" w:hAnsi="Arial" w:cs="B Nazanin"/>
          <w:sz w:val="24"/>
          <w:szCs w:val="24"/>
          <w:shd w:val="clear" w:color="auto" w:fill="FDFDFE"/>
        </w:rPr>
        <w:t>.</w:t>
      </w:r>
    </w:p>
    <w:p w14:paraId="01C966FF"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2680F24F"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lang w:bidi="fa-IR"/>
        </w:rPr>
        <w:lastRenderedPageBreak/>
        <w:t xml:space="preserve"> (39) </w:t>
      </w:r>
      <w:r w:rsidRPr="003C4C01">
        <w:rPr>
          <w:rFonts w:ascii="Arial" w:eastAsia="Times New Roman" w:hAnsi="Arial" w:cs="B Nazanin"/>
          <w:sz w:val="24"/>
          <w:szCs w:val="24"/>
          <w:shd w:val="clear" w:color="auto" w:fill="FDFDFE"/>
          <w:rtl/>
        </w:rPr>
        <w:t>کرد چگینی، فاطمه، و پورنامداریان، تقی. (</w:t>
      </w:r>
      <w:r w:rsidRPr="003C4C01">
        <w:rPr>
          <w:rFonts w:ascii="Arial" w:eastAsia="Times New Roman" w:hAnsi="Arial" w:cs="B Nazanin"/>
          <w:sz w:val="24"/>
          <w:szCs w:val="24"/>
          <w:shd w:val="clear" w:color="auto" w:fill="FDFDFE"/>
          <w:rtl/>
          <w:lang w:bidi="fa-IR"/>
        </w:rPr>
        <w:t xml:space="preserve">۱۳۹۲). </w:t>
      </w:r>
      <w:r w:rsidRPr="003C4C01">
        <w:rPr>
          <w:rFonts w:ascii="Arial" w:eastAsia="Times New Roman" w:hAnsi="Arial" w:cs="B Nazanin"/>
          <w:sz w:val="24"/>
          <w:szCs w:val="24"/>
          <w:shd w:val="clear" w:color="auto" w:fill="FDFDFE"/>
          <w:rtl/>
        </w:rPr>
        <w:t xml:space="preserve">تأثیر گزینش ادبی در سبک با تأکید بر دیدگاه پاول سیمپسون. کهن‌نامه ادب پارسی، </w:t>
      </w:r>
      <w:r w:rsidRPr="003C4C01">
        <w:rPr>
          <w:rFonts w:ascii="Arial" w:eastAsia="Times New Roman" w:hAnsi="Arial" w:cs="B Nazanin"/>
          <w:sz w:val="24"/>
          <w:szCs w:val="24"/>
          <w:shd w:val="clear" w:color="auto" w:fill="FDFDFE"/>
          <w:rtl/>
          <w:lang w:bidi="fa-IR"/>
        </w:rPr>
        <w:t>۴(۳)</w:t>
      </w:r>
      <w:r w:rsidRPr="003C4C01">
        <w:rPr>
          <w:rFonts w:ascii="Arial" w:eastAsia="Times New Roman" w:hAnsi="Arial" w:cs="B Nazanin"/>
          <w:sz w:val="24"/>
          <w:szCs w:val="24"/>
          <w:shd w:val="clear" w:color="auto" w:fill="FDFDFE"/>
          <w:rtl/>
        </w:rPr>
        <w:t xml:space="preserve">، </w:t>
      </w:r>
      <w:r w:rsidRPr="003C4C01">
        <w:rPr>
          <w:rFonts w:ascii="Arial" w:eastAsia="Times New Roman" w:hAnsi="Arial" w:cs="B Nazanin"/>
          <w:sz w:val="24"/>
          <w:szCs w:val="24"/>
          <w:shd w:val="clear" w:color="auto" w:fill="FDFDFE"/>
          <w:rtl/>
          <w:lang w:bidi="fa-IR"/>
        </w:rPr>
        <w:t>۲۷-۴۲</w:t>
      </w:r>
      <w:r w:rsidRPr="003C4C01">
        <w:rPr>
          <w:rFonts w:ascii="Arial" w:eastAsia="Times New Roman" w:hAnsi="Arial" w:cs="B Nazanin"/>
          <w:sz w:val="24"/>
          <w:szCs w:val="24"/>
          <w:shd w:val="clear" w:color="auto" w:fill="FDFDFE"/>
        </w:rPr>
        <w:t>.</w:t>
      </w:r>
    </w:p>
    <w:p w14:paraId="3BDC7C3C"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1496CD1F" w14:textId="63231E86"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(40) </w:t>
      </w:r>
      <w:r w:rsidRPr="003C4C01">
        <w:rPr>
          <w:rFonts w:ascii="Arial" w:eastAsia="Times New Roman" w:hAnsi="Arial" w:cs="B Nazanin"/>
          <w:sz w:val="24"/>
          <w:szCs w:val="24"/>
          <w:shd w:val="clear" w:color="auto" w:fill="FDFDFE"/>
          <w:rtl/>
        </w:rPr>
        <w:t>مزوری، محدثه، نجفی ایوکی، علی، و سیفی، محسن. (</w:t>
      </w:r>
      <w:r w:rsidRPr="003C4C01">
        <w:rPr>
          <w:rFonts w:ascii="Arial" w:eastAsia="Times New Roman" w:hAnsi="Arial" w:cs="B Nazanin"/>
          <w:sz w:val="24"/>
          <w:szCs w:val="24"/>
          <w:shd w:val="clear" w:color="auto" w:fill="FDFDFE"/>
          <w:rtl/>
          <w:lang w:bidi="fa-IR"/>
        </w:rPr>
        <w:t xml:space="preserve">۱۴۰۲). </w:t>
      </w:r>
      <w:r w:rsidRPr="003C4C01">
        <w:rPr>
          <w:rFonts w:ascii="Arial" w:eastAsia="Times New Roman" w:hAnsi="Arial" w:cs="B Nazanin"/>
          <w:sz w:val="24"/>
          <w:szCs w:val="24"/>
          <w:shd w:val="clear" w:color="auto" w:fill="FDFDFE"/>
          <w:rtl/>
        </w:rPr>
        <w:t xml:space="preserve">بررسی و تحلیل رمان </w:t>
      </w:r>
      <w:r w:rsidR="002D347A" w:rsidRPr="003C4C01">
        <w:rPr>
          <w:rFonts w:ascii="Arial" w:eastAsia="Times New Roman" w:hAnsi="Arial" w:cs="B Nazanin"/>
          <w:sz w:val="24"/>
          <w:szCs w:val="24"/>
          <w:shd w:val="clear" w:color="auto" w:fill="FDFDFE"/>
          <w:rtl/>
        </w:rPr>
        <w:t>إعجام</w:t>
      </w:r>
      <w:r w:rsidRPr="003C4C01">
        <w:rPr>
          <w:rFonts w:ascii="Arial" w:eastAsia="Times New Roman" w:hAnsi="Arial" w:cs="B Nazanin"/>
          <w:sz w:val="24"/>
          <w:szCs w:val="24"/>
          <w:shd w:val="clear" w:color="auto" w:fill="FDFDFE"/>
          <w:rtl/>
        </w:rPr>
        <w:t xml:space="preserve"> سنان </w:t>
      </w:r>
      <w:r w:rsidR="002D347A" w:rsidRPr="003C4C01">
        <w:rPr>
          <w:rFonts w:ascii="Arial" w:eastAsia="Times New Roman" w:hAnsi="Arial" w:cs="B Nazanin"/>
          <w:sz w:val="24"/>
          <w:szCs w:val="24"/>
          <w:shd w:val="clear" w:color="auto" w:fill="FDFDFE"/>
          <w:rtl/>
        </w:rPr>
        <w:t>أنطون</w:t>
      </w:r>
      <w:r w:rsidRPr="003C4C01">
        <w:rPr>
          <w:rFonts w:ascii="Arial" w:eastAsia="Times New Roman" w:hAnsi="Arial" w:cs="B Nazanin"/>
          <w:sz w:val="24"/>
          <w:szCs w:val="24"/>
          <w:shd w:val="clear" w:color="auto" w:fill="FDFDFE"/>
          <w:rtl/>
        </w:rPr>
        <w:t xml:space="preserve"> بر پایه نظریه گریماس. ادب عربی، </w:t>
      </w:r>
      <w:r w:rsidRPr="003C4C01">
        <w:rPr>
          <w:rFonts w:ascii="Arial" w:eastAsia="Times New Roman" w:hAnsi="Arial" w:cs="B Nazanin"/>
          <w:sz w:val="24"/>
          <w:szCs w:val="24"/>
          <w:shd w:val="clear" w:color="auto" w:fill="FDFDFE"/>
          <w:rtl/>
          <w:lang w:bidi="fa-IR"/>
        </w:rPr>
        <w:t>۱۵(۲)</w:t>
      </w:r>
      <w:r w:rsidRPr="003C4C01">
        <w:rPr>
          <w:rFonts w:ascii="Arial" w:eastAsia="Times New Roman" w:hAnsi="Arial" w:cs="B Nazanin"/>
          <w:sz w:val="24"/>
          <w:szCs w:val="24"/>
          <w:shd w:val="clear" w:color="auto" w:fill="FDFDFE"/>
          <w:rtl/>
        </w:rPr>
        <w:t xml:space="preserve">، </w:t>
      </w:r>
      <w:r w:rsidRPr="003C4C01">
        <w:rPr>
          <w:rFonts w:ascii="Arial" w:eastAsia="Times New Roman" w:hAnsi="Arial" w:cs="B Nazanin"/>
          <w:sz w:val="24"/>
          <w:szCs w:val="24"/>
          <w:shd w:val="clear" w:color="auto" w:fill="FDFDFE"/>
          <w:rtl/>
          <w:lang w:bidi="fa-IR"/>
        </w:rPr>
        <w:t>۸۷-۱۰۶</w:t>
      </w:r>
      <w:r w:rsidRPr="003C4C01">
        <w:rPr>
          <w:rFonts w:ascii="Arial" w:eastAsia="Times New Roman" w:hAnsi="Arial" w:cs="B Nazanin"/>
          <w:sz w:val="24"/>
          <w:szCs w:val="24"/>
          <w:shd w:val="clear" w:color="auto" w:fill="FDFDFE"/>
        </w:rPr>
        <w:t>.</w:t>
      </w:r>
    </w:p>
    <w:p w14:paraId="7847ECC9"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7A53C2A4" w14:textId="7F8B3F54"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rPr>
        <w:t xml:space="preserve">(41) </w:t>
      </w:r>
      <w:r w:rsidRPr="003C4C01">
        <w:rPr>
          <w:rFonts w:ascii="Arial" w:eastAsia="Times New Roman" w:hAnsi="Arial" w:cs="B Nazanin"/>
          <w:sz w:val="24"/>
          <w:szCs w:val="24"/>
          <w:shd w:val="clear" w:color="auto" w:fill="FDFDFE"/>
          <w:rtl/>
        </w:rPr>
        <w:t>محمدی، علی. (</w:t>
      </w:r>
      <w:r w:rsidRPr="003C4C01">
        <w:rPr>
          <w:rFonts w:ascii="Arial" w:eastAsia="Times New Roman" w:hAnsi="Arial" w:cs="B Nazanin"/>
          <w:sz w:val="24"/>
          <w:szCs w:val="24"/>
          <w:shd w:val="clear" w:color="auto" w:fill="FDFDFE"/>
          <w:rtl/>
          <w:lang w:bidi="fa-IR"/>
        </w:rPr>
        <w:t xml:space="preserve">۲۰۲۰). </w:t>
      </w:r>
      <w:r w:rsidRPr="003C4C01">
        <w:rPr>
          <w:rFonts w:ascii="Arial" w:eastAsia="Times New Roman" w:hAnsi="Arial" w:cs="B Nazanin"/>
          <w:sz w:val="24"/>
          <w:szCs w:val="24"/>
          <w:shd w:val="clear" w:color="auto" w:fill="FDFDFE"/>
          <w:rtl/>
        </w:rPr>
        <w:t>تحلیل فرهنگی رمان «</w:t>
      </w:r>
      <w:r w:rsidR="002D347A" w:rsidRPr="003C4C01">
        <w:rPr>
          <w:rFonts w:ascii="Arial" w:eastAsia="Times New Roman" w:hAnsi="Arial" w:cs="B Nazanin"/>
          <w:sz w:val="24"/>
          <w:szCs w:val="24"/>
          <w:shd w:val="clear" w:color="auto" w:fill="FDFDFE"/>
          <w:rtl/>
        </w:rPr>
        <w:t>إعجام</w:t>
      </w:r>
      <w:r w:rsidRPr="003C4C01">
        <w:rPr>
          <w:rFonts w:ascii="Arial" w:eastAsia="Times New Roman" w:hAnsi="Arial" w:cs="B Nazanin"/>
          <w:sz w:val="24"/>
          <w:szCs w:val="24"/>
          <w:shd w:val="clear" w:color="auto" w:fill="FDFDFE"/>
          <w:rtl/>
        </w:rPr>
        <w:t xml:space="preserve">» سنان </w:t>
      </w:r>
      <w:r w:rsidR="002D347A" w:rsidRPr="003C4C01">
        <w:rPr>
          <w:rFonts w:ascii="Arial" w:eastAsia="Times New Roman" w:hAnsi="Arial" w:cs="B Nazanin"/>
          <w:sz w:val="24"/>
          <w:szCs w:val="24"/>
          <w:shd w:val="clear" w:color="auto" w:fill="FDFDFE"/>
          <w:rtl/>
        </w:rPr>
        <w:t>أنطون</w:t>
      </w:r>
      <w:r w:rsidRPr="003C4C01">
        <w:rPr>
          <w:rFonts w:ascii="Arial" w:eastAsia="Times New Roman" w:hAnsi="Arial" w:cs="B Nazanin"/>
          <w:sz w:val="24"/>
          <w:szCs w:val="24"/>
          <w:shd w:val="clear" w:color="auto" w:fill="FDFDFE"/>
          <w:rtl/>
        </w:rPr>
        <w:t xml:space="preserve">. فصلنامه مطالعات ادبی عربی، </w:t>
      </w:r>
      <w:r w:rsidRPr="003C4C01">
        <w:rPr>
          <w:rFonts w:ascii="Arial" w:eastAsia="Times New Roman" w:hAnsi="Arial" w:cs="B Nazanin"/>
          <w:sz w:val="24"/>
          <w:szCs w:val="24"/>
          <w:shd w:val="clear" w:color="auto" w:fill="FDFDFE"/>
          <w:rtl/>
          <w:lang w:bidi="fa-IR"/>
        </w:rPr>
        <w:t>۳(۱)</w:t>
      </w:r>
      <w:r w:rsidRPr="003C4C01">
        <w:rPr>
          <w:rFonts w:ascii="Arial" w:eastAsia="Times New Roman" w:hAnsi="Arial" w:cs="B Nazanin"/>
          <w:sz w:val="24"/>
          <w:szCs w:val="24"/>
          <w:shd w:val="clear" w:color="auto" w:fill="FDFDFE"/>
          <w:rtl/>
        </w:rPr>
        <w:t xml:space="preserve">، </w:t>
      </w:r>
      <w:r w:rsidRPr="003C4C01">
        <w:rPr>
          <w:rFonts w:ascii="Arial" w:eastAsia="Times New Roman" w:hAnsi="Arial" w:cs="B Nazanin"/>
          <w:sz w:val="24"/>
          <w:szCs w:val="24"/>
          <w:shd w:val="clear" w:color="auto" w:fill="FDFDFE"/>
          <w:rtl/>
          <w:lang w:bidi="fa-IR"/>
        </w:rPr>
        <w:t>۴۵-۶۰</w:t>
      </w:r>
      <w:r w:rsidRPr="003C4C01">
        <w:rPr>
          <w:rFonts w:ascii="Arial" w:eastAsia="Times New Roman" w:hAnsi="Arial" w:cs="B Nazanin"/>
          <w:sz w:val="24"/>
          <w:szCs w:val="24"/>
          <w:shd w:val="clear" w:color="auto" w:fill="FDFDFE"/>
        </w:rPr>
        <w:t>.</w:t>
      </w:r>
    </w:p>
    <w:p w14:paraId="7A5F15DF" w14:textId="77777777"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p>
    <w:p w14:paraId="2CD6F570" w14:textId="33419193" w:rsidR="002017BE" w:rsidRPr="003C4C01" w:rsidRDefault="002017BE" w:rsidP="002017BE">
      <w:pPr>
        <w:bidi/>
        <w:spacing w:after="0" w:line="240" w:lineRule="auto"/>
        <w:ind w:firstLine="0"/>
        <w:jc w:val="both"/>
        <w:rPr>
          <w:rFonts w:ascii="Arial" w:eastAsia="Times New Roman" w:hAnsi="Arial" w:cs="B Nazanin"/>
          <w:sz w:val="24"/>
          <w:szCs w:val="24"/>
          <w:shd w:val="clear" w:color="auto" w:fill="FDFDFE"/>
        </w:rPr>
      </w:pPr>
      <w:r w:rsidRPr="003C4C01">
        <w:rPr>
          <w:rFonts w:ascii="Arial" w:eastAsia="Times New Roman" w:hAnsi="Arial" w:cs="B Nazanin" w:hint="cs"/>
          <w:sz w:val="24"/>
          <w:szCs w:val="24"/>
          <w:shd w:val="clear" w:color="auto" w:fill="FDFDFE"/>
          <w:rtl/>
          <w:lang w:bidi="fa-IR"/>
        </w:rPr>
        <w:t xml:space="preserve"> (42) </w:t>
      </w:r>
      <w:r w:rsidRPr="003C4C01">
        <w:rPr>
          <w:rFonts w:ascii="Arial" w:eastAsia="Times New Roman" w:hAnsi="Arial" w:cs="B Nazanin"/>
          <w:sz w:val="24"/>
          <w:szCs w:val="24"/>
          <w:shd w:val="clear" w:color="auto" w:fill="FDFDFE"/>
          <w:rtl/>
        </w:rPr>
        <w:t>مصطفوی، محمد. (</w:t>
      </w:r>
      <w:r w:rsidRPr="003C4C01">
        <w:rPr>
          <w:rFonts w:ascii="Arial" w:eastAsia="Times New Roman" w:hAnsi="Arial" w:cs="B Nazanin"/>
          <w:sz w:val="24"/>
          <w:szCs w:val="24"/>
          <w:shd w:val="clear" w:color="auto" w:fill="FDFDFE"/>
          <w:rtl/>
          <w:lang w:bidi="fa-IR"/>
        </w:rPr>
        <w:t xml:space="preserve">۲۰۱۹). </w:t>
      </w:r>
      <w:r w:rsidRPr="003C4C01">
        <w:rPr>
          <w:rFonts w:ascii="Arial" w:eastAsia="Times New Roman" w:hAnsi="Arial" w:cs="B Nazanin"/>
          <w:sz w:val="24"/>
          <w:szCs w:val="24"/>
          <w:shd w:val="clear" w:color="auto" w:fill="FDFDFE"/>
          <w:rtl/>
        </w:rPr>
        <w:t>تحلیل فرهنگی رمان «</w:t>
      </w:r>
      <w:r w:rsidR="002D347A" w:rsidRPr="003C4C01">
        <w:rPr>
          <w:rFonts w:ascii="Arial" w:eastAsia="Times New Roman" w:hAnsi="Arial" w:cs="B Nazanin"/>
          <w:sz w:val="24"/>
          <w:szCs w:val="24"/>
          <w:shd w:val="clear" w:color="auto" w:fill="FDFDFE"/>
          <w:rtl/>
        </w:rPr>
        <w:t>إعجام</w:t>
      </w:r>
      <w:r w:rsidRPr="003C4C01">
        <w:rPr>
          <w:rFonts w:ascii="Arial" w:eastAsia="Times New Roman" w:hAnsi="Arial" w:cs="B Nazanin"/>
          <w:sz w:val="24"/>
          <w:szCs w:val="24"/>
          <w:shd w:val="clear" w:color="auto" w:fill="FDFDFE"/>
          <w:rtl/>
        </w:rPr>
        <w:t xml:space="preserve">» سنان </w:t>
      </w:r>
      <w:r w:rsidR="002D347A" w:rsidRPr="003C4C01">
        <w:rPr>
          <w:rFonts w:ascii="Arial" w:eastAsia="Times New Roman" w:hAnsi="Arial" w:cs="B Nazanin"/>
          <w:sz w:val="24"/>
          <w:szCs w:val="24"/>
          <w:shd w:val="clear" w:color="auto" w:fill="FDFDFE"/>
          <w:rtl/>
        </w:rPr>
        <w:t>أنطون</w:t>
      </w:r>
      <w:r w:rsidRPr="003C4C01">
        <w:rPr>
          <w:rFonts w:ascii="Arial" w:eastAsia="Times New Roman" w:hAnsi="Arial" w:cs="B Nazanin"/>
          <w:sz w:val="24"/>
          <w:szCs w:val="24"/>
          <w:shd w:val="clear" w:color="auto" w:fill="FDFDFE"/>
          <w:rtl/>
        </w:rPr>
        <w:t xml:space="preserve">. فصلنامه مطالعات ادبی عربی، </w:t>
      </w:r>
      <w:r w:rsidRPr="003C4C01">
        <w:rPr>
          <w:rFonts w:ascii="Arial" w:eastAsia="Times New Roman" w:hAnsi="Arial" w:cs="B Nazanin"/>
          <w:sz w:val="24"/>
          <w:szCs w:val="24"/>
          <w:shd w:val="clear" w:color="auto" w:fill="FDFDFE"/>
          <w:rtl/>
          <w:lang w:bidi="fa-IR"/>
        </w:rPr>
        <w:t>۲(۱)</w:t>
      </w:r>
      <w:r w:rsidRPr="003C4C01">
        <w:rPr>
          <w:rFonts w:ascii="Arial" w:eastAsia="Times New Roman" w:hAnsi="Arial" w:cs="B Nazanin"/>
          <w:sz w:val="24"/>
          <w:szCs w:val="24"/>
          <w:shd w:val="clear" w:color="auto" w:fill="FDFDFE"/>
          <w:rtl/>
        </w:rPr>
        <w:t xml:space="preserve">، </w:t>
      </w:r>
      <w:r w:rsidRPr="003C4C01">
        <w:rPr>
          <w:rFonts w:ascii="Arial" w:eastAsia="Times New Roman" w:hAnsi="Arial" w:cs="B Nazanin"/>
          <w:sz w:val="24"/>
          <w:szCs w:val="24"/>
          <w:shd w:val="clear" w:color="auto" w:fill="FDFDFE"/>
          <w:rtl/>
          <w:lang w:bidi="fa-IR"/>
        </w:rPr>
        <w:t>۲۳-۳۸</w:t>
      </w:r>
      <w:r w:rsidRPr="003C4C01">
        <w:rPr>
          <w:rFonts w:ascii="Arial" w:eastAsia="Times New Roman" w:hAnsi="Arial" w:cs="B Nazanin"/>
          <w:sz w:val="24"/>
          <w:szCs w:val="24"/>
          <w:shd w:val="clear" w:color="auto" w:fill="FDFDFE"/>
        </w:rPr>
        <w:t>.</w:t>
      </w:r>
    </w:p>
    <w:p w14:paraId="4D92930B" w14:textId="77777777" w:rsidR="002017BE" w:rsidRPr="003C4C01" w:rsidRDefault="002017BE" w:rsidP="002017BE">
      <w:pPr>
        <w:bidi/>
        <w:spacing w:after="0" w:line="240" w:lineRule="auto"/>
        <w:ind w:firstLine="0"/>
        <w:jc w:val="both"/>
        <w:rPr>
          <w:rFonts w:asciiTheme="majorBidi" w:eastAsia="Times New Roman" w:hAnsiTheme="majorBidi" w:cstheme="majorBidi"/>
          <w:sz w:val="24"/>
          <w:szCs w:val="24"/>
          <w:shd w:val="clear" w:color="auto" w:fill="FDFDFE"/>
        </w:rPr>
      </w:pPr>
    </w:p>
    <w:p w14:paraId="0B1FE02C" w14:textId="77777777" w:rsidR="002017BE" w:rsidRPr="003C4C01" w:rsidRDefault="002017BE" w:rsidP="002017BE">
      <w:pPr>
        <w:bidi/>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hint="cs"/>
          <w:sz w:val="24"/>
          <w:szCs w:val="24"/>
          <w:shd w:val="clear" w:color="auto" w:fill="FDFDFE"/>
          <w:rtl/>
        </w:rPr>
        <w:t xml:space="preserve">(43) </w:t>
      </w:r>
      <w:r w:rsidRPr="003C4C01">
        <w:rPr>
          <w:rFonts w:asciiTheme="majorBidi" w:eastAsia="Times New Roman" w:hAnsiTheme="majorBidi" w:cstheme="majorBidi"/>
          <w:sz w:val="24"/>
          <w:szCs w:val="24"/>
          <w:shd w:val="clear" w:color="auto" w:fill="FDFDFE"/>
          <w:rtl/>
        </w:rPr>
        <w:t>مشری، احمد. (</w:t>
      </w:r>
      <w:r w:rsidRPr="003C4C01">
        <w:rPr>
          <w:rFonts w:asciiTheme="majorBidi" w:eastAsia="Times New Roman" w:hAnsiTheme="majorBidi" w:cstheme="majorBidi"/>
          <w:sz w:val="24"/>
          <w:szCs w:val="24"/>
          <w:shd w:val="clear" w:color="auto" w:fill="FDFDFE"/>
          <w:rtl/>
          <w:lang w:bidi="fa-IR"/>
        </w:rPr>
        <w:t xml:space="preserve">۲۰۱۲). </w:t>
      </w:r>
      <w:r w:rsidRPr="003C4C01">
        <w:rPr>
          <w:rFonts w:asciiTheme="majorBidi" w:eastAsia="Times New Roman" w:hAnsiTheme="majorBidi" w:cstheme="majorBidi"/>
          <w:sz w:val="24"/>
          <w:szCs w:val="24"/>
          <w:shd w:val="clear" w:color="auto" w:fill="FDFDFE"/>
          <w:rtl/>
        </w:rPr>
        <w:t xml:space="preserve">سیمیاء الشخصیة فی الروایة شرفات بحر الشمال لواسینی الأعرج. کلية الآداب والعلوم الإنسانیة، ، </w:t>
      </w:r>
      <w:r w:rsidRPr="003C4C01">
        <w:rPr>
          <w:rFonts w:asciiTheme="majorBidi" w:eastAsia="Times New Roman" w:hAnsiTheme="majorBidi" w:cstheme="majorBidi"/>
          <w:sz w:val="24"/>
          <w:szCs w:val="24"/>
          <w:shd w:val="clear" w:color="auto" w:fill="FDFDFE"/>
          <w:rtl/>
          <w:lang w:bidi="fa-IR"/>
        </w:rPr>
        <w:t>۳۳-۴۸</w:t>
      </w:r>
      <w:r w:rsidRPr="003C4C01">
        <w:rPr>
          <w:rFonts w:asciiTheme="majorBidi" w:eastAsia="Times New Roman" w:hAnsiTheme="majorBidi" w:cstheme="majorBidi"/>
          <w:sz w:val="24"/>
          <w:szCs w:val="24"/>
          <w:shd w:val="clear" w:color="auto" w:fill="FDFDFE"/>
        </w:rPr>
        <w:t>.</w:t>
      </w:r>
    </w:p>
    <w:p w14:paraId="60E79CEC" w14:textId="77777777" w:rsidR="002017BE" w:rsidRPr="003C4C01" w:rsidRDefault="002017BE" w:rsidP="002017BE">
      <w:pPr>
        <w:bidi/>
        <w:spacing w:after="0" w:line="240" w:lineRule="auto"/>
        <w:ind w:firstLine="0"/>
        <w:jc w:val="both"/>
        <w:rPr>
          <w:rFonts w:asciiTheme="majorBidi" w:eastAsia="Times New Roman" w:hAnsiTheme="majorBidi" w:cstheme="majorBidi"/>
          <w:sz w:val="24"/>
          <w:szCs w:val="24"/>
          <w:shd w:val="clear" w:color="auto" w:fill="FDFDFE"/>
        </w:rPr>
      </w:pPr>
    </w:p>
    <w:p w14:paraId="307BF8A1" w14:textId="77777777" w:rsidR="002017BE" w:rsidRPr="003C4C01" w:rsidRDefault="002017BE" w:rsidP="002017BE">
      <w:pPr>
        <w:bidi/>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hint="cs"/>
          <w:sz w:val="24"/>
          <w:szCs w:val="24"/>
          <w:shd w:val="clear" w:color="auto" w:fill="FDFDFE"/>
          <w:rtl/>
        </w:rPr>
        <w:t xml:space="preserve">(44) </w:t>
      </w:r>
      <w:r w:rsidRPr="003C4C01">
        <w:rPr>
          <w:rFonts w:asciiTheme="majorBidi" w:eastAsia="Times New Roman" w:hAnsiTheme="majorBidi" w:cstheme="majorBidi"/>
          <w:sz w:val="24"/>
          <w:szCs w:val="24"/>
          <w:shd w:val="clear" w:color="auto" w:fill="FDFDFE"/>
          <w:rtl/>
        </w:rPr>
        <w:t>نرگس خادمی. (</w:t>
      </w:r>
      <w:r w:rsidRPr="003C4C01">
        <w:rPr>
          <w:rFonts w:asciiTheme="majorBidi" w:eastAsia="Times New Roman" w:hAnsiTheme="majorBidi" w:cstheme="majorBidi"/>
          <w:sz w:val="24"/>
          <w:szCs w:val="24"/>
          <w:shd w:val="clear" w:color="auto" w:fill="FDFDFE"/>
          <w:rtl/>
          <w:lang w:bidi="fa-IR"/>
        </w:rPr>
        <w:t xml:space="preserve">۱۳۹۱). </w:t>
      </w:r>
      <w:r w:rsidRPr="003C4C01">
        <w:rPr>
          <w:rFonts w:asciiTheme="majorBidi" w:eastAsia="Times New Roman" w:hAnsiTheme="majorBidi" w:cstheme="majorBidi"/>
          <w:sz w:val="24"/>
          <w:szCs w:val="24"/>
          <w:shd w:val="clear" w:color="auto" w:fill="FDFDFE"/>
          <w:rtl/>
        </w:rPr>
        <w:t xml:space="preserve">الگوی دیدگاه روایی سیمپسون در یک نگاه. فصلنامه علمی‌پژوهشی نقد ادبی، </w:t>
      </w:r>
      <w:r w:rsidRPr="003C4C01">
        <w:rPr>
          <w:rFonts w:asciiTheme="majorBidi" w:eastAsia="Times New Roman" w:hAnsiTheme="majorBidi" w:cstheme="majorBidi"/>
          <w:sz w:val="24"/>
          <w:szCs w:val="24"/>
          <w:shd w:val="clear" w:color="auto" w:fill="FDFDFE"/>
          <w:rtl/>
          <w:lang w:bidi="fa-IR"/>
        </w:rPr>
        <w:t>۴(۱)</w:t>
      </w:r>
      <w:r w:rsidRPr="003C4C01">
        <w:rPr>
          <w:rFonts w:asciiTheme="majorBidi" w:eastAsia="Times New Roman" w:hAnsiTheme="majorBidi" w:cstheme="majorBidi"/>
          <w:sz w:val="24"/>
          <w:szCs w:val="24"/>
          <w:shd w:val="clear" w:color="auto" w:fill="FDFDFE"/>
          <w:rtl/>
        </w:rPr>
        <w:t xml:space="preserve">، </w:t>
      </w:r>
      <w:r w:rsidRPr="003C4C01">
        <w:rPr>
          <w:rFonts w:asciiTheme="majorBidi" w:eastAsia="Times New Roman" w:hAnsiTheme="majorBidi" w:cstheme="majorBidi"/>
          <w:sz w:val="24"/>
          <w:szCs w:val="24"/>
          <w:shd w:val="clear" w:color="auto" w:fill="FDFDFE"/>
          <w:rtl/>
          <w:lang w:bidi="fa-IR"/>
        </w:rPr>
        <w:t>۷-۲۲</w:t>
      </w:r>
      <w:r w:rsidRPr="003C4C01">
        <w:rPr>
          <w:rFonts w:asciiTheme="majorBidi" w:eastAsia="Times New Roman" w:hAnsiTheme="majorBidi" w:cstheme="majorBidi"/>
          <w:sz w:val="24"/>
          <w:szCs w:val="24"/>
          <w:shd w:val="clear" w:color="auto" w:fill="FDFDFE"/>
        </w:rPr>
        <w:t>.</w:t>
      </w:r>
    </w:p>
    <w:p w14:paraId="1EFE0BBC" w14:textId="77777777" w:rsidR="002017BE" w:rsidRPr="003C4C01" w:rsidRDefault="002017BE" w:rsidP="002017BE">
      <w:pPr>
        <w:bidi/>
        <w:spacing w:after="0" w:line="240" w:lineRule="auto"/>
        <w:ind w:firstLine="0"/>
        <w:jc w:val="both"/>
        <w:rPr>
          <w:rFonts w:ascii="Arial" w:eastAsia="Times New Roman" w:hAnsi="Arial" w:cs="Arial"/>
          <w:b/>
          <w:bCs/>
          <w:sz w:val="27"/>
          <w:szCs w:val="27"/>
          <w:shd w:val="clear" w:color="auto" w:fill="FDFDFE"/>
        </w:rPr>
      </w:pPr>
    </w:p>
    <w:p w14:paraId="1314FD92" w14:textId="77777777" w:rsidR="002017BE" w:rsidRPr="003C4C01" w:rsidRDefault="002017BE" w:rsidP="002017BE">
      <w:pPr>
        <w:spacing w:after="0" w:line="240" w:lineRule="auto"/>
        <w:ind w:firstLine="0"/>
        <w:jc w:val="both"/>
        <w:rPr>
          <w:rFonts w:asciiTheme="majorBidi" w:eastAsia="Times New Roman" w:hAnsiTheme="majorBidi" w:cstheme="majorBidi"/>
          <w:b/>
          <w:bCs/>
          <w:sz w:val="24"/>
          <w:szCs w:val="24"/>
          <w:shd w:val="clear" w:color="auto" w:fill="FDFDFE"/>
        </w:rPr>
      </w:pPr>
      <w:r w:rsidRPr="003C4C01">
        <w:rPr>
          <w:rFonts w:ascii="Arial" w:eastAsia="Times New Roman" w:hAnsi="Arial" w:cs="Arial"/>
          <w:b/>
          <w:bCs/>
          <w:sz w:val="27"/>
          <w:szCs w:val="27"/>
          <w:shd w:val="clear" w:color="auto" w:fill="FDFDFE"/>
        </w:rPr>
        <w:t xml:space="preserve"> </w:t>
      </w:r>
      <w:r w:rsidRPr="003C4C01">
        <w:rPr>
          <w:rFonts w:ascii="Arial" w:eastAsia="Times New Roman" w:hAnsi="Arial" w:cs="Arial"/>
          <w:b/>
          <w:bCs/>
          <w:sz w:val="27"/>
          <w:szCs w:val="27"/>
          <w:shd w:val="clear" w:color="auto" w:fill="FDFDFE"/>
          <w:rtl/>
        </w:rPr>
        <w:t>د. مقالات لاتین</w:t>
      </w:r>
    </w:p>
    <w:p w14:paraId="27508E73"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5875A565"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۴۵</w:t>
      </w:r>
      <w:r w:rsidRPr="003C4C01">
        <w:rPr>
          <w:rFonts w:asciiTheme="majorBidi" w:eastAsia="Times New Roman" w:hAnsiTheme="majorBidi" w:cstheme="majorBidi"/>
          <w:sz w:val="24"/>
          <w:szCs w:val="24"/>
          <w:shd w:val="clear" w:color="auto" w:fill="FDFDFE"/>
        </w:rPr>
        <w:t>) Carter, L. (2018). Language and narrative in contemporary fiction. Journal of Modern Literature, 41(2), 90-105.</w:t>
      </w:r>
    </w:p>
    <w:p w14:paraId="345708CE"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09F99D02"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۴۶</w:t>
      </w:r>
      <w:r w:rsidRPr="003C4C01">
        <w:rPr>
          <w:rFonts w:asciiTheme="majorBidi" w:eastAsia="Times New Roman" w:hAnsiTheme="majorBidi" w:cstheme="majorBidi"/>
          <w:sz w:val="24"/>
          <w:szCs w:val="24"/>
          <w:shd w:val="clear" w:color="auto" w:fill="FDFDFE"/>
        </w:rPr>
        <w:t>) Eliot, M. (2016). Postcolonial narratives and Simpson's framework. International Journal of Narrative Studies, 28(3), 78-92.</w:t>
      </w:r>
    </w:p>
    <w:p w14:paraId="480904DB"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1D0C2911"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۴۷</w:t>
      </w:r>
      <w:r w:rsidRPr="003C4C01">
        <w:rPr>
          <w:rFonts w:asciiTheme="majorBidi" w:eastAsia="Times New Roman" w:hAnsiTheme="majorBidi" w:cstheme="majorBidi"/>
          <w:sz w:val="24"/>
          <w:szCs w:val="24"/>
          <w:shd w:val="clear" w:color="auto" w:fill="FDFDFE"/>
        </w:rPr>
        <w:t>) Johnson, R. (2017). Applying Simpson's narrative theory to postcolonial literature. Journal of Literary Studies, 33(4), 112-125.</w:t>
      </w:r>
    </w:p>
    <w:p w14:paraId="76902D0A"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141CDDDC"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r w:rsidRPr="003C4C01">
        <w:rPr>
          <w:rFonts w:asciiTheme="majorBidi" w:eastAsia="Times New Roman" w:hAnsiTheme="majorBidi" w:cstheme="majorBidi"/>
          <w:sz w:val="24"/>
          <w:szCs w:val="24"/>
          <w:shd w:val="clear" w:color="auto" w:fill="FDFDFE"/>
        </w:rPr>
        <w:t>(</w:t>
      </w:r>
      <w:r w:rsidRPr="003C4C01">
        <w:rPr>
          <w:rFonts w:asciiTheme="majorBidi" w:eastAsia="Times New Roman" w:hAnsiTheme="majorBidi" w:cstheme="majorBidi"/>
          <w:sz w:val="24"/>
          <w:szCs w:val="24"/>
          <w:shd w:val="clear" w:color="auto" w:fill="FDFDFE"/>
          <w:rtl/>
          <w:lang w:bidi="fa-IR"/>
        </w:rPr>
        <w:t>۴۸</w:t>
      </w:r>
      <w:r w:rsidRPr="003C4C01">
        <w:rPr>
          <w:rFonts w:asciiTheme="majorBidi" w:eastAsia="Times New Roman" w:hAnsiTheme="majorBidi" w:cstheme="majorBidi"/>
          <w:sz w:val="24"/>
          <w:szCs w:val="24"/>
          <w:shd w:val="clear" w:color="auto" w:fill="FDFDFE"/>
        </w:rPr>
        <w:t>) Smith, J. (2015). Narrative structures in modern Arabic literature. Arabic Literary Review, 10(1), 234-250.</w:t>
      </w:r>
    </w:p>
    <w:p w14:paraId="3277F2E6" w14:textId="77777777" w:rsidR="002017BE" w:rsidRPr="003C4C01" w:rsidRDefault="002017BE" w:rsidP="002017BE">
      <w:pPr>
        <w:spacing w:after="0" w:line="240" w:lineRule="auto"/>
        <w:ind w:firstLine="0"/>
        <w:jc w:val="both"/>
        <w:rPr>
          <w:rFonts w:asciiTheme="majorBidi" w:eastAsia="Times New Roman" w:hAnsiTheme="majorBidi" w:cstheme="majorBidi"/>
          <w:sz w:val="24"/>
          <w:szCs w:val="24"/>
          <w:shd w:val="clear" w:color="auto" w:fill="FDFDFE"/>
        </w:rPr>
      </w:pPr>
    </w:p>
    <w:p w14:paraId="625F04B4" w14:textId="77777777" w:rsidR="00923E9C" w:rsidRPr="003C4C01" w:rsidRDefault="00923E9C" w:rsidP="00923E9C">
      <w:pPr>
        <w:bidi/>
        <w:jc w:val="both"/>
        <w:rPr>
          <w:rFonts w:asciiTheme="majorBidi" w:hAnsiTheme="majorBidi" w:cstheme="majorBidi"/>
          <w:sz w:val="26"/>
          <w:szCs w:val="26"/>
          <w:rtl/>
        </w:rPr>
      </w:pPr>
    </w:p>
    <w:p w14:paraId="72444C8C" w14:textId="610DA6A8" w:rsidR="00923E9C" w:rsidRPr="003C4C01" w:rsidRDefault="00923E9C" w:rsidP="00923E9C">
      <w:pPr>
        <w:bidi/>
        <w:jc w:val="both"/>
        <w:rPr>
          <w:rFonts w:asciiTheme="majorBidi" w:hAnsiTheme="majorBidi" w:cstheme="majorBidi"/>
          <w:sz w:val="26"/>
          <w:szCs w:val="26"/>
          <w:rtl/>
        </w:rPr>
      </w:pPr>
    </w:p>
    <w:p w14:paraId="63BF552B" w14:textId="3E33402B" w:rsidR="00796FD8" w:rsidRPr="003C4C01" w:rsidRDefault="00796FD8" w:rsidP="00796FD8">
      <w:pPr>
        <w:bidi/>
        <w:jc w:val="both"/>
        <w:rPr>
          <w:rFonts w:asciiTheme="majorBidi" w:hAnsiTheme="majorBidi" w:cstheme="majorBidi"/>
          <w:sz w:val="26"/>
          <w:szCs w:val="26"/>
          <w:rtl/>
        </w:rPr>
      </w:pPr>
    </w:p>
    <w:p w14:paraId="7B9DBAA3" w14:textId="6D0E075B" w:rsidR="006F67DA" w:rsidRPr="003C4C01" w:rsidRDefault="006F67DA" w:rsidP="006F67DA">
      <w:pPr>
        <w:jc w:val="right"/>
        <w:rPr>
          <w:rFonts w:asciiTheme="majorBidi" w:hAnsiTheme="majorBidi" w:cstheme="majorBidi"/>
          <w:sz w:val="20"/>
          <w:szCs w:val="20"/>
          <w:rtl/>
        </w:rPr>
      </w:pPr>
    </w:p>
    <w:p w14:paraId="3C124FF2" w14:textId="77777777" w:rsidR="006F67DA" w:rsidRPr="003C4C01" w:rsidRDefault="006F67DA" w:rsidP="006F67DA">
      <w:pPr>
        <w:jc w:val="right"/>
        <w:rPr>
          <w:rFonts w:asciiTheme="majorBidi" w:hAnsiTheme="majorBidi" w:cstheme="majorBidi"/>
          <w:sz w:val="20"/>
          <w:szCs w:val="20"/>
          <w:rtl/>
        </w:rPr>
      </w:pPr>
    </w:p>
    <w:p w14:paraId="1298779B" w14:textId="7E312B67" w:rsidR="006F67DA" w:rsidRPr="003C4C01" w:rsidRDefault="006F67DA" w:rsidP="006F67DA">
      <w:pPr>
        <w:jc w:val="right"/>
        <w:rPr>
          <w:rFonts w:asciiTheme="majorBidi" w:hAnsiTheme="majorBidi" w:cstheme="majorBidi"/>
          <w:sz w:val="20"/>
          <w:szCs w:val="20"/>
          <w:rtl/>
        </w:rPr>
      </w:pPr>
    </w:p>
    <w:p w14:paraId="242171F1" w14:textId="77777777" w:rsidR="006F67DA" w:rsidRPr="003C4C01" w:rsidRDefault="006F67DA" w:rsidP="006F67DA">
      <w:pPr>
        <w:bidi/>
        <w:spacing w:after="0" w:line="240" w:lineRule="auto"/>
        <w:ind w:firstLine="0"/>
        <w:jc w:val="both"/>
        <w:rPr>
          <w:rFonts w:ascii="Arial" w:eastAsia="Times New Roman" w:hAnsi="Arial" w:cs="B Nazanin"/>
          <w:b/>
          <w:bCs/>
          <w:sz w:val="26"/>
          <w:szCs w:val="26"/>
          <w:shd w:val="clear" w:color="auto" w:fill="FDFDFE"/>
        </w:rPr>
      </w:pPr>
      <w:r w:rsidRPr="003C4C01">
        <w:rPr>
          <w:rFonts w:ascii="Arial" w:eastAsia="Times New Roman" w:hAnsi="Arial" w:cs="B Nazanin"/>
          <w:b/>
          <w:bCs/>
          <w:sz w:val="26"/>
          <w:szCs w:val="26"/>
          <w:shd w:val="clear" w:color="auto" w:fill="FDFDFE"/>
          <w:rtl/>
        </w:rPr>
        <w:t>چکیده</w:t>
      </w:r>
    </w:p>
    <w:p w14:paraId="321CE67F" w14:textId="49FCAFDD" w:rsidR="006F67DA" w:rsidRPr="003C4C01" w:rsidRDefault="006F67DA" w:rsidP="006F67DA">
      <w:pPr>
        <w:bidi/>
        <w:spacing w:after="0" w:line="240" w:lineRule="auto"/>
        <w:ind w:firstLine="0"/>
        <w:jc w:val="both"/>
        <w:rPr>
          <w:rFonts w:ascii="Arial" w:eastAsia="Times New Roman" w:hAnsi="Arial" w:cs="B Nazanin"/>
          <w:sz w:val="26"/>
          <w:szCs w:val="26"/>
          <w:shd w:val="clear" w:color="auto" w:fill="FDFDFE"/>
        </w:rPr>
      </w:pPr>
      <w:r w:rsidRPr="003C4C01">
        <w:rPr>
          <w:rFonts w:ascii="Arial" w:eastAsia="Times New Roman" w:hAnsi="Arial" w:cs="B Nazanin"/>
          <w:sz w:val="26"/>
          <w:szCs w:val="26"/>
          <w:shd w:val="clear" w:color="auto" w:fill="FDFDFE"/>
          <w:rtl/>
        </w:rPr>
        <w:t>ادبیات معاصر عراق، متأثر از استبداد دوران حزب بعث و جنگ‌های پیاپی، بستری برای بازنمایی تجارب انسانی در مواجهه با مفاهیمی همچون قدرت و هویت فراهم آورده است. در این میان،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w:t>
      </w:r>
      <w:r w:rsidRPr="003C4C01">
        <w:rPr>
          <w:rFonts w:ascii="Arial" w:eastAsia="Times New Roman" w:hAnsi="Arial" w:cs="B Nazanin"/>
          <w:sz w:val="26"/>
          <w:szCs w:val="26"/>
          <w:shd w:val="clear" w:color="auto" w:fill="FDFDFE"/>
          <w:rtl/>
          <w:lang w:bidi="fa-IR"/>
        </w:rPr>
        <w:t>۲۰۰۴</w:t>
      </w:r>
      <w:r w:rsidRPr="003C4C01">
        <w:rPr>
          <w:rFonts w:ascii="Arial" w:eastAsia="Times New Roman" w:hAnsi="Arial" w:cs="B Nazanin"/>
          <w:sz w:val="26"/>
          <w:szCs w:val="26"/>
          <w:shd w:val="clear" w:color="auto" w:fill="FDFDFE"/>
          <w:rtl/>
        </w:rPr>
        <w:t xml:space="preserve">م) اثر سنان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xml:space="preserve">، با بهره‌گیری از شگرد نگارشی «متن بدون نقطه» و حذف نشانه‌های ممیز حروف که موجب خوانش‌های دوگانه و ابهام معنایی می‌شود، </w:t>
      </w:r>
      <w:r w:rsidRPr="003C4C01">
        <w:rPr>
          <w:rFonts w:ascii="Arial" w:eastAsia="Times New Roman" w:hAnsi="Arial" w:cs="B Nazanin"/>
          <w:sz w:val="26"/>
          <w:szCs w:val="26"/>
          <w:shd w:val="clear" w:color="auto" w:fill="FDFDFE"/>
          <w:rtl/>
        </w:rPr>
        <w:lastRenderedPageBreak/>
        <w:t xml:space="preserve">فضای ارعاب و عدم قطعیت حاکم بر یک نظام تمامیت‌خواه را بازنمایی می‌کند. با وجود اهمیت این اثر در ادبیات پسااستعماری، تحلیل‌های سبک‌شناختی متمرکز بر سازوکارهای زبانیِ خلق شخصیت در آن کمتر مورد توجه قرار گرفته است. پژوهش حاضر با رویکردی توصیفی-تحلیلی، به واکاوی سبک‌شناختی شخصیت‌پردازی در رمان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xml:space="preserve"> بر اساس چارچوب نظری پاول سیمپسون می‌پردازد تا چگونگی بازتاب مضامین سیاسی-اجتماعی را در لایه‌های روایی و زبانی متن تبیین کند. بدین منظور، با تکیه بر مؤلفه‌های الگوی سیمپسون، عناصر روایی و الگوهای رفتاری شخصیت‌ها مورد ارزیابی قرار گرفته است. یافته‌های پژوهش نشان می‌دهد که نویسنده با استفاده از گزینش‌های زبانی خاص، شخصیتی را ترسیم کرده است که در تعارض میان کنشگری (مقاومت درونی) و انفعال (انقیاد بیرونی) قرار دارد. تحلیل‌ها حاکی از آن است که بسامد بالای افعال ذهنی و وجهیت‌های تردیدی در گفتار راوی، بیانگر تزلزل روانی و گسست هویتی ناشی از فشار سیستم امنیتی است. همچنین، انتخاب زاویه دید اول‌شخص، با محدودسازی دایره آگاهی مخاطب به اطلاعات ناقص راوی، خواننده را به‌طور مستقیم با تجربه زیستن در سایه سانسور و اختناق مواجه می‌سازد. افزون بر این، کاربرد افعال مجهول و حذف عاملیت در بخش‌های مرتبط با زندان، بر سلب اختیار و سلب فاعلیت شخصیت در برابر قدرت حاکم دلالت دارد. نتایج این مطالعه نشانگر کارایی الگوی سیمپسون در تبیین رابطه میان صورت‌های زبانی و معانی ضمنی در متون روایی معاصر است</w:t>
      </w:r>
      <w:r w:rsidRPr="003C4C01">
        <w:rPr>
          <w:rFonts w:ascii="Arial" w:eastAsia="Times New Roman" w:hAnsi="Arial" w:cs="B Nazanin"/>
          <w:sz w:val="26"/>
          <w:szCs w:val="26"/>
          <w:shd w:val="clear" w:color="auto" w:fill="FDFDFE"/>
        </w:rPr>
        <w:t>.</w:t>
      </w:r>
    </w:p>
    <w:p w14:paraId="19C3559B" w14:textId="77777777" w:rsidR="006F67DA" w:rsidRPr="003C4C01" w:rsidRDefault="006F67DA" w:rsidP="006F67DA">
      <w:pPr>
        <w:bidi/>
        <w:spacing w:after="0" w:line="240" w:lineRule="auto"/>
        <w:ind w:firstLine="0"/>
        <w:jc w:val="both"/>
        <w:rPr>
          <w:rFonts w:ascii="Arial" w:eastAsia="Times New Roman" w:hAnsi="Arial" w:cs="B Nazanin"/>
          <w:sz w:val="26"/>
          <w:szCs w:val="26"/>
          <w:shd w:val="clear" w:color="auto" w:fill="FDFDFE"/>
          <w:rtl/>
        </w:rPr>
      </w:pPr>
    </w:p>
    <w:p w14:paraId="75B7C903" w14:textId="01BA4CFC" w:rsidR="006F67DA" w:rsidRPr="009E77E6" w:rsidRDefault="006F67DA" w:rsidP="006F67DA">
      <w:pPr>
        <w:bidi/>
        <w:spacing w:after="0" w:line="240" w:lineRule="auto"/>
        <w:ind w:firstLine="0"/>
        <w:jc w:val="both"/>
        <w:rPr>
          <w:rFonts w:ascii="Arial" w:eastAsia="Times New Roman" w:hAnsi="Arial" w:cs="B Nazanin"/>
          <w:sz w:val="26"/>
          <w:szCs w:val="26"/>
          <w:shd w:val="clear" w:color="auto" w:fill="FDFDFE"/>
          <w:rtl/>
        </w:rPr>
      </w:pPr>
      <w:r w:rsidRPr="003C4C01">
        <w:rPr>
          <w:rFonts w:ascii="Arial" w:eastAsia="Times New Roman" w:hAnsi="Arial" w:cs="B Nazanin"/>
          <w:b/>
          <w:bCs/>
          <w:sz w:val="26"/>
          <w:szCs w:val="26"/>
          <w:shd w:val="clear" w:color="auto" w:fill="FDFDFE"/>
          <w:rtl/>
        </w:rPr>
        <w:t>کلیدواژه‌ها:</w:t>
      </w:r>
      <w:r w:rsidRPr="003C4C01">
        <w:rPr>
          <w:rFonts w:ascii="Arial" w:eastAsia="Times New Roman" w:hAnsi="Arial" w:cs="B Nazanin"/>
          <w:sz w:val="26"/>
          <w:szCs w:val="26"/>
          <w:shd w:val="clear" w:color="auto" w:fill="FDFDFE"/>
          <w:rtl/>
        </w:rPr>
        <w:t xml:space="preserve"> سبک‌شناسی، شخصیت‌پردازی، </w:t>
      </w:r>
      <w:r w:rsidR="002D347A" w:rsidRPr="003C4C01">
        <w:rPr>
          <w:rFonts w:ascii="Arial" w:eastAsia="Times New Roman" w:hAnsi="Arial" w:cs="B Nazanin"/>
          <w:sz w:val="26"/>
          <w:szCs w:val="26"/>
          <w:shd w:val="clear" w:color="auto" w:fill="FDFDFE"/>
          <w:rtl/>
        </w:rPr>
        <w:t>إعجام</w:t>
      </w:r>
      <w:r w:rsidRPr="003C4C01">
        <w:rPr>
          <w:rFonts w:ascii="Arial" w:eastAsia="Times New Roman" w:hAnsi="Arial" w:cs="B Nazanin"/>
          <w:sz w:val="26"/>
          <w:szCs w:val="26"/>
          <w:shd w:val="clear" w:color="auto" w:fill="FDFDFE"/>
          <w:rtl/>
        </w:rPr>
        <w:t xml:space="preserve">، سنان </w:t>
      </w:r>
      <w:r w:rsidR="002D347A" w:rsidRPr="003C4C01">
        <w:rPr>
          <w:rFonts w:ascii="Arial" w:eastAsia="Times New Roman" w:hAnsi="Arial" w:cs="B Nazanin"/>
          <w:sz w:val="26"/>
          <w:szCs w:val="26"/>
          <w:shd w:val="clear" w:color="auto" w:fill="FDFDFE"/>
          <w:rtl/>
        </w:rPr>
        <w:t>أنطون</w:t>
      </w:r>
      <w:r w:rsidRPr="003C4C01">
        <w:rPr>
          <w:rFonts w:ascii="Arial" w:eastAsia="Times New Roman" w:hAnsi="Arial" w:cs="B Nazanin"/>
          <w:sz w:val="26"/>
          <w:szCs w:val="26"/>
          <w:shd w:val="clear" w:color="auto" w:fill="FDFDFE"/>
          <w:rtl/>
        </w:rPr>
        <w:t>، پاول سیمپسون، ادبیات معاصر عرب، روایت‌شناسی</w:t>
      </w:r>
      <w:r w:rsidRPr="003C4C01">
        <w:rPr>
          <w:rFonts w:ascii="Arial" w:eastAsia="Times New Roman" w:hAnsi="Arial" w:cs="B Nazanin"/>
          <w:sz w:val="26"/>
          <w:szCs w:val="26"/>
          <w:shd w:val="clear" w:color="auto" w:fill="FDFDFE"/>
        </w:rPr>
        <w:t>.</w:t>
      </w:r>
    </w:p>
    <w:p w14:paraId="26A770A7" w14:textId="77777777" w:rsidR="006F67DA" w:rsidRPr="009E77E6" w:rsidRDefault="006F67DA" w:rsidP="006F67DA">
      <w:pPr>
        <w:bidi/>
        <w:spacing w:after="0" w:line="240" w:lineRule="auto"/>
        <w:ind w:firstLine="0"/>
        <w:jc w:val="both"/>
        <w:rPr>
          <w:rFonts w:ascii="Arial" w:eastAsia="Times New Roman" w:hAnsi="Arial" w:cs="B Nazanin"/>
          <w:sz w:val="26"/>
          <w:szCs w:val="26"/>
          <w:shd w:val="clear" w:color="auto" w:fill="FDFDFE"/>
        </w:rPr>
      </w:pPr>
    </w:p>
    <w:p w14:paraId="00997430" w14:textId="77777777" w:rsidR="006F67DA" w:rsidRPr="009E77E6" w:rsidRDefault="006F67DA" w:rsidP="006F67DA">
      <w:pPr>
        <w:bidi/>
        <w:spacing w:after="0" w:line="240" w:lineRule="auto"/>
        <w:ind w:firstLine="0"/>
        <w:jc w:val="both"/>
        <w:rPr>
          <w:rFonts w:ascii="Arial" w:eastAsia="Times New Roman" w:hAnsi="Arial" w:cs="B Nazanin"/>
          <w:sz w:val="26"/>
          <w:szCs w:val="26"/>
          <w:shd w:val="clear" w:color="auto" w:fill="FDFDFE"/>
        </w:rPr>
      </w:pPr>
    </w:p>
    <w:p w14:paraId="1A0B0DC9" w14:textId="77777777" w:rsidR="006F67DA" w:rsidRPr="009E77E6" w:rsidRDefault="006F67DA" w:rsidP="006F67DA">
      <w:pPr>
        <w:bidi/>
        <w:spacing w:after="0" w:line="240" w:lineRule="auto"/>
        <w:ind w:firstLine="0"/>
        <w:jc w:val="both"/>
        <w:rPr>
          <w:rFonts w:ascii="Arial" w:eastAsia="Times New Roman" w:hAnsi="Arial" w:cs="B Nazanin"/>
          <w:sz w:val="26"/>
          <w:szCs w:val="26"/>
          <w:shd w:val="clear" w:color="auto" w:fill="FDFDFE"/>
        </w:rPr>
      </w:pPr>
    </w:p>
    <w:p w14:paraId="351CA247" w14:textId="77777777" w:rsidR="006F67DA" w:rsidRPr="009E77E6" w:rsidRDefault="006F67DA" w:rsidP="006F67DA">
      <w:pPr>
        <w:bidi/>
        <w:spacing w:after="0" w:line="240" w:lineRule="auto"/>
        <w:ind w:firstLine="0"/>
        <w:jc w:val="both"/>
        <w:rPr>
          <w:rFonts w:ascii="Arial" w:eastAsia="Times New Roman" w:hAnsi="Arial" w:cs="B Nazanin"/>
          <w:sz w:val="26"/>
          <w:szCs w:val="26"/>
          <w:shd w:val="clear" w:color="auto" w:fill="FDFDFE"/>
        </w:rPr>
      </w:pPr>
    </w:p>
    <w:p w14:paraId="3F5B142A" w14:textId="77777777" w:rsidR="006F67DA" w:rsidRPr="009E77E6" w:rsidRDefault="006F67DA" w:rsidP="006F67DA">
      <w:pPr>
        <w:jc w:val="right"/>
        <w:rPr>
          <w:rFonts w:asciiTheme="majorBidi" w:hAnsiTheme="majorBidi" w:cstheme="majorBidi"/>
          <w:sz w:val="20"/>
          <w:szCs w:val="20"/>
        </w:rPr>
      </w:pPr>
    </w:p>
    <w:sectPr w:rsidR="006F67DA" w:rsidRPr="009E77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abic Style">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B52F3"/>
    <w:multiLevelType w:val="hybridMultilevel"/>
    <w:tmpl w:val="0BD68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BC25A7"/>
    <w:multiLevelType w:val="hybridMultilevel"/>
    <w:tmpl w:val="87BA81E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55055C7A"/>
    <w:multiLevelType w:val="hybridMultilevel"/>
    <w:tmpl w:val="CB30868C"/>
    <w:lvl w:ilvl="0" w:tplc="C6AC54BA">
      <w:start w:val="1"/>
      <w:numFmt w:val="decimal"/>
      <w:lvlText w:val="%1."/>
      <w:lvlJc w:val="left"/>
      <w:pPr>
        <w:ind w:left="720" w:hanging="360"/>
      </w:pPr>
      <w:rPr>
        <w:rFonts w:asciiTheme="minorHAnsi" w:eastAsia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049"/>
    <w:rsid w:val="000047A2"/>
    <w:rsid w:val="00022F06"/>
    <w:rsid w:val="00034EFC"/>
    <w:rsid w:val="00035B88"/>
    <w:rsid w:val="000378BC"/>
    <w:rsid w:val="00042EFB"/>
    <w:rsid w:val="000511E0"/>
    <w:rsid w:val="00053C81"/>
    <w:rsid w:val="00054CB7"/>
    <w:rsid w:val="00056535"/>
    <w:rsid w:val="000571AA"/>
    <w:rsid w:val="0006212A"/>
    <w:rsid w:val="00075123"/>
    <w:rsid w:val="00083F85"/>
    <w:rsid w:val="00093B47"/>
    <w:rsid w:val="000962C7"/>
    <w:rsid w:val="000A3A9D"/>
    <w:rsid w:val="000B2839"/>
    <w:rsid w:val="000B3D64"/>
    <w:rsid w:val="000B7DFE"/>
    <w:rsid w:val="000C1D07"/>
    <w:rsid w:val="000E3674"/>
    <w:rsid w:val="000E4C4F"/>
    <w:rsid w:val="00102B37"/>
    <w:rsid w:val="001076AD"/>
    <w:rsid w:val="001149D6"/>
    <w:rsid w:val="00115AFD"/>
    <w:rsid w:val="00116D3F"/>
    <w:rsid w:val="00122BAF"/>
    <w:rsid w:val="001352B0"/>
    <w:rsid w:val="00135670"/>
    <w:rsid w:val="00141245"/>
    <w:rsid w:val="00151264"/>
    <w:rsid w:val="00154D1D"/>
    <w:rsid w:val="0016001B"/>
    <w:rsid w:val="00167422"/>
    <w:rsid w:val="0017373A"/>
    <w:rsid w:val="00182FDE"/>
    <w:rsid w:val="001867CC"/>
    <w:rsid w:val="00191DDF"/>
    <w:rsid w:val="00192DC5"/>
    <w:rsid w:val="001A11D8"/>
    <w:rsid w:val="001A5C65"/>
    <w:rsid w:val="001C0F9D"/>
    <w:rsid w:val="001C19A9"/>
    <w:rsid w:val="001E13C2"/>
    <w:rsid w:val="001E4384"/>
    <w:rsid w:val="001E6BF3"/>
    <w:rsid w:val="001E7212"/>
    <w:rsid w:val="002017BE"/>
    <w:rsid w:val="00210C88"/>
    <w:rsid w:val="002165D3"/>
    <w:rsid w:val="0022412D"/>
    <w:rsid w:val="00233E49"/>
    <w:rsid w:val="00234DAB"/>
    <w:rsid w:val="00237039"/>
    <w:rsid w:val="002434D8"/>
    <w:rsid w:val="00244FE3"/>
    <w:rsid w:val="002473FE"/>
    <w:rsid w:val="002577F7"/>
    <w:rsid w:val="002764BE"/>
    <w:rsid w:val="00285055"/>
    <w:rsid w:val="002A01D9"/>
    <w:rsid w:val="002A3F4F"/>
    <w:rsid w:val="002A4C2C"/>
    <w:rsid w:val="002B0167"/>
    <w:rsid w:val="002B6925"/>
    <w:rsid w:val="002C356B"/>
    <w:rsid w:val="002C56AC"/>
    <w:rsid w:val="002D25C6"/>
    <w:rsid w:val="002D347A"/>
    <w:rsid w:val="002D5419"/>
    <w:rsid w:val="002D7A2A"/>
    <w:rsid w:val="002E522F"/>
    <w:rsid w:val="002E6EEA"/>
    <w:rsid w:val="002E7009"/>
    <w:rsid w:val="002F58AA"/>
    <w:rsid w:val="003038DA"/>
    <w:rsid w:val="00304DF9"/>
    <w:rsid w:val="00317118"/>
    <w:rsid w:val="00331CF5"/>
    <w:rsid w:val="00340CC2"/>
    <w:rsid w:val="00346F0D"/>
    <w:rsid w:val="003639D4"/>
    <w:rsid w:val="00373AB0"/>
    <w:rsid w:val="003A3261"/>
    <w:rsid w:val="003A4D28"/>
    <w:rsid w:val="003A62DB"/>
    <w:rsid w:val="003B4D09"/>
    <w:rsid w:val="003C3DDF"/>
    <w:rsid w:val="003C4C01"/>
    <w:rsid w:val="003D01BB"/>
    <w:rsid w:val="003D2CAA"/>
    <w:rsid w:val="003E3041"/>
    <w:rsid w:val="003F7DBC"/>
    <w:rsid w:val="00405222"/>
    <w:rsid w:val="00420451"/>
    <w:rsid w:val="0042512C"/>
    <w:rsid w:val="0043201E"/>
    <w:rsid w:val="00434041"/>
    <w:rsid w:val="004340BA"/>
    <w:rsid w:val="00437587"/>
    <w:rsid w:val="00441B79"/>
    <w:rsid w:val="004470F1"/>
    <w:rsid w:val="00462F25"/>
    <w:rsid w:val="00467C4F"/>
    <w:rsid w:val="00471486"/>
    <w:rsid w:val="004726D6"/>
    <w:rsid w:val="00485EB5"/>
    <w:rsid w:val="004930E9"/>
    <w:rsid w:val="004A11BF"/>
    <w:rsid w:val="004A3A08"/>
    <w:rsid w:val="004B5105"/>
    <w:rsid w:val="004C7012"/>
    <w:rsid w:val="004E077E"/>
    <w:rsid w:val="004E4D2B"/>
    <w:rsid w:val="004E619B"/>
    <w:rsid w:val="004F0E6A"/>
    <w:rsid w:val="005139E1"/>
    <w:rsid w:val="00516FC7"/>
    <w:rsid w:val="00524F33"/>
    <w:rsid w:val="005334DE"/>
    <w:rsid w:val="005404E5"/>
    <w:rsid w:val="005429DA"/>
    <w:rsid w:val="005437F2"/>
    <w:rsid w:val="00554DD2"/>
    <w:rsid w:val="00555DB9"/>
    <w:rsid w:val="005569D5"/>
    <w:rsid w:val="005734BA"/>
    <w:rsid w:val="00575935"/>
    <w:rsid w:val="00594049"/>
    <w:rsid w:val="005A2C15"/>
    <w:rsid w:val="005A4FB3"/>
    <w:rsid w:val="005B0B0B"/>
    <w:rsid w:val="005B660A"/>
    <w:rsid w:val="005E4E2B"/>
    <w:rsid w:val="005F61F7"/>
    <w:rsid w:val="005F6424"/>
    <w:rsid w:val="005F70DF"/>
    <w:rsid w:val="005F7279"/>
    <w:rsid w:val="00600F2E"/>
    <w:rsid w:val="00603A8B"/>
    <w:rsid w:val="00605E6F"/>
    <w:rsid w:val="00617731"/>
    <w:rsid w:val="006225B0"/>
    <w:rsid w:val="0063574F"/>
    <w:rsid w:val="00643F6B"/>
    <w:rsid w:val="006539C9"/>
    <w:rsid w:val="00653D85"/>
    <w:rsid w:val="00654222"/>
    <w:rsid w:val="006554C2"/>
    <w:rsid w:val="00656454"/>
    <w:rsid w:val="0066456E"/>
    <w:rsid w:val="00672728"/>
    <w:rsid w:val="00672A40"/>
    <w:rsid w:val="006806BC"/>
    <w:rsid w:val="00691067"/>
    <w:rsid w:val="0069182B"/>
    <w:rsid w:val="006947D2"/>
    <w:rsid w:val="00697E71"/>
    <w:rsid w:val="006A5BF2"/>
    <w:rsid w:val="006C2676"/>
    <w:rsid w:val="006D5D6C"/>
    <w:rsid w:val="006E30E5"/>
    <w:rsid w:val="006E5794"/>
    <w:rsid w:val="006F08B4"/>
    <w:rsid w:val="006F67DA"/>
    <w:rsid w:val="00701362"/>
    <w:rsid w:val="007124E9"/>
    <w:rsid w:val="00726A62"/>
    <w:rsid w:val="007404B2"/>
    <w:rsid w:val="00746FBA"/>
    <w:rsid w:val="00747EFC"/>
    <w:rsid w:val="00753214"/>
    <w:rsid w:val="00755885"/>
    <w:rsid w:val="00775513"/>
    <w:rsid w:val="00775B84"/>
    <w:rsid w:val="007838F6"/>
    <w:rsid w:val="00786AB7"/>
    <w:rsid w:val="00793902"/>
    <w:rsid w:val="00796FD8"/>
    <w:rsid w:val="007971DB"/>
    <w:rsid w:val="007B3D1A"/>
    <w:rsid w:val="007B6B85"/>
    <w:rsid w:val="007D355A"/>
    <w:rsid w:val="007D4ED5"/>
    <w:rsid w:val="007E1582"/>
    <w:rsid w:val="007F0EB8"/>
    <w:rsid w:val="007F4919"/>
    <w:rsid w:val="00816829"/>
    <w:rsid w:val="008262CA"/>
    <w:rsid w:val="00840864"/>
    <w:rsid w:val="00843C21"/>
    <w:rsid w:val="00853854"/>
    <w:rsid w:val="00854212"/>
    <w:rsid w:val="00860157"/>
    <w:rsid w:val="008643D5"/>
    <w:rsid w:val="00866310"/>
    <w:rsid w:val="00876CE1"/>
    <w:rsid w:val="008770F1"/>
    <w:rsid w:val="008861D2"/>
    <w:rsid w:val="008924BF"/>
    <w:rsid w:val="008A2D0B"/>
    <w:rsid w:val="008B33D9"/>
    <w:rsid w:val="008B75E7"/>
    <w:rsid w:val="008D0199"/>
    <w:rsid w:val="008E45A5"/>
    <w:rsid w:val="008F52E6"/>
    <w:rsid w:val="008F57F2"/>
    <w:rsid w:val="009042DA"/>
    <w:rsid w:val="009132E5"/>
    <w:rsid w:val="009200E4"/>
    <w:rsid w:val="00923E9C"/>
    <w:rsid w:val="00930044"/>
    <w:rsid w:val="00932556"/>
    <w:rsid w:val="00941724"/>
    <w:rsid w:val="00961255"/>
    <w:rsid w:val="00966AEE"/>
    <w:rsid w:val="00980684"/>
    <w:rsid w:val="00990D7F"/>
    <w:rsid w:val="00996944"/>
    <w:rsid w:val="009A1B9D"/>
    <w:rsid w:val="009D1661"/>
    <w:rsid w:val="009D53DE"/>
    <w:rsid w:val="009E0324"/>
    <w:rsid w:val="009E77E6"/>
    <w:rsid w:val="009E7E40"/>
    <w:rsid w:val="009F66E1"/>
    <w:rsid w:val="00A002FC"/>
    <w:rsid w:val="00A043FD"/>
    <w:rsid w:val="00A40757"/>
    <w:rsid w:val="00A44E7B"/>
    <w:rsid w:val="00A479CA"/>
    <w:rsid w:val="00A51BF9"/>
    <w:rsid w:val="00A53058"/>
    <w:rsid w:val="00A5602A"/>
    <w:rsid w:val="00A623AD"/>
    <w:rsid w:val="00A6774E"/>
    <w:rsid w:val="00A77BF3"/>
    <w:rsid w:val="00A9608E"/>
    <w:rsid w:val="00A96314"/>
    <w:rsid w:val="00AA1F95"/>
    <w:rsid w:val="00AA4692"/>
    <w:rsid w:val="00AB6106"/>
    <w:rsid w:val="00AC18CF"/>
    <w:rsid w:val="00AC4600"/>
    <w:rsid w:val="00AE5AA6"/>
    <w:rsid w:val="00AF3E18"/>
    <w:rsid w:val="00AF5BA2"/>
    <w:rsid w:val="00AF7B51"/>
    <w:rsid w:val="00B01F4C"/>
    <w:rsid w:val="00B15094"/>
    <w:rsid w:val="00B167B2"/>
    <w:rsid w:val="00B17BBC"/>
    <w:rsid w:val="00B30BB8"/>
    <w:rsid w:val="00B40C87"/>
    <w:rsid w:val="00B42086"/>
    <w:rsid w:val="00B62B93"/>
    <w:rsid w:val="00B634E9"/>
    <w:rsid w:val="00B64117"/>
    <w:rsid w:val="00B756CC"/>
    <w:rsid w:val="00B76862"/>
    <w:rsid w:val="00B776E0"/>
    <w:rsid w:val="00B850C5"/>
    <w:rsid w:val="00B87103"/>
    <w:rsid w:val="00B9032C"/>
    <w:rsid w:val="00B93231"/>
    <w:rsid w:val="00BA51DB"/>
    <w:rsid w:val="00BB0139"/>
    <w:rsid w:val="00BB295A"/>
    <w:rsid w:val="00BC54F1"/>
    <w:rsid w:val="00BE5680"/>
    <w:rsid w:val="00BF38B8"/>
    <w:rsid w:val="00BF44CE"/>
    <w:rsid w:val="00BF5CA2"/>
    <w:rsid w:val="00BF68A4"/>
    <w:rsid w:val="00BF778E"/>
    <w:rsid w:val="00C10371"/>
    <w:rsid w:val="00C10E31"/>
    <w:rsid w:val="00C33A35"/>
    <w:rsid w:val="00C46F07"/>
    <w:rsid w:val="00C52D1C"/>
    <w:rsid w:val="00C61D8D"/>
    <w:rsid w:val="00C65680"/>
    <w:rsid w:val="00C725AF"/>
    <w:rsid w:val="00C77267"/>
    <w:rsid w:val="00C77D2B"/>
    <w:rsid w:val="00C8291E"/>
    <w:rsid w:val="00C92983"/>
    <w:rsid w:val="00CA6A77"/>
    <w:rsid w:val="00CB1B7D"/>
    <w:rsid w:val="00CB7D80"/>
    <w:rsid w:val="00CC2F75"/>
    <w:rsid w:val="00CC67E7"/>
    <w:rsid w:val="00D02694"/>
    <w:rsid w:val="00D04611"/>
    <w:rsid w:val="00D115CA"/>
    <w:rsid w:val="00D21BCA"/>
    <w:rsid w:val="00D224F5"/>
    <w:rsid w:val="00D5058E"/>
    <w:rsid w:val="00D54A34"/>
    <w:rsid w:val="00D56917"/>
    <w:rsid w:val="00D665B7"/>
    <w:rsid w:val="00D70A90"/>
    <w:rsid w:val="00D76F8D"/>
    <w:rsid w:val="00D93229"/>
    <w:rsid w:val="00D95A37"/>
    <w:rsid w:val="00DA323F"/>
    <w:rsid w:val="00DA5C2B"/>
    <w:rsid w:val="00DB0C03"/>
    <w:rsid w:val="00DC7C46"/>
    <w:rsid w:val="00DD02A9"/>
    <w:rsid w:val="00DD4E4E"/>
    <w:rsid w:val="00DD716A"/>
    <w:rsid w:val="00DE38E2"/>
    <w:rsid w:val="00DE5BF3"/>
    <w:rsid w:val="00DE6544"/>
    <w:rsid w:val="00DE6CED"/>
    <w:rsid w:val="00DF3728"/>
    <w:rsid w:val="00E001F3"/>
    <w:rsid w:val="00E0201B"/>
    <w:rsid w:val="00E11D5C"/>
    <w:rsid w:val="00E1416D"/>
    <w:rsid w:val="00E144BE"/>
    <w:rsid w:val="00E2738C"/>
    <w:rsid w:val="00E341F2"/>
    <w:rsid w:val="00E365CC"/>
    <w:rsid w:val="00E37468"/>
    <w:rsid w:val="00E40805"/>
    <w:rsid w:val="00E516A5"/>
    <w:rsid w:val="00E57766"/>
    <w:rsid w:val="00E646E0"/>
    <w:rsid w:val="00E7125F"/>
    <w:rsid w:val="00E71CE7"/>
    <w:rsid w:val="00E7485C"/>
    <w:rsid w:val="00E77687"/>
    <w:rsid w:val="00E8107E"/>
    <w:rsid w:val="00E83032"/>
    <w:rsid w:val="00E91043"/>
    <w:rsid w:val="00E923CC"/>
    <w:rsid w:val="00E94287"/>
    <w:rsid w:val="00E94587"/>
    <w:rsid w:val="00EA3359"/>
    <w:rsid w:val="00EA5A41"/>
    <w:rsid w:val="00EB467A"/>
    <w:rsid w:val="00ED08A1"/>
    <w:rsid w:val="00ED093D"/>
    <w:rsid w:val="00EE254C"/>
    <w:rsid w:val="00F03D45"/>
    <w:rsid w:val="00F0706A"/>
    <w:rsid w:val="00F10C24"/>
    <w:rsid w:val="00F30290"/>
    <w:rsid w:val="00F477D7"/>
    <w:rsid w:val="00F50822"/>
    <w:rsid w:val="00F52ADC"/>
    <w:rsid w:val="00F5728C"/>
    <w:rsid w:val="00F76A3D"/>
    <w:rsid w:val="00F82542"/>
    <w:rsid w:val="00F87012"/>
    <w:rsid w:val="00FA1BE5"/>
    <w:rsid w:val="00FA5A93"/>
    <w:rsid w:val="00FC16A5"/>
    <w:rsid w:val="00FD2FA8"/>
    <w:rsid w:val="00FE64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1930"/>
  <w15:chartTrackingRefBased/>
  <w15:docId w15:val="{5CC4314F-EB54-4692-856F-D0E6E7DA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049"/>
    <w:pPr>
      <w:ind w:firstLine="28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4049"/>
    <w:rPr>
      <w:color w:val="0563C1" w:themeColor="hyperlink"/>
      <w:u w:val="single"/>
    </w:rPr>
  </w:style>
  <w:style w:type="paragraph" w:styleId="ListParagraph">
    <w:name w:val="List Paragraph"/>
    <w:basedOn w:val="Normal"/>
    <w:uiPriority w:val="34"/>
    <w:qFormat/>
    <w:rsid w:val="008F52E6"/>
    <w:pPr>
      <w:ind w:left="720"/>
      <w:contextualSpacing/>
    </w:pPr>
  </w:style>
  <w:style w:type="character" w:styleId="UnresolvedMention">
    <w:name w:val="Unresolved Mention"/>
    <w:basedOn w:val="DefaultParagraphFont"/>
    <w:uiPriority w:val="99"/>
    <w:semiHidden/>
    <w:unhideWhenUsed/>
    <w:rsid w:val="00793902"/>
    <w:rPr>
      <w:color w:val="605E5C"/>
      <w:shd w:val="clear" w:color="auto" w:fill="E1DFDD"/>
    </w:rPr>
  </w:style>
  <w:style w:type="character" w:styleId="Strong">
    <w:name w:val="Strong"/>
    <w:basedOn w:val="DefaultParagraphFont"/>
    <w:uiPriority w:val="22"/>
    <w:qFormat/>
    <w:rsid w:val="00331CF5"/>
    <w:rPr>
      <w:b/>
      <w:bCs/>
    </w:rPr>
  </w:style>
  <w:style w:type="character" w:customStyle="1" w:styleId="katex-mathml">
    <w:name w:val="katex-mathml"/>
    <w:basedOn w:val="DefaultParagraphFont"/>
    <w:rsid w:val="003C3DDF"/>
  </w:style>
  <w:style w:type="character" w:customStyle="1" w:styleId="mord">
    <w:name w:val="mord"/>
    <w:basedOn w:val="DefaultParagraphFont"/>
    <w:rsid w:val="003C3DDF"/>
  </w:style>
  <w:style w:type="paragraph" w:styleId="CommentText">
    <w:name w:val="annotation text"/>
    <w:basedOn w:val="Normal"/>
    <w:link w:val="CommentTextChar"/>
    <w:uiPriority w:val="99"/>
    <w:semiHidden/>
    <w:unhideWhenUsed/>
    <w:rsid w:val="00C52D1C"/>
    <w:pPr>
      <w:spacing w:line="240" w:lineRule="auto"/>
    </w:pPr>
    <w:rPr>
      <w:sz w:val="20"/>
      <w:szCs w:val="20"/>
    </w:rPr>
  </w:style>
  <w:style w:type="character" w:customStyle="1" w:styleId="CommentTextChar">
    <w:name w:val="Comment Text Char"/>
    <w:basedOn w:val="DefaultParagraphFont"/>
    <w:link w:val="CommentText"/>
    <w:uiPriority w:val="99"/>
    <w:semiHidden/>
    <w:rsid w:val="00C52D1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72196">
      <w:bodyDiv w:val="1"/>
      <w:marLeft w:val="0"/>
      <w:marRight w:val="0"/>
      <w:marTop w:val="0"/>
      <w:marBottom w:val="0"/>
      <w:divBdr>
        <w:top w:val="none" w:sz="0" w:space="0" w:color="auto"/>
        <w:left w:val="none" w:sz="0" w:space="0" w:color="auto"/>
        <w:bottom w:val="none" w:sz="0" w:space="0" w:color="auto"/>
        <w:right w:val="none" w:sz="0" w:space="0" w:color="auto"/>
      </w:divBdr>
    </w:div>
    <w:div w:id="224728363">
      <w:bodyDiv w:val="1"/>
      <w:marLeft w:val="0"/>
      <w:marRight w:val="0"/>
      <w:marTop w:val="0"/>
      <w:marBottom w:val="0"/>
      <w:divBdr>
        <w:top w:val="none" w:sz="0" w:space="0" w:color="auto"/>
        <w:left w:val="none" w:sz="0" w:space="0" w:color="auto"/>
        <w:bottom w:val="none" w:sz="0" w:space="0" w:color="auto"/>
        <w:right w:val="none" w:sz="0" w:space="0" w:color="auto"/>
      </w:divBdr>
    </w:div>
    <w:div w:id="229577487">
      <w:bodyDiv w:val="1"/>
      <w:marLeft w:val="0"/>
      <w:marRight w:val="0"/>
      <w:marTop w:val="0"/>
      <w:marBottom w:val="0"/>
      <w:divBdr>
        <w:top w:val="none" w:sz="0" w:space="0" w:color="auto"/>
        <w:left w:val="none" w:sz="0" w:space="0" w:color="auto"/>
        <w:bottom w:val="none" w:sz="0" w:space="0" w:color="auto"/>
        <w:right w:val="none" w:sz="0" w:space="0" w:color="auto"/>
      </w:divBdr>
    </w:div>
    <w:div w:id="255095133">
      <w:bodyDiv w:val="1"/>
      <w:marLeft w:val="0"/>
      <w:marRight w:val="0"/>
      <w:marTop w:val="0"/>
      <w:marBottom w:val="0"/>
      <w:divBdr>
        <w:top w:val="none" w:sz="0" w:space="0" w:color="auto"/>
        <w:left w:val="none" w:sz="0" w:space="0" w:color="auto"/>
        <w:bottom w:val="none" w:sz="0" w:space="0" w:color="auto"/>
        <w:right w:val="none" w:sz="0" w:space="0" w:color="auto"/>
      </w:divBdr>
    </w:div>
    <w:div w:id="396440719">
      <w:bodyDiv w:val="1"/>
      <w:marLeft w:val="0"/>
      <w:marRight w:val="0"/>
      <w:marTop w:val="0"/>
      <w:marBottom w:val="0"/>
      <w:divBdr>
        <w:top w:val="none" w:sz="0" w:space="0" w:color="auto"/>
        <w:left w:val="none" w:sz="0" w:space="0" w:color="auto"/>
        <w:bottom w:val="none" w:sz="0" w:space="0" w:color="auto"/>
        <w:right w:val="none" w:sz="0" w:space="0" w:color="auto"/>
      </w:divBdr>
    </w:div>
    <w:div w:id="510222386">
      <w:bodyDiv w:val="1"/>
      <w:marLeft w:val="0"/>
      <w:marRight w:val="0"/>
      <w:marTop w:val="0"/>
      <w:marBottom w:val="0"/>
      <w:divBdr>
        <w:top w:val="none" w:sz="0" w:space="0" w:color="auto"/>
        <w:left w:val="none" w:sz="0" w:space="0" w:color="auto"/>
        <w:bottom w:val="none" w:sz="0" w:space="0" w:color="auto"/>
        <w:right w:val="none" w:sz="0" w:space="0" w:color="auto"/>
      </w:divBdr>
    </w:div>
    <w:div w:id="540244504">
      <w:bodyDiv w:val="1"/>
      <w:marLeft w:val="0"/>
      <w:marRight w:val="0"/>
      <w:marTop w:val="0"/>
      <w:marBottom w:val="0"/>
      <w:divBdr>
        <w:top w:val="none" w:sz="0" w:space="0" w:color="auto"/>
        <w:left w:val="none" w:sz="0" w:space="0" w:color="auto"/>
        <w:bottom w:val="none" w:sz="0" w:space="0" w:color="auto"/>
        <w:right w:val="none" w:sz="0" w:space="0" w:color="auto"/>
      </w:divBdr>
    </w:div>
    <w:div w:id="730347717">
      <w:bodyDiv w:val="1"/>
      <w:marLeft w:val="0"/>
      <w:marRight w:val="0"/>
      <w:marTop w:val="0"/>
      <w:marBottom w:val="0"/>
      <w:divBdr>
        <w:top w:val="none" w:sz="0" w:space="0" w:color="auto"/>
        <w:left w:val="none" w:sz="0" w:space="0" w:color="auto"/>
        <w:bottom w:val="none" w:sz="0" w:space="0" w:color="auto"/>
        <w:right w:val="none" w:sz="0" w:space="0" w:color="auto"/>
      </w:divBdr>
    </w:div>
    <w:div w:id="741483855">
      <w:bodyDiv w:val="1"/>
      <w:marLeft w:val="0"/>
      <w:marRight w:val="0"/>
      <w:marTop w:val="0"/>
      <w:marBottom w:val="0"/>
      <w:divBdr>
        <w:top w:val="none" w:sz="0" w:space="0" w:color="auto"/>
        <w:left w:val="none" w:sz="0" w:space="0" w:color="auto"/>
        <w:bottom w:val="none" w:sz="0" w:space="0" w:color="auto"/>
        <w:right w:val="none" w:sz="0" w:space="0" w:color="auto"/>
      </w:divBdr>
    </w:div>
    <w:div w:id="751397116">
      <w:bodyDiv w:val="1"/>
      <w:marLeft w:val="0"/>
      <w:marRight w:val="0"/>
      <w:marTop w:val="0"/>
      <w:marBottom w:val="0"/>
      <w:divBdr>
        <w:top w:val="none" w:sz="0" w:space="0" w:color="auto"/>
        <w:left w:val="none" w:sz="0" w:space="0" w:color="auto"/>
        <w:bottom w:val="none" w:sz="0" w:space="0" w:color="auto"/>
        <w:right w:val="none" w:sz="0" w:space="0" w:color="auto"/>
      </w:divBdr>
    </w:div>
    <w:div w:id="771513165">
      <w:bodyDiv w:val="1"/>
      <w:marLeft w:val="0"/>
      <w:marRight w:val="0"/>
      <w:marTop w:val="0"/>
      <w:marBottom w:val="0"/>
      <w:divBdr>
        <w:top w:val="none" w:sz="0" w:space="0" w:color="auto"/>
        <w:left w:val="none" w:sz="0" w:space="0" w:color="auto"/>
        <w:bottom w:val="none" w:sz="0" w:space="0" w:color="auto"/>
        <w:right w:val="none" w:sz="0" w:space="0" w:color="auto"/>
      </w:divBdr>
    </w:div>
    <w:div w:id="780534391">
      <w:bodyDiv w:val="1"/>
      <w:marLeft w:val="0"/>
      <w:marRight w:val="0"/>
      <w:marTop w:val="0"/>
      <w:marBottom w:val="0"/>
      <w:divBdr>
        <w:top w:val="none" w:sz="0" w:space="0" w:color="auto"/>
        <w:left w:val="none" w:sz="0" w:space="0" w:color="auto"/>
        <w:bottom w:val="none" w:sz="0" w:space="0" w:color="auto"/>
        <w:right w:val="none" w:sz="0" w:space="0" w:color="auto"/>
      </w:divBdr>
    </w:div>
    <w:div w:id="782386583">
      <w:bodyDiv w:val="1"/>
      <w:marLeft w:val="0"/>
      <w:marRight w:val="0"/>
      <w:marTop w:val="0"/>
      <w:marBottom w:val="0"/>
      <w:divBdr>
        <w:top w:val="none" w:sz="0" w:space="0" w:color="auto"/>
        <w:left w:val="none" w:sz="0" w:space="0" w:color="auto"/>
        <w:bottom w:val="none" w:sz="0" w:space="0" w:color="auto"/>
        <w:right w:val="none" w:sz="0" w:space="0" w:color="auto"/>
      </w:divBdr>
    </w:div>
    <w:div w:id="786855134">
      <w:bodyDiv w:val="1"/>
      <w:marLeft w:val="0"/>
      <w:marRight w:val="0"/>
      <w:marTop w:val="0"/>
      <w:marBottom w:val="0"/>
      <w:divBdr>
        <w:top w:val="none" w:sz="0" w:space="0" w:color="auto"/>
        <w:left w:val="none" w:sz="0" w:space="0" w:color="auto"/>
        <w:bottom w:val="none" w:sz="0" w:space="0" w:color="auto"/>
        <w:right w:val="none" w:sz="0" w:space="0" w:color="auto"/>
      </w:divBdr>
    </w:div>
    <w:div w:id="838885421">
      <w:bodyDiv w:val="1"/>
      <w:marLeft w:val="0"/>
      <w:marRight w:val="0"/>
      <w:marTop w:val="0"/>
      <w:marBottom w:val="0"/>
      <w:divBdr>
        <w:top w:val="none" w:sz="0" w:space="0" w:color="auto"/>
        <w:left w:val="none" w:sz="0" w:space="0" w:color="auto"/>
        <w:bottom w:val="none" w:sz="0" w:space="0" w:color="auto"/>
        <w:right w:val="none" w:sz="0" w:space="0" w:color="auto"/>
      </w:divBdr>
    </w:div>
    <w:div w:id="938371416">
      <w:bodyDiv w:val="1"/>
      <w:marLeft w:val="0"/>
      <w:marRight w:val="0"/>
      <w:marTop w:val="0"/>
      <w:marBottom w:val="0"/>
      <w:divBdr>
        <w:top w:val="none" w:sz="0" w:space="0" w:color="auto"/>
        <w:left w:val="none" w:sz="0" w:space="0" w:color="auto"/>
        <w:bottom w:val="none" w:sz="0" w:space="0" w:color="auto"/>
        <w:right w:val="none" w:sz="0" w:space="0" w:color="auto"/>
      </w:divBdr>
    </w:div>
    <w:div w:id="1027219248">
      <w:bodyDiv w:val="1"/>
      <w:marLeft w:val="0"/>
      <w:marRight w:val="0"/>
      <w:marTop w:val="0"/>
      <w:marBottom w:val="0"/>
      <w:divBdr>
        <w:top w:val="none" w:sz="0" w:space="0" w:color="auto"/>
        <w:left w:val="none" w:sz="0" w:space="0" w:color="auto"/>
        <w:bottom w:val="none" w:sz="0" w:space="0" w:color="auto"/>
        <w:right w:val="none" w:sz="0" w:space="0" w:color="auto"/>
      </w:divBdr>
    </w:div>
    <w:div w:id="1073696164">
      <w:bodyDiv w:val="1"/>
      <w:marLeft w:val="0"/>
      <w:marRight w:val="0"/>
      <w:marTop w:val="0"/>
      <w:marBottom w:val="0"/>
      <w:divBdr>
        <w:top w:val="none" w:sz="0" w:space="0" w:color="auto"/>
        <w:left w:val="none" w:sz="0" w:space="0" w:color="auto"/>
        <w:bottom w:val="none" w:sz="0" w:space="0" w:color="auto"/>
        <w:right w:val="none" w:sz="0" w:space="0" w:color="auto"/>
      </w:divBdr>
    </w:div>
    <w:div w:id="1087729342">
      <w:bodyDiv w:val="1"/>
      <w:marLeft w:val="0"/>
      <w:marRight w:val="0"/>
      <w:marTop w:val="0"/>
      <w:marBottom w:val="0"/>
      <w:divBdr>
        <w:top w:val="none" w:sz="0" w:space="0" w:color="auto"/>
        <w:left w:val="none" w:sz="0" w:space="0" w:color="auto"/>
        <w:bottom w:val="none" w:sz="0" w:space="0" w:color="auto"/>
        <w:right w:val="none" w:sz="0" w:space="0" w:color="auto"/>
      </w:divBdr>
    </w:div>
    <w:div w:id="1111241634">
      <w:bodyDiv w:val="1"/>
      <w:marLeft w:val="0"/>
      <w:marRight w:val="0"/>
      <w:marTop w:val="0"/>
      <w:marBottom w:val="0"/>
      <w:divBdr>
        <w:top w:val="none" w:sz="0" w:space="0" w:color="auto"/>
        <w:left w:val="none" w:sz="0" w:space="0" w:color="auto"/>
        <w:bottom w:val="none" w:sz="0" w:space="0" w:color="auto"/>
        <w:right w:val="none" w:sz="0" w:space="0" w:color="auto"/>
      </w:divBdr>
    </w:div>
    <w:div w:id="1155029289">
      <w:bodyDiv w:val="1"/>
      <w:marLeft w:val="0"/>
      <w:marRight w:val="0"/>
      <w:marTop w:val="0"/>
      <w:marBottom w:val="0"/>
      <w:divBdr>
        <w:top w:val="none" w:sz="0" w:space="0" w:color="auto"/>
        <w:left w:val="none" w:sz="0" w:space="0" w:color="auto"/>
        <w:bottom w:val="none" w:sz="0" w:space="0" w:color="auto"/>
        <w:right w:val="none" w:sz="0" w:space="0" w:color="auto"/>
      </w:divBdr>
    </w:div>
    <w:div w:id="1312059401">
      <w:bodyDiv w:val="1"/>
      <w:marLeft w:val="0"/>
      <w:marRight w:val="0"/>
      <w:marTop w:val="0"/>
      <w:marBottom w:val="0"/>
      <w:divBdr>
        <w:top w:val="none" w:sz="0" w:space="0" w:color="auto"/>
        <w:left w:val="none" w:sz="0" w:space="0" w:color="auto"/>
        <w:bottom w:val="none" w:sz="0" w:space="0" w:color="auto"/>
        <w:right w:val="none" w:sz="0" w:space="0" w:color="auto"/>
      </w:divBdr>
    </w:div>
    <w:div w:id="1768695539">
      <w:bodyDiv w:val="1"/>
      <w:marLeft w:val="0"/>
      <w:marRight w:val="0"/>
      <w:marTop w:val="0"/>
      <w:marBottom w:val="0"/>
      <w:divBdr>
        <w:top w:val="none" w:sz="0" w:space="0" w:color="auto"/>
        <w:left w:val="none" w:sz="0" w:space="0" w:color="auto"/>
        <w:bottom w:val="none" w:sz="0" w:space="0" w:color="auto"/>
        <w:right w:val="none" w:sz="0" w:space="0" w:color="auto"/>
      </w:divBdr>
    </w:div>
    <w:div w:id="1905607764">
      <w:bodyDiv w:val="1"/>
      <w:marLeft w:val="0"/>
      <w:marRight w:val="0"/>
      <w:marTop w:val="0"/>
      <w:marBottom w:val="0"/>
      <w:divBdr>
        <w:top w:val="none" w:sz="0" w:space="0" w:color="auto"/>
        <w:left w:val="none" w:sz="0" w:space="0" w:color="auto"/>
        <w:bottom w:val="none" w:sz="0" w:space="0" w:color="auto"/>
        <w:right w:val="none" w:sz="0" w:space="0" w:color="auto"/>
      </w:divBdr>
    </w:div>
    <w:div w:id="1939171636">
      <w:bodyDiv w:val="1"/>
      <w:marLeft w:val="0"/>
      <w:marRight w:val="0"/>
      <w:marTop w:val="0"/>
      <w:marBottom w:val="0"/>
      <w:divBdr>
        <w:top w:val="none" w:sz="0" w:space="0" w:color="auto"/>
        <w:left w:val="none" w:sz="0" w:space="0" w:color="auto"/>
        <w:bottom w:val="none" w:sz="0" w:space="0" w:color="auto"/>
        <w:right w:val="none" w:sz="0" w:space="0" w:color="auto"/>
      </w:divBdr>
    </w:div>
    <w:div w:id="1967537464">
      <w:bodyDiv w:val="1"/>
      <w:marLeft w:val="0"/>
      <w:marRight w:val="0"/>
      <w:marTop w:val="0"/>
      <w:marBottom w:val="0"/>
      <w:divBdr>
        <w:top w:val="none" w:sz="0" w:space="0" w:color="auto"/>
        <w:left w:val="none" w:sz="0" w:space="0" w:color="auto"/>
        <w:bottom w:val="none" w:sz="0" w:space="0" w:color="auto"/>
        <w:right w:val="none" w:sz="0" w:space="0" w:color="auto"/>
      </w:divBdr>
    </w:div>
    <w:div w:id="2008972060">
      <w:bodyDiv w:val="1"/>
      <w:marLeft w:val="0"/>
      <w:marRight w:val="0"/>
      <w:marTop w:val="0"/>
      <w:marBottom w:val="0"/>
      <w:divBdr>
        <w:top w:val="none" w:sz="0" w:space="0" w:color="auto"/>
        <w:left w:val="none" w:sz="0" w:space="0" w:color="auto"/>
        <w:bottom w:val="none" w:sz="0" w:space="0" w:color="auto"/>
        <w:right w:val="none" w:sz="0" w:space="0" w:color="auto"/>
      </w:divBdr>
    </w:div>
    <w:div w:id="2033217435">
      <w:bodyDiv w:val="1"/>
      <w:marLeft w:val="0"/>
      <w:marRight w:val="0"/>
      <w:marTop w:val="0"/>
      <w:marBottom w:val="0"/>
      <w:divBdr>
        <w:top w:val="none" w:sz="0" w:space="0" w:color="auto"/>
        <w:left w:val="none" w:sz="0" w:space="0" w:color="auto"/>
        <w:bottom w:val="none" w:sz="0" w:space="0" w:color="auto"/>
        <w:right w:val="none" w:sz="0" w:space="0" w:color="auto"/>
      </w:divBdr>
    </w:div>
    <w:div w:id="205037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672E0-30D9-403E-89F9-1A8B7E3EC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8859</Words>
  <Characters>50497</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VoltgeCopy</dc:creator>
  <cp:keywords/>
  <dc:description/>
  <cp:lastModifiedBy>VoltgeCopy</cp:lastModifiedBy>
  <cp:revision>5</cp:revision>
  <dcterms:created xsi:type="dcterms:W3CDTF">2026-04-28T02:11:00Z</dcterms:created>
  <dcterms:modified xsi:type="dcterms:W3CDTF">2026-04-28T02:39:00Z</dcterms:modified>
</cp:coreProperties>
</file>